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BE" w:rsidRPr="00261361" w:rsidRDefault="00981EBE" w:rsidP="00981EBE">
      <w:pPr>
        <w:rPr>
          <w:rFonts w:eastAsia="SimHei"/>
          <w:sz w:val="32"/>
          <w:szCs w:val="32"/>
        </w:rPr>
      </w:pPr>
      <w:bookmarkStart w:id="0" w:name="_Toc79915400"/>
      <w:bookmarkStart w:id="1" w:name="_Toc79987159"/>
      <w:bookmarkStart w:id="2" w:name="_Toc80175918"/>
      <w:bookmarkStart w:id="3" w:name="_Toc80498785"/>
      <w:bookmarkStart w:id="4" w:name="_Toc80498868"/>
      <w:bookmarkStart w:id="5" w:name="_Toc80604606"/>
      <w:bookmarkStart w:id="6" w:name="_Toc80604868"/>
      <w:bookmarkStart w:id="7" w:name="_Toc80605681"/>
      <w:bookmarkStart w:id="8" w:name="_Toc80606321"/>
      <w:bookmarkStart w:id="9" w:name="_Toc81034414"/>
      <w:bookmarkStart w:id="10" w:name="_Toc81199768"/>
      <w:bookmarkStart w:id="11" w:name="_Toc81221130"/>
      <w:bookmarkStart w:id="12" w:name="_GoBack"/>
      <w:bookmarkEnd w:id="12"/>
    </w:p>
    <w:p w:rsidR="00981EBE" w:rsidRPr="00683FCC" w:rsidRDefault="00981EBE" w:rsidP="00981EBE">
      <w:pPr>
        <w:rPr>
          <w:rFonts w:eastAsia="SimHei"/>
          <w:sz w:val="32"/>
          <w:szCs w:val="32"/>
        </w:rPr>
      </w:pPr>
    </w:p>
    <w:p w:rsidR="00981EBE" w:rsidRPr="00261361" w:rsidRDefault="00981EBE" w:rsidP="00981EBE">
      <w:pPr>
        <w:rPr>
          <w:rFonts w:eastAsia="SimHei"/>
          <w:sz w:val="32"/>
          <w:szCs w:val="32"/>
        </w:rPr>
      </w:pPr>
    </w:p>
    <w:p w:rsidR="00981EBE" w:rsidRPr="00261361" w:rsidRDefault="00981EBE" w:rsidP="00981EBE">
      <w:pPr>
        <w:rPr>
          <w:rFonts w:eastAsia="SimHei"/>
          <w:sz w:val="32"/>
          <w:szCs w:val="32"/>
        </w:rPr>
      </w:pPr>
    </w:p>
    <w:p w:rsidR="00981EBE" w:rsidRPr="0023411B" w:rsidRDefault="00981EBE" w:rsidP="00981EBE">
      <w:pPr>
        <w:rPr>
          <w:rFonts w:ascii="SimHei" w:eastAsia="SimHei" w:hAnsi="SimHei"/>
          <w:sz w:val="32"/>
          <w:szCs w:val="32"/>
        </w:rPr>
      </w:pPr>
      <w:r w:rsidRPr="0023411B">
        <w:rPr>
          <w:rFonts w:ascii="SimHei" w:eastAsia="SimHei" w:hAnsi="SimHei" w:hint="eastAsia"/>
          <w:sz w:val="32"/>
          <w:szCs w:val="32"/>
        </w:rPr>
        <w:t>保护传统文化表现形式：条款草案</w:t>
      </w:r>
    </w:p>
    <w:p w:rsidR="00981EBE" w:rsidRPr="0023411B" w:rsidRDefault="00981EBE" w:rsidP="00981EBE">
      <w:pPr>
        <w:rPr>
          <w:rFonts w:ascii="SimHei" w:eastAsia="SimHei" w:hAnsi="SimHei"/>
          <w:sz w:val="32"/>
          <w:szCs w:val="32"/>
        </w:rPr>
      </w:pPr>
    </w:p>
    <w:p w:rsidR="00075508" w:rsidRPr="0023411B" w:rsidRDefault="008A09C1" w:rsidP="00075508">
      <w:pPr>
        <w:rPr>
          <w:rFonts w:ascii="SimHei" w:eastAsia="SimHei" w:hAnsi="SimHei"/>
          <w:bCs/>
          <w:sz w:val="32"/>
          <w:szCs w:val="32"/>
        </w:rPr>
      </w:pPr>
      <w:r w:rsidRPr="0023411B">
        <w:rPr>
          <w:rFonts w:ascii="SimHei" w:eastAsia="SimHei" w:hAnsi="SimHei" w:hint="eastAsia"/>
          <w:bCs/>
          <w:sz w:val="32"/>
          <w:szCs w:val="32"/>
        </w:rPr>
        <w:t>第二</w:t>
      </w:r>
      <w:r w:rsidR="008C2951">
        <w:rPr>
          <w:rFonts w:ascii="SimHei" w:eastAsia="SimHei" w:hAnsi="SimHei" w:hint="eastAsia"/>
          <w:bCs/>
          <w:sz w:val="32"/>
          <w:szCs w:val="32"/>
        </w:rPr>
        <w:t>次</w:t>
      </w:r>
      <w:r w:rsidRPr="0023411B">
        <w:rPr>
          <w:rFonts w:ascii="SimHei" w:eastAsia="SimHei" w:hAnsi="SimHei" w:hint="eastAsia"/>
          <w:bCs/>
          <w:sz w:val="32"/>
          <w:szCs w:val="32"/>
        </w:rPr>
        <w:t>修订稿</w:t>
      </w:r>
      <w:r w:rsidR="00075508" w:rsidRPr="0023411B">
        <w:rPr>
          <w:rFonts w:ascii="SimHei" w:eastAsia="SimHei" w:hAnsi="SimHei"/>
          <w:bCs/>
          <w:sz w:val="32"/>
          <w:szCs w:val="32"/>
        </w:rPr>
        <w:t>(2014</w:t>
      </w:r>
      <w:r w:rsidR="00075508" w:rsidRPr="0023411B">
        <w:rPr>
          <w:rFonts w:ascii="SimHei" w:eastAsia="SimHei" w:hAnsi="SimHei" w:hint="eastAsia"/>
          <w:bCs/>
          <w:sz w:val="32"/>
          <w:szCs w:val="32"/>
        </w:rPr>
        <w:t>年4月4日</w:t>
      </w:r>
      <w:r w:rsidR="003F66F2">
        <w:rPr>
          <w:rFonts w:ascii="SimHei" w:eastAsia="SimHei" w:hAnsi="SimHei"/>
          <w:bCs/>
          <w:sz w:val="32"/>
          <w:szCs w:val="32"/>
        </w:rPr>
        <w:t>，</w:t>
      </w:r>
      <w:r w:rsidR="008C2951">
        <w:rPr>
          <w:rFonts w:ascii="SimHei" w:eastAsia="SimHei" w:hAnsi="SimHei" w:hint="eastAsia"/>
          <w:bCs/>
          <w:sz w:val="32"/>
          <w:szCs w:val="32"/>
        </w:rPr>
        <w:t>下午</w:t>
      </w:r>
      <w:r w:rsidR="00075508" w:rsidRPr="0023411B">
        <w:rPr>
          <w:rFonts w:ascii="SimHei" w:eastAsia="SimHei" w:hAnsi="SimHei"/>
          <w:bCs/>
          <w:sz w:val="32"/>
          <w:szCs w:val="32"/>
        </w:rPr>
        <w:t>3</w:t>
      </w:r>
      <w:r w:rsidR="000F1358">
        <w:rPr>
          <w:rFonts w:ascii="SimHei" w:eastAsia="SimHei" w:hAnsi="SimHei" w:hint="eastAsia"/>
          <w:bCs/>
          <w:sz w:val="32"/>
          <w:szCs w:val="32"/>
        </w:rPr>
        <w:t>时</w:t>
      </w:r>
      <w:r w:rsidR="00075508" w:rsidRPr="0023411B">
        <w:rPr>
          <w:rFonts w:ascii="SimHei" w:eastAsia="SimHei" w:hAnsi="SimHei"/>
          <w:bCs/>
          <w:sz w:val="32"/>
          <w:szCs w:val="32"/>
        </w:rPr>
        <w:t>)</w:t>
      </w:r>
    </w:p>
    <w:p w:rsidR="00981EBE" w:rsidRPr="006B523A" w:rsidRDefault="00981EBE" w:rsidP="00981EBE">
      <w:pPr>
        <w:spacing w:before="240" w:after="240" w:line="340" w:lineRule="atLeast"/>
        <w:rPr>
          <w:rFonts w:ascii="SimSun" w:hAnsi="SimSun"/>
          <w:sz w:val="21"/>
          <w:szCs w:val="21"/>
        </w:rPr>
      </w:pPr>
      <w:r w:rsidRPr="00261361">
        <w:rPr>
          <w:sz w:val="28"/>
          <w:szCs w:val="28"/>
        </w:rPr>
        <w:br w:type="page"/>
      </w:r>
    </w:p>
    <w:p w:rsidR="00981EBE" w:rsidRPr="0023411B" w:rsidRDefault="00981EBE" w:rsidP="0023411B">
      <w:pPr>
        <w:tabs>
          <w:tab w:val="num" w:pos="993"/>
        </w:tabs>
        <w:adjustRightInd w:val="0"/>
        <w:spacing w:beforeLines="100" w:before="240" w:afterLines="100" w:after="240" w:line="340" w:lineRule="atLeast"/>
        <w:jc w:val="both"/>
        <w:rPr>
          <w:rFonts w:ascii="SimHei" w:eastAsia="SimHei" w:hAnsi="SimHei"/>
          <w:sz w:val="21"/>
          <w:u w:val="single"/>
        </w:rPr>
      </w:pPr>
      <w:r w:rsidRPr="0023411B">
        <w:rPr>
          <w:rFonts w:ascii="SimHei" w:eastAsia="SimHei" w:hAnsi="SimHei"/>
          <w:sz w:val="21"/>
          <w:u w:val="single"/>
        </w:rPr>
        <w:lastRenderedPageBreak/>
        <w:t>［</w:t>
      </w:r>
      <w:r w:rsidRPr="0023411B">
        <w:rPr>
          <w:rFonts w:ascii="SimHei" w:eastAsia="SimHei" w:hAnsi="SimHei" w:hint="eastAsia"/>
          <w:sz w:val="21"/>
          <w:u w:val="single"/>
        </w:rPr>
        <w:t>原则</w:t>
      </w:r>
      <w:r w:rsidRPr="0023411B">
        <w:rPr>
          <w:rFonts w:ascii="SimHei" w:eastAsia="SimHei" w:hAnsi="SimHei"/>
          <w:sz w:val="21"/>
          <w:u w:val="single"/>
        </w:rPr>
        <w:t>/</w:t>
      </w:r>
      <w:r w:rsidR="005F42B7" w:rsidRPr="0023411B">
        <w:rPr>
          <w:rFonts w:ascii="SimHei" w:eastAsia="SimHei" w:hAnsi="SimHei" w:hint="eastAsia"/>
          <w:sz w:val="21"/>
          <w:u w:val="single"/>
        </w:rPr>
        <w:t>序言</w:t>
      </w:r>
      <w:r w:rsidRPr="0023411B">
        <w:rPr>
          <w:rFonts w:ascii="SimHei" w:eastAsia="SimHei" w:hAnsi="SimHei" w:hint="eastAsia"/>
          <w:sz w:val="21"/>
          <w:u w:val="single"/>
        </w:rPr>
        <w:t>/</w:t>
      </w:r>
      <w:r w:rsidR="005F42B7" w:rsidRPr="0023411B">
        <w:rPr>
          <w:rFonts w:ascii="SimHei" w:eastAsia="SimHei" w:hAnsi="SimHei" w:hint="eastAsia"/>
          <w:sz w:val="21"/>
          <w:u w:val="single"/>
        </w:rPr>
        <w:t>引言</w:t>
      </w:r>
      <w:r w:rsidRPr="0023411B">
        <w:rPr>
          <w:rFonts w:ascii="SimHei" w:eastAsia="SimHei" w:hAnsi="SimHei" w:hint="eastAsia"/>
          <w:sz w:val="21"/>
          <w:u w:val="single"/>
        </w:rPr>
        <w:t>］</w:t>
      </w:r>
    </w:p>
    <w:p w:rsidR="00981EBE" w:rsidRPr="0023411B" w:rsidRDefault="00981EBE" w:rsidP="0023411B">
      <w:pPr>
        <w:spacing w:afterLines="50" w:after="120" w:line="340" w:lineRule="atLeast"/>
        <w:jc w:val="both"/>
        <w:rPr>
          <w:rFonts w:ascii="SimSun" w:hAnsi="SimSun"/>
          <w:sz w:val="21"/>
        </w:rPr>
      </w:pPr>
      <w:r w:rsidRPr="0023411B">
        <w:rPr>
          <w:rFonts w:ascii="SimSun" w:hAnsi="SimSun"/>
          <w:sz w:val="21"/>
        </w:rPr>
        <w:t>［</w:t>
      </w:r>
      <w:r w:rsidR="003675DE" w:rsidRPr="0023411B">
        <w:rPr>
          <w:rFonts w:ascii="SimSun" w:hAnsi="SimSun" w:hint="eastAsia"/>
          <w:sz w:val="21"/>
        </w:rPr>
        <w:t>1</w:t>
      </w:r>
      <w:r w:rsidRPr="0023411B">
        <w:rPr>
          <w:rFonts w:ascii="SimSun" w:hAnsi="SimSun"/>
          <w:sz w:val="21"/>
        </w:rPr>
        <w:t>.</w:t>
      </w:r>
      <w:r w:rsidRPr="0023411B">
        <w:rPr>
          <w:rFonts w:ascii="SimSun" w:hAnsi="SimSun"/>
          <w:sz w:val="21"/>
        </w:rPr>
        <w:tab/>
      </w:r>
      <w:r w:rsidRPr="0023411B">
        <w:rPr>
          <w:rFonts w:ascii="SimSun" w:hAnsi="SimSun" w:hint="eastAsia"/>
          <w:sz w:val="21"/>
        </w:rPr>
        <w:t>承认土著［人民］、［当地社区］［和民族］/受益人的文化遗产具有固有价值，包括社会、文化、精神、经济、科学、思想、商业和教育价值。</w:t>
      </w:r>
    </w:p>
    <w:p w:rsidR="00981EBE" w:rsidRPr="0023411B" w:rsidRDefault="003675DE" w:rsidP="0023411B">
      <w:pPr>
        <w:spacing w:afterLines="50" w:after="120" w:line="340" w:lineRule="atLeast"/>
        <w:jc w:val="both"/>
        <w:rPr>
          <w:rFonts w:ascii="SimSun" w:hAnsi="SimSun"/>
          <w:sz w:val="21"/>
        </w:rPr>
      </w:pPr>
      <w:r w:rsidRPr="0023411B">
        <w:rPr>
          <w:rFonts w:ascii="SimSun" w:hAnsi="SimSun" w:hint="eastAsia"/>
          <w:sz w:val="21"/>
        </w:rPr>
        <w:t>2</w:t>
      </w:r>
      <w:r w:rsidR="00981EBE" w:rsidRPr="0023411B">
        <w:rPr>
          <w:rFonts w:ascii="SimSun" w:hAnsi="SimSun"/>
          <w:sz w:val="21"/>
        </w:rPr>
        <w:t>.</w:t>
      </w:r>
      <w:r w:rsidR="00981EBE" w:rsidRPr="0023411B">
        <w:rPr>
          <w:rFonts w:ascii="SimSun" w:hAnsi="SimSun"/>
          <w:sz w:val="21"/>
        </w:rPr>
        <w:tab/>
      </w:r>
      <w:r w:rsidR="00981EBE" w:rsidRPr="0023411B">
        <w:rPr>
          <w:rFonts w:ascii="SimSun" w:hAnsi="SimSun" w:hint="eastAsia"/>
          <w:sz w:val="21"/>
        </w:rPr>
        <w:t>以土著［人民］、［当地社区］［和民族］/受益人直接表达的愿望［和期望］为指引，尊重其依国内法和国际法享有的各项权利，为实现这些［人民］、社区［和民族］/受益人的福祉及其可持续性经济、文化、环境和社会发展作出贡献。</w:t>
      </w:r>
    </w:p>
    <w:p w:rsidR="00981EBE" w:rsidRPr="0023411B" w:rsidRDefault="003675DE" w:rsidP="0023411B">
      <w:pPr>
        <w:spacing w:afterLines="50" w:after="120" w:line="340" w:lineRule="atLeast"/>
        <w:jc w:val="both"/>
        <w:rPr>
          <w:rFonts w:ascii="SimSun" w:hAnsi="SimSun"/>
          <w:sz w:val="21"/>
        </w:rPr>
      </w:pPr>
      <w:r w:rsidRPr="0023411B">
        <w:rPr>
          <w:rFonts w:ascii="SimSun" w:hAnsi="SimSun" w:hint="eastAsia"/>
          <w:sz w:val="21"/>
        </w:rPr>
        <w:t>3</w:t>
      </w:r>
      <w:r w:rsidR="00981EBE" w:rsidRPr="0023411B">
        <w:rPr>
          <w:rFonts w:ascii="SimSun" w:hAnsi="SimSun"/>
          <w:sz w:val="21"/>
        </w:rPr>
        <w:t>.</w:t>
      </w:r>
      <w:r w:rsidR="00981EBE" w:rsidRPr="0023411B">
        <w:rPr>
          <w:rFonts w:ascii="SimSun" w:hAnsi="SimSun"/>
          <w:sz w:val="21"/>
        </w:rPr>
        <w:tab/>
      </w:r>
      <w:r w:rsidR="00981EBE" w:rsidRPr="0023411B">
        <w:rPr>
          <w:rFonts w:ascii="SimSun" w:hAnsi="SimSun" w:hint="eastAsia"/>
          <w:sz w:val="21"/>
        </w:rPr>
        <w:t>肯定传统文化和民间文艺构成造福于土著［人民］、［当地社区］［和民族］/受益人以及全人类的创新与创造框架。</w:t>
      </w:r>
    </w:p>
    <w:p w:rsidR="00981EBE" w:rsidRPr="0023411B" w:rsidRDefault="003675DE" w:rsidP="0023411B">
      <w:pPr>
        <w:spacing w:afterLines="50" w:after="120" w:line="340" w:lineRule="atLeast"/>
        <w:jc w:val="both"/>
        <w:rPr>
          <w:rFonts w:ascii="SimSun" w:hAnsi="SimSun"/>
          <w:sz w:val="21"/>
        </w:rPr>
      </w:pPr>
      <w:r w:rsidRPr="0023411B">
        <w:rPr>
          <w:rFonts w:ascii="SimSun" w:hAnsi="SimSun" w:hint="eastAsia"/>
          <w:sz w:val="21"/>
        </w:rPr>
        <w:t>4</w:t>
      </w:r>
      <w:r w:rsidR="00981EBE" w:rsidRPr="0023411B">
        <w:rPr>
          <w:rFonts w:ascii="SimSun" w:hAnsi="SimSun"/>
          <w:sz w:val="21"/>
        </w:rPr>
        <w:t>.</w:t>
      </w:r>
      <w:r w:rsidR="00981EBE" w:rsidRPr="0023411B">
        <w:rPr>
          <w:rFonts w:ascii="SimSun" w:hAnsi="SimSun"/>
          <w:sz w:val="21"/>
        </w:rPr>
        <w:tab/>
      </w:r>
      <w:r w:rsidR="00981EBE" w:rsidRPr="0023411B">
        <w:rPr>
          <w:rFonts w:ascii="SimSun" w:hAnsi="SimSun" w:hint="eastAsia"/>
          <w:sz w:val="21"/>
        </w:rPr>
        <w:t>承认增进人们对传统文化和民间文艺，以及对保存并维持这些文化和民间文艺表现形式的土著［人民］、［当地社区］［和民族］/受益人的尊严、文化完整及其哲学、思想和精神价值的尊重的重要性。</w:t>
      </w:r>
    </w:p>
    <w:p w:rsidR="00981EBE" w:rsidRPr="0023411B" w:rsidRDefault="006424B4" w:rsidP="0023411B">
      <w:pPr>
        <w:spacing w:afterLines="50" w:after="120" w:line="340" w:lineRule="atLeast"/>
        <w:jc w:val="both"/>
        <w:rPr>
          <w:rFonts w:ascii="SimSun" w:hAnsi="SimSun"/>
          <w:sz w:val="21"/>
        </w:rPr>
      </w:pPr>
      <w:r w:rsidRPr="0023411B">
        <w:rPr>
          <w:rFonts w:ascii="SimSun" w:hAnsi="SimSun" w:hint="eastAsia"/>
          <w:sz w:val="21"/>
        </w:rPr>
        <w:t>5</w:t>
      </w:r>
      <w:r w:rsidR="00981EBE" w:rsidRPr="0023411B">
        <w:rPr>
          <w:rFonts w:ascii="SimSun" w:hAnsi="SimSun"/>
          <w:sz w:val="21"/>
        </w:rPr>
        <w:t>.</w:t>
      </w:r>
      <w:r w:rsidR="00981EBE" w:rsidRPr="0023411B">
        <w:rPr>
          <w:rFonts w:ascii="SimSun" w:hAnsi="SimSun"/>
          <w:sz w:val="21"/>
        </w:rPr>
        <w:tab/>
      </w:r>
      <w:r w:rsidR="00981EBE" w:rsidRPr="0023411B">
        <w:rPr>
          <w:rFonts w:ascii="SimSun" w:hAnsi="SimSun" w:hint="eastAsia"/>
          <w:sz w:val="21"/>
        </w:rPr>
        <w:t>尊重这些社区自身、内部和相互之间继续以其习惯的方式使用、发展、交流和传播传统文化表现形式。</w:t>
      </w:r>
    </w:p>
    <w:p w:rsidR="00981EBE" w:rsidRPr="0023411B" w:rsidRDefault="006424B4" w:rsidP="0023411B">
      <w:pPr>
        <w:spacing w:afterLines="50" w:after="120" w:line="340" w:lineRule="atLeast"/>
        <w:jc w:val="both"/>
        <w:rPr>
          <w:rFonts w:ascii="SimSun" w:hAnsi="SimSun"/>
          <w:sz w:val="21"/>
        </w:rPr>
      </w:pPr>
      <w:r w:rsidRPr="0023411B">
        <w:rPr>
          <w:rFonts w:ascii="SimSun" w:hAnsi="SimSun" w:hint="eastAsia"/>
          <w:sz w:val="21"/>
        </w:rPr>
        <w:t>6</w:t>
      </w:r>
      <w:r w:rsidR="00981EBE" w:rsidRPr="0023411B">
        <w:rPr>
          <w:rFonts w:ascii="SimSun" w:hAnsi="SimSun"/>
          <w:sz w:val="21"/>
        </w:rPr>
        <w:t>.</w:t>
      </w:r>
      <w:r w:rsidR="00981EBE" w:rsidRPr="0023411B">
        <w:rPr>
          <w:rFonts w:ascii="SimSun" w:hAnsi="SimSun" w:hint="eastAsia"/>
          <w:sz w:val="21"/>
        </w:rPr>
        <w:tab/>
        <w:t>为增进和保护</w:t>
      </w:r>
      <w:r w:rsidRPr="0023411B">
        <w:rPr>
          <w:rFonts w:ascii="SimSun" w:hAnsi="SimSun" w:hint="eastAsia"/>
          <w:sz w:val="21"/>
        </w:rPr>
        <w:t>［</w:t>
      </w:r>
      <w:r w:rsidR="00981EBE" w:rsidRPr="0023411B">
        <w:rPr>
          <w:rFonts w:ascii="SimSun" w:hAnsi="SimSun" w:hint="eastAsia"/>
          <w:sz w:val="21"/>
        </w:rPr>
        <w:t>传统</w:t>
      </w:r>
      <w:r w:rsidRPr="0023411B">
        <w:rPr>
          <w:rFonts w:ascii="SimSun" w:hAnsi="SimSun" w:hint="eastAsia"/>
          <w:sz w:val="21"/>
        </w:rPr>
        <w:t>］</w:t>
      </w:r>
      <w:r w:rsidR="00981EBE" w:rsidRPr="0023411B">
        <w:rPr>
          <w:rFonts w:ascii="SimSun" w:hAnsi="SimSun" w:hint="eastAsia"/>
          <w:sz w:val="21"/>
        </w:rPr>
        <w:t>文化表现形式</w:t>
      </w:r>
      <w:r w:rsidRPr="0023411B">
        <w:rPr>
          <w:rFonts w:ascii="SimSun" w:hAnsi="SimSun" w:hint="eastAsia"/>
          <w:sz w:val="21"/>
        </w:rPr>
        <w:t>的多样性</w:t>
      </w:r>
      <w:r w:rsidR="00981EBE" w:rsidRPr="0023411B">
        <w:rPr>
          <w:rFonts w:ascii="SimSun" w:hAnsi="SimSun" w:hint="eastAsia"/>
          <w:sz w:val="21"/>
        </w:rPr>
        <w:t>［和受益人对其传统文化表现形式享有的权利］作出贡献。</w:t>
      </w:r>
    </w:p>
    <w:p w:rsidR="00981EBE" w:rsidRPr="0023411B" w:rsidRDefault="006424B4" w:rsidP="0023411B">
      <w:pPr>
        <w:spacing w:afterLines="50" w:after="120" w:line="340" w:lineRule="atLeast"/>
        <w:jc w:val="both"/>
        <w:rPr>
          <w:rFonts w:ascii="SimSun" w:hAnsi="SimSun"/>
          <w:sz w:val="21"/>
        </w:rPr>
      </w:pPr>
      <w:r w:rsidRPr="0023411B">
        <w:rPr>
          <w:rFonts w:ascii="SimSun" w:hAnsi="SimSun" w:hint="eastAsia"/>
          <w:sz w:val="21"/>
        </w:rPr>
        <w:t>7</w:t>
      </w:r>
      <w:r w:rsidR="00981EBE" w:rsidRPr="0023411B">
        <w:rPr>
          <w:rFonts w:ascii="SimSun" w:hAnsi="SimSun"/>
          <w:sz w:val="21"/>
        </w:rPr>
        <w:t>.</w:t>
      </w:r>
      <w:r w:rsidR="00981EBE" w:rsidRPr="0023411B">
        <w:rPr>
          <w:rFonts w:ascii="SimSun" w:hAnsi="SimSun"/>
          <w:sz w:val="21"/>
        </w:rPr>
        <w:tab/>
      </w:r>
      <w:r w:rsidR="00981EBE" w:rsidRPr="0023411B">
        <w:rPr>
          <w:rFonts w:ascii="SimSun" w:hAnsi="SimSun" w:hint="eastAsia"/>
          <w:sz w:val="21"/>
        </w:rPr>
        <w:t>承认保存和保障传统文化表现形式产生和维持的环境，以直接造福于土著［人民］、［当地社区］［和民族］/受益人，并造福于全人类的重要性。</w:t>
      </w:r>
    </w:p>
    <w:p w:rsidR="00981EBE" w:rsidRPr="0023411B" w:rsidRDefault="006424B4" w:rsidP="0023411B">
      <w:pPr>
        <w:spacing w:afterLines="50" w:after="120" w:line="340" w:lineRule="atLeast"/>
        <w:jc w:val="both"/>
        <w:rPr>
          <w:rFonts w:ascii="SimSun" w:hAnsi="SimSun"/>
          <w:sz w:val="21"/>
        </w:rPr>
      </w:pPr>
      <w:r w:rsidRPr="0023411B">
        <w:rPr>
          <w:rFonts w:ascii="SimSun" w:hAnsi="SimSun" w:hint="eastAsia"/>
          <w:sz w:val="21"/>
        </w:rPr>
        <w:t>8</w:t>
      </w:r>
      <w:r w:rsidR="00981EBE" w:rsidRPr="0023411B">
        <w:rPr>
          <w:rFonts w:ascii="SimSun" w:hAnsi="SimSun"/>
          <w:sz w:val="21"/>
        </w:rPr>
        <w:t>.</w:t>
      </w:r>
      <w:r w:rsidR="00981EBE" w:rsidRPr="0023411B">
        <w:rPr>
          <w:rFonts w:ascii="SimSun" w:hAnsi="SimSun" w:hint="eastAsia"/>
          <w:sz w:val="21"/>
        </w:rPr>
        <w:tab/>
        <w:t>承认增强土著［人民］、［当地社区］［和民族］/受益人与学术、商业、政府、教育和传统文化表现形式的其他使用者之间关系中的确定性、透明度和相互尊重与理解的重要性。</w:t>
      </w:r>
      <w:r w:rsidR="003A766A" w:rsidRPr="0023411B">
        <w:rPr>
          <w:rFonts w:ascii="SimSun" w:hAnsi="SimSun" w:hint="eastAsia"/>
          <w:sz w:val="21"/>
        </w:rPr>
        <w:t>］</w:t>
      </w:r>
    </w:p>
    <w:p w:rsidR="006424B4" w:rsidRPr="0023411B" w:rsidRDefault="006424B4" w:rsidP="0023411B">
      <w:pPr>
        <w:spacing w:afterLines="50" w:after="120" w:line="340" w:lineRule="atLeast"/>
        <w:jc w:val="both"/>
        <w:rPr>
          <w:rFonts w:ascii="SimSun" w:hAnsi="SimSun"/>
          <w:sz w:val="21"/>
        </w:rPr>
      </w:pPr>
      <w:r w:rsidRPr="0023411B">
        <w:rPr>
          <w:rFonts w:ascii="SimSun" w:hAnsi="SimSun" w:hint="eastAsia"/>
          <w:sz w:val="21"/>
        </w:rPr>
        <w:t>9.</w:t>
      </w:r>
      <w:r w:rsidR="0023411B">
        <w:rPr>
          <w:rFonts w:ascii="SimSun" w:hAnsi="SimSun" w:hint="eastAsia"/>
          <w:sz w:val="21"/>
        </w:rPr>
        <w:tab/>
      </w:r>
      <w:r w:rsidR="00214748" w:rsidRPr="0023411B">
        <w:rPr>
          <w:rFonts w:ascii="SimSun" w:hAnsi="SimSun" w:hint="eastAsia"/>
          <w:sz w:val="21"/>
        </w:rPr>
        <w:t>［</w:t>
      </w:r>
      <w:r w:rsidRPr="0023411B">
        <w:rPr>
          <w:rFonts w:ascii="SimSun" w:hAnsi="SimSun" w:hint="eastAsia"/>
          <w:sz w:val="21"/>
        </w:rPr>
        <w:t>肯定</w:t>
      </w:r>
      <w:r w:rsidRPr="0023411B">
        <w:rPr>
          <w:rFonts w:ascii="SimSun" w:hAnsi="SimSun" w:cs="SimSun" w:hint="eastAsia"/>
          <w:sz w:val="21"/>
          <w:szCs w:val="21"/>
        </w:rPr>
        <w:t>保护</w:t>
      </w:r>
      <w:r w:rsidRPr="0023411B">
        <w:rPr>
          <w:rFonts w:ascii="SimSun" w:hAnsi="SimSun" w:hint="eastAsia"/>
          <w:sz w:val="21"/>
        </w:rPr>
        <w:t>传统文化表现形式</w:t>
      </w:r>
      <w:r w:rsidRPr="0023411B">
        <w:rPr>
          <w:rFonts w:ascii="SimSun" w:hAnsi="SimSun" w:cs="SimSun" w:hint="eastAsia"/>
          <w:sz w:val="21"/>
          <w:szCs w:val="21"/>
        </w:rPr>
        <w:t>应当有助于促进创新和知识的转让与传播，使</w:t>
      </w:r>
      <w:r w:rsidRPr="0023411B">
        <w:rPr>
          <w:rFonts w:ascii="SimSun" w:hAnsi="SimSun" w:hint="eastAsia"/>
          <w:sz w:val="21"/>
        </w:rPr>
        <w:t>传统文化表现形式</w:t>
      </w:r>
      <w:r w:rsidRPr="0023411B">
        <w:rPr>
          <w:rFonts w:ascii="SimSun" w:hAnsi="SimSun" w:cs="SimSun" w:hint="eastAsia"/>
          <w:sz w:val="21"/>
          <w:szCs w:val="21"/>
        </w:rPr>
        <w:t>的持有人和使用者共同受益，而且在方式上有利于社会和经济福利，并应有助于权利和义务的平衡。</w:t>
      </w:r>
      <w:r w:rsidRPr="0023411B">
        <w:rPr>
          <w:rFonts w:ascii="SimSun" w:hAnsi="SimSun" w:hint="eastAsia"/>
          <w:sz w:val="21"/>
        </w:rPr>
        <w:t>］</w:t>
      </w:r>
    </w:p>
    <w:p w:rsidR="00214748" w:rsidRPr="0023411B" w:rsidRDefault="00214748" w:rsidP="0023411B">
      <w:pPr>
        <w:spacing w:afterLines="50" w:after="120" w:line="340" w:lineRule="atLeast"/>
        <w:jc w:val="both"/>
        <w:rPr>
          <w:rFonts w:ascii="SimSun" w:hAnsi="SimSun"/>
          <w:sz w:val="21"/>
        </w:rPr>
      </w:pPr>
      <w:r w:rsidRPr="0023411B">
        <w:rPr>
          <w:rFonts w:ascii="SimSun" w:hAnsi="SimSun" w:hint="eastAsia"/>
          <w:sz w:val="21"/>
        </w:rPr>
        <w:t>10.</w:t>
      </w:r>
      <w:r w:rsidR="0023411B">
        <w:rPr>
          <w:rFonts w:ascii="SimSun" w:hAnsi="SimSun" w:hint="eastAsia"/>
          <w:sz w:val="21"/>
        </w:rPr>
        <w:tab/>
      </w:r>
      <w:r w:rsidRPr="0023411B">
        <w:rPr>
          <w:rFonts w:ascii="SimSun" w:hAnsi="SimSun" w:hint="eastAsia"/>
          <w:sz w:val="21"/>
        </w:rPr>
        <w:t>［承认活跃的公有领域和适用于</w:t>
      </w:r>
      <w:r w:rsidR="00C87A6C" w:rsidRPr="0023411B">
        <w:rPr>
          <w:rFonts w:ascii="SimSun" w:hAnsi="SimSun" w:hint="eastAsia"/>
          <w:sz w:val="21"/>
        </w:rPr>
        <w:t>拥有人</w:t>
      </w:r>
      <w:r w:rsidRPr="0023411B">
        <w:rPr>
          <w:rFonts w:ascii="SimSun" w:hAnsi="SimSun" w:hint="eastAsia"/>
          <w:sz w:val="21"/>
        </w:rPr>
        <w:t>使用、对创造力和创新至关重要的知识体系的价值，承认有必要保护、维护和加强公共领域。］</w:t>
      </w:r>
    </w:p>
    <w:p w:rsidR="00214748" w:rsidRPr="0023411B" w:rsidRDefault="00214748" w:rsidP="0023411B">
      <w:pPr>
        <w:spacing w:afterLines="50" w:after="120" w:line="340" w:lineRule="atLeast"/>
        <w:jc w:val="both"/>
        <w:rPr>
          <w:rFonts w:ascii="SimSun" w:hAnsi="SimSun"/>
          <w:sz w:val="21"/>
        </w:rPr>
      </w:pPr>
      <w:r w:rsidRPr="0023411B">
        <w:rPr>
          <w:rFonts w:ascii="SimSun" w:hAnsi="SimSun" w:hint="eastAsia"/>
          <w:sz w:val="21"/>
        </w:rPr>
        <w:t>11.</w:t>
      </w:r>
      <w:r w:rsidR="0023411B">
        <w:rPr>
          <w:rFonts w:ascii="SimSun" w:hAnsi="SimSun" w:hint="eastAsia"/>
          <w:sz w:val="21"/>
        </w:rPr>
        <w:tab/>
      </w:r>
      <w:r w:rsidRPr="0023411B">
        <w:rPr>
          <w:rFonts w:ascii="SimSun" w:hAnsi="SimSun" w:hint="eastAsia"/>
          <w:sz w:val="21"/>
        </w:rPr>
        <w:t>［［按照</w:t>
      </w:r>
      <w:r w:rsidR="00A275F6" w:rsidRPr="0023411B">
        <w:rPr>
          <w:rFonts w:ascii="SimSun" w:hAnsi="SimSun" w:hint="eastAsia"/>
          <w:sz w:val="21"/>
        </w:rPr>
        <w:t>共同商定</w:t>
      </w:r>
      <w:r w:rsidRPr="0023411B">
        <w:rPr>
          <w:rFonts w:ascii="SimSun" w:hAnsi="SimSun" w:hint="eastAsia"/>
          <w:sz w:val="21"/>
        </w:rPr>
        <w:t>的公平平等［且遵从土著［人民］、［当地社区］和［民族/</w:t>
      </w:r>
      <w:r w:rsidR="00B0627A" w:rsidRPr="0023411B">
        <w:rPr>
          <w:rFonts w:ascii="SimSun" w:hAnsi="SimSun" w:hint="eastAsia"/>
          <w:sz w:val="21"/>
        </w:rPr>
        <w:t>受益人］事先</w:t>
      </w:r>
      <w:r w:rsidRPr="0023411B">
        <w:rPr>
          <w:rFonts w:ascii="SimSun" w:hAnsi="SimSun" w:hint="eastAsia"/>
          <w:sz w:val="21"/>
        </w:rPr>
        <w:t>知情同意、批准和参与的］</w:t>
      </w:r>
      <w:r w:rsidR="00A275F6" w:rsidRPr="0023411B">
        <w:rPr>
          <w:rFonts w:ascii="SimSun" w:hAnsi="SimSun" w:hint="eastAsia"/>
          <w:sz w:val="21"/>
        </w:rPr>
        <w:t>条件</w:t>
      </w:r>
      <w:r w:rsidRPr="0023411B">
        <w:rPr>
          <w:rFonts w:ascii="SimSun" w:hAnsi="SimSun" w:hint="eastAsia"/>
          <w:sz w:val="21"/>
        </w:rPr>
        <w:t>，］促进思想和艺术自由、研究［或其他公平的］实践和文化交流。］</w:t>
      </w:r>
    </w:p>
    <w:p w:rsidR="00214748" w:rsidRPr="0023411B" w:rsidRDefault="00214748" w:rsidP="0023411B">
      <w:pPr>
        <w:spacing w:afterLines="50" w:after="120" w:line="340" w:lineRule="atLeast"/>
        <w:jc w:val="both"/>
        <w:rPr>
          <w:rFonts w:ascii="SimSun" w:hAnsi="SimSun"/>
          <w:sz w:val="21"/>
        </w:rPr>
      </w:pPr>
      <w:r w:rsidRPr="0023411B">
        <w:rPr>
          <w:rFonts w:ascii="SimSun" w:hAnsi="SimSun" w:hint="eastAsia"/>
          <w:sz w:val="21"/>
        </w:rPr>
        <w:t>12.</w:t>
      </w:r>
      <w:r w:rsidR="0023411B">
        <w:rPr>
          <w:rFonts w:ascii="SimSun" w:hAnsi="SimSun" w:hint="eastAsia"/>
          <w:sz w:val="21"/>
        </w:rPr>
        <w:tab/>
      </w:r>
      <w:r w:rsidRPr="0023411B">
        <w:rPr>
          <w:rFonts w:ascii="SimSun" w:hAnsi="SimSun" w:hint="eastAsia"/>
          <w:sz w:val="21"/>
        </w:rPr>
        <w:t>［［确保/承认］［第三方已经获得的］权利并［确保/规定］法律确定性［以及丰富且易于获得的公有领域］。］</w:t>
      </w:r>
    </w:p>
    <w:p w:rsidR="00981A6F" w:rsidRPr="00803804" w:rsidRDefault="00214748" w:rsidP="00803804">
      <w:pPr>
        <w:spacing w:afterLines="50" w:after="120" w:line="340" w:lineRule="atLeast"/>
        <w:jc w:val="both"/>
        <w:rPr>
          <w:rFonts w:ascii="SimSun" w:hAnsi="SimSun"/>
          <w:sz w:val="21"/>
        </w:rPr>
      </w:pPr>
      <w:r w:rsidRPr="0023411B">
        <w:rPr>
          <w:rFonts w:ascii="SimSun" w:hAnsi="SimSun" w:hint="eastAsia"/>
          <w:sz w:val="21"/>
        </w:rPr>
        <w:t>13.</w:t>
      </w:r>
      <w:r w:rsidR="0023411B">
        <w:rPr>
          <w:rFonts w:ascii="SimSun" w:hAnsi="SimSun" w:hint="eastAsia"/>
          <w:sz w:val="21"/>
        </w:rPr>
        <w:tab/>
      </w:r>
      <w:r w:rsidR="003E065B" w:rsidRPr="0023411B">
        <w:rPr>
          <w:rFonts w:ascii="SimSun" w:hAnsi="SimSun" w:hint="eastAsia"/>
          <w:sz w:val="21"/>
        </w:rPr>
        <w:t>［本</w:t>
      </w:r>
      <w:r w:rsidR="00006B55" w:rsidRPr="0023411B">
        <w:rPr>
          <w:rFonts w:ascii="SimSun" w:hAnsi="SimSun" w:hint="eastAsia"/>
          <w:sz w:val="21"/>
        </w:rPr>
        <w:t>［</w:t>
      </w:r>
      <w:r w:rsidR="003E065B" w:rsidRPr="0023411B">
        <w:rPr>
          <w:rFonts w:ascii="SimSun" w:hAnsi="SimSun" w:hint="eastAsia"/>
          <w:sz w:val="21"/>
        </w:rPr>
        <w:t>文书</w:t>
      </w:r>
      <w:r w:rsidR="00006B55" w:rsidRPr="0023411B">
        <w:rPr>
          <w:rFonts w:ascii="SimSun" w:hAnsi="SimSun" w:hint="eastAsia"/>
          <w:sz w:val="21"/>
        </w:rPr>
        <w:t>］</w:t>
      </w:r>
      <w:r w:rsidR="003E065B" w:rsidRPr="0023411B">
        <w:rPr>
          <w:rFonts w:ascii="SimSun" w:hAnsi="SimSun" w:hint="eastAsia"/>
          <w:sz w:val="21"/>
        </w:rPr>
        <w:t>的任何内容均不得解释为缩小或消灭土著</w:t>
      </w:r>
      <w:r w:rsidR="00006B55" w:rsidRPr="0023411B">
        <w:rPr>
          <w:rFonts w:ascii="SimSun" w:hAnsi="SimSun" w:hint="eastAsia"/>
          <w:sz w:val="21"/>
        </w:rPr>
        <w:t>［</w:t>
      </w:r>
      <w:r w:rsidR="003E065B" w:rsidRPr="0023411B">
        <w:rPr>
          <w:rFonts w:ascii="SimSun" w:hAnsi="SimSun" w:hint="eastAsia"/>
          <w:sz w:val="21"/>
        </w:rPr>
        <w:t>人民</w:t>
      </w:r>
      <w:r w:rsidR="00006B55" w:rsidRPr="0023411B">
        <w:rPr>
          <w:rFonts w:ascii="SimSun" w:hAnsi="SimSun" w:hint="eastAsia"/>
          <w:sz w:val="21"/>
        </w:rPr>
        <w:t>］或当地社区</w:t>
      </w:r>
      <w:r w:rsidR="003E065B" w:rsidRPr="0023411B">
        <w:rPr>
          <w:rFonts w:ascii="SimSun" w:hAnsi="SimSun" w:hint="eastAsia"/>
          <w:sz w:val="21"/>
        </w:rPr>
        <w:t>现在享有或将来可能取得的权利。</w:t>
      </w:r>
      <w:r w:rsidR="00006B55" w:rsidRPr="0023411B">
        <w:rPr>
          <w:rFonts w:ascii="SimSun" w:hAnsi="SimSun" w:hint="eastAsia"/>
          <w:sz w:val="21"/>
        </w:rPr>
        <w:t>］</w:t>
      </w:r>
      <w:bookmarkEnd w:id="0"/>
      <w:bookmarkEnd w:id="1"/>
      <w:bookmarkEnd w:id="2"/>
      <w:bookmarkEnd w:id="3"/>
      <w:bookmarkEnd w:id="4"/>
      <w:bookmarkEnd w:id="5"/>
      <w:bookmarkEnd w:id="6"/>
      <w:bookmarkEnd w:id="7"/>
      <w:bookmarkEnd w:id="8"/>
      <w:bookmarkEnd w:id="9"/>
      <w:bookmarkEnd w:id="10"/>
      <w:bookmarkEnd w:id="11"/>
    </w:p>
    <w:p w:rsidR="006A5631" w:rsidRPr="0023411B" w:rsidRDefault="006A5631" w:rsidP="0023411B">
      <w:pPr>
        <w:spacing w:after="50" w:line="340" w:lineRule="atLeast"/>
        <w:jc w:val="both"/>
        <w:rPr>
          <w:rFonts w:ascii="SimSun"/>
          <w:sz w:val="21"/>
        </w:rPr>
      </w:pPr>
      <w:r w:rsidRPr="0023411B">
        <w:rPr>
          <w:rFonts w:ascii="SimSun"/>
          <w:sz w:val="21"/>
        </w:rPr>
        <w:br w:type="page"/>
      </w:r>
    </w:p>
    <w:p w:rsidR="006A5631" w:rsidRPr="0023411B" w:rsidRDefault="006A5631" w:rsidP="0023411B">
      <w:pPr>
        <w:tabs>
          <w:tab w:val="num" w:pos="993"/>
        </w:tabs>
        <w:adjustRightInd w:val="0"/>
        <w:spacing w:beforeLines="100" w:before="240" w:afterLines="100" w:after="240" w:line="340" w:lineRule="atLeast"/>
        <w:jc w:val="both"/>
        <w:rPr>
          <w:rFonts w:ascii="SimHei" w:eastAsia="SimHei" w:hAnsi="SimHei"/>
          <w:sz w:val="21"/>
          <w:u w:val="single"/>
        </w:rPr>
      </w:pPr>
      <w:r w:rsidRPr="0023411B">
        <w:rPr>
          <w:rFonts w:ascii="SimHei" w:eastAsia="SimHei" w:hAnsi="SimHei" w:hint="eastAsia"/>
          <w:sz w:val="21"/>
          <w:u w:val="single"/>
        </w:rPr>
        <w:lastRenderedPageBreak/>
        <w:t>目　标</w:t>
      </w:r>
    </w:p>
    <w:p w:rsidR="006A5631" w:rsidRPr="0023411B" w:rsidRDefault="006A5631" w:rsidP="00FE042E">
      <w:pPr>
        <w:tabs>
          <w:tab w:val="left" w:pos="709"/>
        </w:tabs>
        <w:spacing w:afterLines="50" w:after="120" w:line="340" w:lineRule="atLeast"/>
        <w:jc w:val="both"/>
        <w:rPr>
          <w:rFonts w:ascii="SimSun"/>
          <w:sz w:val="21"/>
        </w:rPr>
      </w:pPr>
      <w:r w:rsidRPr="0023411B">
        <w:rPr>
          <w:rFonts w:ascii="SimSun" w:hint="eastAsia"/>
          <w:sz w:val="21"/>
        </w:rPr>
        <w:t>1.</w:t>
      </w:r>
      <w:r w:rsidR="00FE042E">
        <w:rPr>
          <w:rFonts w:ascii="SimSun" w:hint="eastAsia"/>
          <w:sz w:val="21"/>
        </w:rPr>
        <w:tab/>
      </w:r>
      <w:r w:rsidRPr="0023411B">
        <w:rPr>
          <w:rFonts w:ascii="SimSun" w:hint="eastAsia"/>
          <w:sz w:val="21"/>
        </w:rPr>
        <w:t>为土著［人民］和［当地社区］［和民族］/［受益人］提供［法律、政策［和］/［或］管理］</w:t>
      </w:r>
      <w:r w:rsidR="003F66F2">
        <w:rPr>
          <w:rFonts w:ascii="SimSun"/>
          <w:sz w:val="21"/>
        </w:rPr>
        <w:t>‍</w:t>
      </w:r>
      <w:r w:rsidRPr="0023411B">
        <w:rPr>
          <w:rFonts w:ascii="SimSun" w:hint="eastAsia"/>
          <w:sz w:val="21"/>
        </w:rPr>
        <w:t>/［和实际/适当］的手段，［包括有效和易于获取的执法措施/制裁、补救和权利行使］，以：</w:t>
      </w:r>
    </w:p>
    <w:p w:rsidR="00F97DB9" w:rsidRPr="0023411B" w:rsidRDefault="003F66F2" w:rsidP="00283564">
      <w:pPr>
        <w:overflowPunct w:val="0"/>
        <w:spacing w:afterLines="50" w:after="120" w:line="340" w:lineRule="atLeast"/>
        <w:ind w:left="1078" w:hanging="539"/>
        <w:jc w:val="both"/>
        <w:rPr>
          <w:rFonts w:ascii="SimSun"/>
          <w:sz w:val="21"/>
        </w:rPr>
      </w:pPr>
      <w:r>
        <w:rPr>
          <w:rFonts w:ascii="SimSun" w:hint="eastAsia"/>
          <w:sz w:val="21"/>
        </w:rPr>
        <w:t>(</w:t>
      </w:r>
      <w:r w:rsidR="00F97DB9" w:rsidRPr="0023411B">
        <w:rPr>
          <w:rFonts w:ascii="SimSun" w:hint="eastAsia"/>
          <w:sz w:val="21"/>
        </w:rPr>
        <w:t>a</w:t>
      </w:r>
      <w:r>
        <w:rPr>
          <w:rFonts w:ascii="SimSun" w:hint="eastAsia"/>
          <w:sz w:val="21"/>
        </w:rPr>
        <w:t>)</w:t>
      </w:r>
      <w:r w:rsidR="00FE042E">
        <w:rPr>
          <w:rFonts w:ascii="SimSun" w:hint="eastAsia"/>
          <w:sz w:val="21"/>
        </w:rPr>
        <w:tab/>
      </w:r>
      <w:r w:rsidR="00F97DB9" w:rsidRPr="0023411B">
        <w:rPr>
          <w:rFonts w:ascii="SimSun" w:hint="eastAsia"/>
          <w:sz w:val="21"/>
        </w:rPr>
        <w:t>［预防］其传统文化表现形式［及其改编形式］［被盗用和滥用/冒犯性和诋毁性使用］；</w:t>
      </w:r>
    </w:p>
    <w:p w:rsidR="00F97DB9" w:rsidRPr="0023411B" w:rsidRDefault="003F66F2" w:rsidP="00283564">
      <w:pPr>
        <w:overflowPunct w:val="0"/>
        <w:spacing w:afterLines="50" w:after="120" w:line="340" w:lineRule="atLeast"/>
        <w:ind w:left="1078" w:hanging="539"/>
        <w:jc w:val="both"/>
        <w:rPr>
          <w:rFonts w:ascii="SimSun"/>
          <w:sz w:val="21"/>
        </w:rPr>
      </w:pPr>
      <w:r>
        <w:rPr>
          <w:rFonts w:ascii="SimSun" w:hint="eastAsia"/>
          <w:sz w:val="21"/>
        </w:rPr>
        <w:t>(</w:t>
      </w:r>
      <w:r w:rsidR="00F97DB9" w:rsidRPr="0023411B">
        <w:rPr>
          <w:rFonts w:ascii="SimSun" w:hint="eastAsia"/>
          <w:sz w:val="21"/>
        </w:rPr>
        <w:t>b</w:t>
      </w:r>
      <w:r>
        <w:rPr>
          <w:rFonts w:ascii="SimSun" w:hint="eastAsia"/>
          <w:sz w:val="21"/>
        </w:rPr>
        <w:t>)</w:t>
      </w:r>
      <w:r w:rsidR="00283564">
        <w:rPr>
          <w:rFonts w:ascii="SimSun" w:hint="eastAsia"/>
          <w:sz w:val="21"/>
        </w:rPr>
        <w:tab/>
      </w:r>
      <w:r w:rsidR="00792676" w:rsidRPr="0023411B">
        <w:rPr>
          <w:rFonts w:ascii="SimSun" w:hint="eastAsia"/>
          <w:sz w:val="21"/>
        </w:rPr>
        <w:t>［</w:t>
      </w:r>
      <w:r w:rsidR="00F97DB9" w:rsidRPr="0023411B">
        <w:rPr>
          <w:rFonts w:ascii="SimSun" w:hint="eastAsia"/>
          <w:sz w:val="21"/>
        </w:rPr>
        <w:t>在必要时控制以超出习惯和传统背景的方式使用其传统文化表现形式［及其改编形式］，［并促进公平分享因使用这些表现形式而产生的利益］</w:t>
      </w:r>
      <w:r w:rsidR="0013394D" w:rsidRPr="0023411B">
        <w:rPr>
          <w:rFonts w:ascii="SimSun" w:hint="eastAsia"/>
          <w:sz w:val="21"/>
        </w:rPr>
        <w:t>；］</w:t>
      </w:r>
    </w:p>
    <w:p w:rsidR="000D5D88" w:rsidRPr="0023411B" w:rsidRDefault="00283564" w:rsidP="00283564">
      <w:pPr>
        <w:overflowPunct w:val="0"/>
        <w:spacing w:afterLines="50" w:after="120" w:line="340" w:lineRule="atLeast"/>
        <w:ind w:left="1078" w:hanging="539"/>
        <w:jc w:val="both"/>
        <w:rPr>
          <w:rFonts w:ascii="SimSun"/>
          <w:sz w:val="21"/>
        </w:rPr>
      </w:pPr>
      <w:r>
        <w:rPr>
          <w:rFonts w:ascii="SimSun" w:hint="eastAsia"/>
          <w:sz w:val="21"/>
        </w:rPr>
        <w:t>(c)</w:t>
      </w:r>
      <w:r>
        <w:rPr>
          <w:rFonts w:ascii="SimSun" w:hint="eastAsia"/>
          <w:sz w:val="21"/>
        </w:rPr>
        <w:tab/>
      </w:r>
      <w:r w:rsidR="000D5D88" w:rsidRPr="0023411B">
        <w:rPr>
          <w:rFonts w:ascii="SimSun" w:hint="eastAsia"/>
          <w:sz w:val="21"/>
        </w:rPr>
        <w:t>［在必要时促进［</w:t>
      </w:r>
      <w:r w:rsidR="002C5F0C" w:rsidRPr="0023411B">
        <w:rPr>
          <w:rFonts w:ascii="SimSun" w:hint="eastAsia"/>
          <w:sz w:val="21"/>
        </w:rPr>
        <w:t>根</w:t>
      </w:r>
      <w:r w:rsidR="000D5D88" w:rsidRPr="0023411B">
        <w:rPr>
          <w:rFonts w:ascii="SimSun" w:hint="eastAsia"/>
          <w:sz w:val="21"/>
        </w:rPr>
        <w:t>据事先知情同意或批准和参与</w:t>
      </w:r>
      <w:r w:rsidR="00AA1856" w:rsidRPr="0023411B">
        <w:rPr>
          <w:rFonts w:ascii="SimSun" w:hint="eastAsia"/>
          <w:sz w:val="21"/>
        </w:rPr>
        <w:t>［作出公平的补偿］/［</w:t>
      </w:r>
      <w:r w:rsidR="000D5D88" w:rsidRPr="0023411B">
        <w:rPr>
          <w:rFonts w:ascii="SimSun" w:hint="eastAsia"/>
          <w:sz w:val="21"/>
        </w:rPr>
        <w:t>分享</w:t>
      </w:r>
      <w:r w:rsidR="00AA1856" w:rsidRPr="0023411B">
        <w:rPr>
          <w:rFonts w:ascii="SimSun" w:hint="eastAsia"/>
          <w:sz w:val="21"/>
        </w:rPr>
        <w:t>］</w:t>
      </w:r>
      <w:r w:rsidR="000D5D88" w:rsidRPr="0023411B">
        <w:rPr>
          <w:rFonts w:ascii="SimSun" w:hint="eastAsia"/>
          <w:sz w:val="21"/>
        </w:rPr>
        <w:t>因使用这些传统知识而产生的利益］/［作出公正和公平的补偿］］；并</w:t>
      </w:r>
    </w:p>
    <w:p w:rsidR="00AD028C" w:rsidRPr="0023411B" w:rsidRDefault="000D5D88" w:rsidP="00283564">
      <w:pPr>
        <w:overflowPunct w:val="0"/>
        <w:spacing w:afterLines="50" w:after="120" w:line="340" w:lineRule="atLeast"/>
        <w:ind w:left="1078" w:hanging="539"/>
        <w:jc w:val="both"/>
        <w:rPr>
          <w:rFonts w:ascii="SimSun"/>
          <w:sz w:val="21"/>
        </w:rPr>
      </w:pPr>
      <w:r w:rsidRPr="0023411B">
        <w:rPr>
          <w:rFonts w:ascii="SimSun" w:hint="eastAsia"/>
          <w:sz w:val="21"/>
        </w:rPr>
        <w:t>(d)</w:t>
      </w:r>
      <w:r w:rsidRPr="0023411B">
        <w:rPr>
          <w:rFonts w:ascii="SimSun" w:hint="eastAsia"/>
          <w:sz w:val="21"/>
        </w:rPr>
        <w:tab/>
        <w:t>鼓励［和保护］</w:t>
      </w:r>
      <w:r w:rsidR="00AA1856" w:rsidRPr="0023411B">
        <w:rPr>
          <w:rFonts w:ascii="SimSun" w:hint="eastAsia"/>
          <w:sz w:val="21"/>
        </w:rPr>
        <w:t>［</w:t>
      </w:r>
      <w:r w:rsidRPr="0023411B">
        <w:rPr>
          <w:rFonts w:ascii="SimSun" w:hint="eastAsia"/>
          <w:sz w:val="21"/>
        </w:rPr>
        <w:t>基于传统的］创造和</w:t>
      </w:r>
      <w:r w:rsidR="00AA1856" w:rsidRPr="0023411B">
        <w:rPr>
          <w:rFonts w:ascii="SimSun" w:hint="eastAsia"/>
          <w:sz w:val="21"/>
        </w:rPr>
        <w:t>［</w:t>
      </w:r>
      <w:r w:rsidRPr="0023411B">
        <w:rPr>
          <w:rFonts w:ascii="SimSun" w:hint="eastAsia"/>
          <w:sz w:val="21"/>
        </w:rPr>
        <w:t>创新</w:t>
      </w:r>
      <w:r w:rsidR="00AA1856" w:rsidRPr="0023411B">
        <w:rPr>
          <w:rFonts w:ascii="SimSun" w:hint="eastAsia"/>
          <w:sz w:val="21"/>
        </w:rPr>
        <w:t>］</w:t>
      </w:r>
      <w:r w:rsidRPr="0023411B">
        <w:rPr>
          <w:rFonts w:ascii="SimSun" w:hint="eastAsia"/>
          <w:sz w:val="21"/>
        </w:rPr>
        <w:t>。</w:t>
      </w:r>
    </w:p>
    <w:p w:rsidR="00AA1856" w:rsidRPr="0023411B" w:rsidRDefault="00AA1856" w:rsidP="00283564">
      <w:pPr>
        <w:tabs>
          <w:tab w:val="left" w:pos="709"/>
        </w:tabs>
        <w:spacing w:afterLines="50" w:after="120" w:line="340" w:lineRule="atLeast"/>
        <w:jc w:val="both"/>
        <w:rPr>
          <w:rFonts w:ascii="SimSun"/>
          <w:sz w:val="21"/>
        </w:rPr>
      </w:pPr>
      <w:r w:rsidRPr="0023411B">
        <w:rPr>
          <w:rFonts w:ascii="SimSun" w:hint="eastAsia"/>
          <w:sz w:val="21"/>
        </w:rPr>
        <w:t>2.</w:t>
      </w:r>
      <w:r w:rsidR="00FE042E">
        <w:rPr>
          <w:rFonts w:ascii="SimSun" w:hint="eastAsia"/>
          <w:sz w:val="21"/>
        </w:rPr>
        <w:tab/>
      </w:r>
      <w:r w:rsidRPr="0023411B">
        <w:rPr>
          <w:rFonts w:ascii="SimSun" w:hint="eastAsia"/>
          <w:sz w:val="21"/>
        </w:rPr>
        <w:t>［［预防/排除］［授予］、行使和［实施］［他人未经授权对传统文化表现形式［及其改编形式］获得的］知识产权］。</w:t>
      </w:r>
    </w:p>
    <w:p w:rsidR="00AA1856" w:rsidRPr="0023411B" w:rsidRDefault="00AA1856" w:rsidP="00283564">
      <w:pPr>
        <w:tabs>
          <w:tab w:val="left" w:pos="709"/>
        </w:tabs>
        <w:spacing w:afterLines="50" w:after="120" w:line="340" w:lineRule="atLeast"/>
        <w:jc w:val="both"/>
        <w:rPr>
          <w:rFonts w:ascii="SimSun"/>
          <w:sz w:val="21"/>
        </w:rPr>
      </w:pPr>
      <w:r w:rsidRPr="0023411B">
        <w:rPr>
          <w:rFonts w:ascii="SimSun" w:hint="eastAsia"/>
          <w:sz w:val="21"/>
        </w:rPr>
        <w:t>3.</w:t>
      </w:r>
      <w:r w:rsidR="00FE042E">
        <w:rPr>
          <w:rFonts w:ascii="SimSun" w:hint="eastAsia"/>
          <w:sz w:val="21"/>
        </w:rPr>
        <w:tab/>
      </w:r>
      <w:r w:rsidRPr="0023411B">
        <w:rPr>
          <w:rFonts w:ascii="SimSun" w:hint="eastAsia"/>
          <w:sz w:val="21"/>
        </w:rPr>
        <w:t>［［按照</w:t>
      </w:r>
      <w:r w:rsidR="00A275F6" w:rsidRPr="0023411B">
        <w:rPr>
          <w:rFonts w:ascii="SimSun" w:hint="eastAsia"/>
          <w:sz w:val="21"/>
        </w:rPr>
        <w:t>共同商定</w:t>
      </w:r>
      <w:r w:rsidRPr="0023411B">
        <w:rPr>
          <w:rFonts w:ascii="SimSun" w:hint="eastAsia"/>
          <w:sz w:val="21"/>
        </w:rPr>
        <w:t>的公平平等［且遵从土著［人民］、［当地社区］和［民族/受益人］</w:t>
      </w:r>
      <w:r w:rsidR="004A7E58" w:rsidRPr="0023411B">
        <w:rPr>
          <w:rFonts w:ascii="SimSun" w:hint="eastAsia"/>
          <w:sz w:val="21"/>
        </w:rPr>
        <w:t>事先知情同意或批准和参与</w:t>
      </w:r>
      <w:r w:rsidRPr="0023411B">
        <w:rPr>
          <w:rFonts w:ascii="SimSun" w:hint="eastAsia"/>
          <w:sz w:val="21"/>
        </w:rPr>
        <w:t>的］</w:t>
      </w:r>
      <w:r w:rsidR="00A275F6" w:rsidRPr="0023411B">
        <w:rPr>
          <w:rFonts w:ascii="SimSun" w:hint="eastAsia"/>
          <w:sz w:val="21"/>
        </w:rPr>
        <w:t>条件</w:t>
      </w:r>
      <w:r w:rsidRPr="0023411B">
        <w:rPr>
          <w:rFonts w:ascii="SimSun" w:hint="eastAsia"/>
          <w:sz w:val="21"/>
        </w:rPr>
        <w:t>，］促进思想和艺术自由、研究［或其他公平的］实践和文化交流。］</w:t>
      </w:r>
    </w:p>
    <w:p w:rsidR="00B771A2" w:rsidRPr="0023411B" w:rsidRDefault="00B771A2" w:rsidP="00283564">
      <w:pPr>
        <w:tabs>
          <w:tab w:val="left" w:pos="709"/>
        </w:tabs>
        <w:spacing w:afterLines="50" w:after="120" w:line="340" w:lineRule="atLeast"/>
        <w:jc w:val="both"/>
        <w:rPr>
          <w:rFonts w:ascii="SimSun"/>
          <w:sz w:val="21"/>
        </w:rPr>
      </w:pPr>
      <w:r w:rsidRPr="0023411B">
        <w:rPr>
          <w:rFonts w:ascii="SimSun" w:hint="eastAsia"/>
          <w:sz w:val="21"/>
        </w:rPr>
        <w:t>［4.</w:t>
      </w:r>
      <w:r w:rsidR="00FE042E">
        <w:rPr>
          <w:rFonts w:ascii="SimSun" w:hint="eastAsia"/>
          <w:sz w:val="21"/>
        </w:rPr>
        <w:tab/>
      </w:r>
      <w:r w:rsidRPr="0023411B">
        <w:rPr>
          <w:rFonts w:ascii="SimSun" w:hint="eastAsia"/>
          <w:sz w:val="21"/>
        </w:rPr>
        <w:t>［确保/承认］［第三方已经获得的］权利并［确保/规定］法律确定性［以及丰富且易于获得的公有领域］。］</w:t>
      </w:r>
    </w:p>
    <w:p w:rsidR="005F3C7F" w:rsidRPr="0023411B" w:rsidRDefault="005F3C7F" w:rsidP="0023411B">
      <w:pPr>
        <w:spacing w:after="50" w:line="340" w:lineRule="atLeast"/>
        <w:jc w:val="both"/>
        <w:rPr>
          <w:rFonts w:ascii="SimSun"/>
          <w:sz w:val="21"/>
        </w:rPr>
      </w:pPr>
      <w:r w:rsidRPr="0023411B">
        <w:rPr>
          <w:rFonts w:ascii="SimSun"/>
          <w:sz w:val="21"/>
        </w:rPr>
        <w:br w:type="page"/>
      </w:r>
    </w:p>
    <w:p w:rsidR="000E7E9D" w:rsidRPr="003F66F2" w:rsidRDefault="000E7E9D" w:rsidP="003F66F2">
      <w:pPr>
        <w:spacing w:beforeLines="100" w:before="240" w:afterLines="100" w:after="240" w:line="340" w:lineRule="atLeast"/>
        <w:jc w:val="center"/>
        <w:rPr>
          <w:rFonts w:ascii="SimHei" w:eastAsia="SimHei" w:hAnsi="SimHei"/>
          <w:sz w:val="21"/>
        </w:rPr>
      </w:pPr>
      <w:r w:rsidRPr="003F66F2">
        <w:rPr>
          <w:rFonts w:ascii="SimHei" w:eastAsia="SimHei" w:hAnsi="SimHei" w:hint="eastAsia"/>
          <w:sz w:val="21"/>
        </w:rPr>
        <w:lastRenderedPageBreak/>
        <w:t>术语的使用</w:t>
      </w:r>
    </w:p>
    <w:p w:rsidR="000E7E9D" w:rsidRPr="0023411B" w:rsidRDefault="000E7E9D" w:rsidP="003F66F2">
      <w:pPr>
        <w:spacing w:after="120" w:line="340" w:lineRule="atLeast"/>
        <w:jc w:val="both"/>
        <w:rPr>
          <w:rFonts w:ascii="SimSun"/>
          <w:sz w:val="21"/>
        </w:rPr>
      </w:pPr>
      <w:r w:rsidRPr="0023411B">
        <w:rPr>
          <w:rFonts w:ascii="SimSun" w:hint="eastAsia"/>
          <w:sz w:val="21"/>
        </w:rPr>
        <w:t>本文书中：</w:t>
      </w:r>
    </w:p>
    <w:p w:rsidR="00B51B82" w:rsidRPr="003F66F2" w:rsidRDefault="00AC1ED4" w:rsidP="008B236D">
      <w:pPr>
        <w:overflowPunct w:val="0"/>
        <w:spacing w:afterLines="50" w:after="120" w:line="340" w:lineRule="atLeast"/>
        <w:jc w:val="both"/>
        <w:rPr>
          <w:rFonts w:ascii="SimSun" w:hAnsi="SimSun" w:cs="SimSun"/>
          <w:sz w:val="21"/>
          <w:szCs w:val="22"/>
        </w:rPr>
      </w:pPr>
      <w:r w:rsidRPr="003F66F2">
        <w:rPr>
          <w:rFonts w:ascii="SimHei" w:eastAsia="SimHei" w:hAnsi="SimHei" w:hint="eastAsia"/>
          <w:sz w:val="21"/>
        </w:rPr>
        <w:t>［</w:t>
      </w:r>
      <w:r w:rsidR="00962F9C" w:rsidRPr="003F66F2">
        <w:rPr>
          <w:rFonts w:ascii="SimHei" w:eastAsia="SimHei" w:hAnsi="SimHei" w:cs="SimSun" w:hint="eastAsia"/>
          <w:color w:val="000000"/>
          <w:sz w:val="21"/>
          <w:szCs w:val="21"/>
        </w:rPr>
        <w:t>传统</w:t>
      </w:r>
      <w:r w:rsidRPr="003F66F2">
        <w:rPr>
          <w:rFonts w:ascii="SimHei" w:eastAsia="SimHei" w:hAnsi="SimHei" w:hint="eastAsia"/>
          <w:sz w:val="21"/>
        </w:rPr>
        <w:t>］</w:t>
      </w:r>
      <w:r w:rsidR="00962F9C" w:rsidRPr="003F66F2">
        <w:rPr>
          <w:rFonts w:ascii="SimHei" w:eastAsia="SimHei" w:hAnsi="SimHei" w:cs="SimSun" w:hint="eastAsia"/>
          <w:color w:val="000000"/>
          <w:sz w:val="21"/>
          <w:szCs w:val="21"/>
        </w:rPr>
        <w:t>文化表现形式</w:t>
      </w:r>
      <w:r w:rsidRPr="0023411B">
        <w:rPr>
          <w:rFonts w:ascii="SimSun" w:cs="SimSun" w:hint="eastAsia"/>
          <w:color w:val="000000"/>
          <w:sz w:val="21"/>
          <w:szCs w:val="21"/>
        </w:rPr>
        <w:t>系指任何［艺术和文学］、［创造性和其他精神］表达形式</w:t>
      </w:r>
      <w:r w:rsidRPr="0023411B">
        <w:rPr>
          <w:rFonts w:ascii="SimSun" w:hAnsi="SimSun" w:cs="SimSun" w:hint="eastAsia"/>
          <w:sz w:val="21"/>
          <w:szCs w:val="22"/>
        </w:rPr>
        <w:t>，不论是物质形式还是非物质形式，或者物质形式与非物质形式的组合，例如动作</w:t>
      </w:r>
      <w:r w:rsidR="002D28B6" w:rsidRPr="0023411B">
        <w:rPr>
          <w:rStyle w:val="FootnoteReference"/>
          <w:rFonts w:ascii="SimSun" w:hAnsi="SimSun" w:cs="SimSun"/>
          <w:sz w:val="21"/>
          <w:szCs w:val="22"/>
        </w:rPr>
        <w:footnoteReference w:id="2"/>
      </w:r>
      <w:r w:rsidRPr="0023411B">
        <w:rPr>
          <w:rFonts w:ascii="SimSun" w:hAnsi="SimSun" w:cs="SimSun" w:hint="eastAsia"/>
          <w:sz w:val="21"/>
          <w:szCs w:val="22"/>
        </w:rPr>
        <w:t>、物质</w:t>
      </w:r>
      <w:r w:rsidR="002D28B6" w:rsidRPr="0023411B">
        <w:rPr>
          <w:rStyle w:val="FootnoteReference"/>
          <w:rFonts w:ascii="SimSun" w:hAnsi="SimSun" w:cs="SimSun"/>
          <w:sz w:val="21"/>
          <w:szCs w:val="22"/>
        </w:rPr>
        <w:footnoteReference w:id="3"/>
      </w:r>
      <w:r w:rsidRPr="0023411B">
        <w:rPr>
          <w:rFonts w:ascii="SimSun" w:hAnsi="SimSun" w:cs="SimSun" w:hint="eastAsia"/>
          <w:sz w:val="21"/>
          <w:szCs w:val="22"/>
        </w:rPr>
        <w:t>、音乐和声音</w:t>
      </w:r>
      <w:r w:rsidR="002D28B6" w:rsidRPr="0023411B">
        <w:rPr>
          <w:rStyle w:val="FootnoteReference"/>
          <w:rFonts w:ascii="SimSun" w:hAnsi="SimSun" w:cs="SimSun"/>
          <w:sz w:val="21"/>
          <w:szCs w:val="22"/>
        </w:rPr>
        <w:footnoteReference w:id="4"/>
      </w:r>
      <w:r w:rsidRPr="0023411B">
        <w:rPr>
          <w:rFonts w:ascii="SimSun" w:hAnsi="SimSun" w:cs="SimSun" w:hint="eastAsia"/>
          <w:sz w:val="21"/>
          <w:szCs w:val="22"/>
        </w:rPr>
        <w:t>、语音和文字</w:t>
      </w:r>
      <w:r w:rsidR="002D28B6" w:rsidRPr="0023411B">
        <w:rPr>
          <w:rStyle w:val="FootnoteReference"/>
          <w:rFonts w:ascii="SimSun" w:hAnsi="SimSun" w:cs="SimSun"/>
          <w:sz w:val="21"/>
          <w:szCs w:val="22"/>
        </w:rPr>
        <w:footnoteReference w:id="5"/>
      </w:r>
      <w:r w:rsidR="00BD5501" w:rsidRPr="0023411B">
        <w:rPr>
          <w:rFonts w:ascii="SimSun" w:hAnsi="SimSun" w:cs="SimSun" w:hint="eastAsia"/>
          <w:sz w:val="21"/>
          <w:szCs w:val="22"/>
        </w:rPr>
        <w:t>［及其改编作品］，无论其以何种形式表达、说明或体现</w:t>
      </w:r>
      <w:r w:rsidR="00FB56FD" w:rsidRPr="0023411B">
        <w:rPr>
          <w:rFonts w:ascii="SimSun" w:cs="SimSun" w:hint="eastAsia"/>
          <w:color w:val="000000"/>
          <w:sz w:val="21"/>
          <w:szCs w:val="21"/>
        </w:rPr>
        <w:t>［</w:t>
      </w:r>
      <w:r w:rsidR="00FB56FD" w:rsidRPr="0023411B">
        <w:rPr>
          <w:rFonts w:ascii="SimSun" w:hAnsi="SimSun" w:cs="SimSun" w:hint="eastAsia"/>
          <w:sz w:val="21"/>
          <w:szCs w:val="22"/>
        </w:rPr>
        <w:t>可能存在于</w:t>
      </w:r>
      <w:r w:rsidR="00BD5B6B" w:rsidRPr="0023411B">
        <w:rPr>
          <w:rFonts w:ascii="SimSun" w:hAnsi="SimSun" w:cs="SimSun" w:hint="eastAsia"/>
          <w:sz w:val="21"/>
          <w:szCs w:val="22"/>
        </w:rPr>
        <w:t>书面/</w:t>
      </w:r>
      <w:r w:rsidR="00FB56FD" w:rsidRPr="0023411B">
        <w:rPr>
          <w:rFonts w:ascii="SimSun" w:hAnsi="SimSun" w:cs="SimSun" w:hint="eastAsia"/>
          <w:sz w:val="21"/>
          <w:szCs w:val="22"/>
        </w:rPr>
        <w:t>经过整理的、口头的或其他形式</w:t>
      </w:r>
      <w:r w:rsidR="00FB56FD" w:rsidRPr="0023411B">
        <w:rPr>
          <w:rFonts w:ascii="SimSun" w:cs="SimSun" w:hint="eastAsia"/>
          <w:color w:val="000000"/>
          <w:sz w:val="21"/>
          <w:szCs w:val="21"/>
        </w:rPr>
        <w:t>］</w:t>
      </w:r>
      <w:r w:rsidR="00BD5501" w:rsidRPr="0023411B">
        <w:rPr>
          <w:rFonts w:ascii="SimSun" w:hAnsi="SimSun" w:cs="SimSun" w:hint="eastAsia"/>
          <w:sz w:val="21"/>
          <w:szCs w:val="22"/>
        </w:rPr>
        <w:t>。</w:t>
      </w:r>
    </w:p>
    <w:p w:rsidR="00B51B82" w:rsidRPr="0023411B" w:rsidRDefault="00B51B82" w:rsidP="008B236D">
      <w:pPr>
        <w:overflowPunct w:val="0"/>
        <w:spacing w:afterLines="50" w:after="120" w:line="340" w:lineRule="atLeast"/>
        <w:jc w:val="both"/>
        <w:rPr>
          <w:rFonts w:ascii="SimSun"/>
          <w:sz w:val="21"/>
        </w:rPr>
      </w:pPr>
      <w:r w:rsidRPr="003F66F2">
        <w:rPr>
          <w:rFonts w:ascii="SimHei" w:eastAsia="SimHei" w:hAnsi="SimHei" w:hint="eastAsia"/>
          <w:sz w:val="21"/>
        </w:rPr>
        <w:t>［公有领域</w:t>
      </w:r>
      <w:r w:rsidRPr="0023411B">
        <w:rPr>
          <w:rFonts w:ascii="SimSun" w:hint="eastAsia"/>
          <w:sz w:val="21"/>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p>
    <w:p w:rsidR="00B51B82" w:rsidRPr="0023411B" w:rsidRDefault="00B51B82" w:rsidP="008B236D">
      <w:pPr>
        <w:overflowPunct w:val="0"/>
        <w:spacing w:afterLines="50" w:after="120" w:line="340" w:lineRule="atLeast"/>
        <w:jc w:val="both"/>
        <w:rPr>
          <w:rFonts w:ascii="SimSun"/>
          <w:sz w:val="21"/>
        </w:rPr>
      </w:pPr>
      <w:r w:rsidRPr="003F66F2">
        <w:rPr>
          <w:rFonts w:ascii="SimHei" w:eastAsia="SimHei" w:hAnsi="SimHei" w:hint="eastAsia"/>
          <w:sz w:val="21"/>
        </w:rPr>
        <w:t>［公开可用</w:t>
      </w:r>
      <w:r w:rsidRPr="0023411B">
        <w:rPr>
          <w:rFonts w:ascii="SimSun" w:hint="eastAsia"/>
          <w:sz w:val="21"/>
        </w:rPr>
        <w:t>系指已经失去了与任何土著社区显著联系且由此成为通用或普通知识的［客体］/［传统知识］，尽管其历史起源可能已为公众所知。］</w:t>
      </w:r>
    </w:p>
    <w:p w:rsidR="00A71FBA" w:rsidRPr="0023411B" w:rsidRDefault="00A71FBA" w:rsidP="008B236D">
      <w:pPr>
        <w:pStyle w:val="FootnoteText"/>
        <w:overflowPunct w:val="0"/>
        <w:spacing w:afterLines="50" w:after="120" w:line="340" w:lineRule="atLeast"/>
        <w:jc w:val="both"/>
        <w:rPr>
          <w:rFonts w:ascii="SimSun"/>
          <w:sz w:val="21"/>
        </w:rPr>
      </w:pPr>
      <w:r w:rsidRPr="003F66F2">
        <w:rPr>
          <w:rFonts w:ascii="SimHei" w:eastAsia="SimHei" w:hAnsi="SimHei" w:hint="eastAsia"/>
          <w:sz w:val="21"/>
        </w:rPr>
        <w:t>［［“使用”］/［“利用”］</w:t>
      </w:r>
      <w:r w:rsidRPr="0023411B">
        <w:rPr>
          <w:rFonts w:ascii="SimSun" w:hint="eastAsia"/>
          <w:sz w:val="21"/>
        </w:rPr>
        <w:t>系指</w:t>
      </w:r>
    </w:p>
    <w:p w:rsidR="00A71FBA" w:rsidRPr="004941C8" w:rsidRDefault="00A71FBA" w:rsidP="008B236D">
      <w:pPr>
        <w:pStyle w:val="ListParagraph"/>
        <w:tabs>
          <w:tab w:val="left" w:pos="1100"/>
        </w:tabs>
        <w:overflowPunct w:val="0"/>
        <w:adjustRightInd w:val="0"/>
        <w:spacing w:afterLines="50" w:after="120" w:line="340" w:lineRule="atLeast"/>
        <w:ind w:left="1078" w:hanging="539"/>
        <w:jc w:val="both"/>
        <w:rPr>
          <w:rFonts w:ascii="SimSun" w:eastAsia="SimSun"/>
          <w:sz w:val="21"/>
          <w:lang w:eastAsia="zh-CN"/>
        </w:rPr>
      </w:pPr>
      <w:r w:rsidRPr="0023411B">
        <w:rPr>
          <w:rFonts w:ascii="SimSun" w:eastAsia="SimSun" w:hint="eastAsia"/>
          <w:sz w:val="21"/>
          <w:lang w:eastAsia="zh-CN"/>
        </w:rPr>
        <w:t>(a)</w:t>
      </w:r>
      <w:r w:rsidR="004941C8" w:rsidRPr="004941C8">
        <w:rPr>
          <w:rFonts w:ascii="SimSun" w:eastAsia="SimSun" w:hint="eastAsia"/>
          <w:sz w:val="21"/>
          <w:lang w:eastAsia="zh-CN"/>
        </w:rPr>
        <w:tab/>
      </w:r>
      <w:r w:rsidRPr="004941C8">
        <w:rPr>
          <w:rFonts w:ascii="SimSun" w:eastAsia="SimSun" w:hAnsiTheme="minorBidi" w:cstheme="minorBidi" w:hint="eastAsia"/>
          <w:sz w:val="21"/>
          <w:lang w:eastAsia="zh-CN"/>
        </w:rPr>
        <w:t>传统文化表现形式被包括在产品中的</w:t>
      </w:r>
      <w:r w:rsidRPr="004941C8">
        <w:rPr>
          <w:rFonts w:ascii="SimSun" w:eastAsia="SimSun" w:hint="eastAsia"/>
          <w:sz w:val="21"/>
          <w:lang w:eastAsia="zh-CN"/>
        </w:rPr>
        <w:t>：</w:t>
      </w:r>
    </w:p>
    <w:p w:rsidR="00A71FBA" w:rsidRPr="0023411B" w:rsidRDefault="00A71FBA" w:rsidP="008B236D">
      <w:pPr>
        <w:pStyle w:val="ListParagraph"/>
        <w:tabs>
          <w:tab w:val="num" w:pos="993"/>
          <w:tab w:val="left" w:pos="1560"/>
        </w:tabs>
        <w:adjustRightInd w:val="0"/>
        <w:spacing w:afterLines="50" w:after="120" w:line="340" w:lineRule="atLeast"/>
        <w:ind w:leftChars="190" w:left="418" w:firstLineChars="272" w:firstLine="571"/>
        <w:jc w:val="both"/>
        <w:rPr>
          <w:rFonts w:ascii="SimSun" w:eastAsia="SimSun"/>
          <w:sz w:val="21"/>
          <w:lang w:eastAsia="zh-CN"/>
        </w:rPr>
      </w:pPr>
      <w:r w:rsidRPr="0023411B">
        <w:rPr>
          <w:rFonts w:ascii="SimSun" w:eastAsia="SimSun" w:hint="eastAsia"/>
          <w:sz w:val="21"/>
          <w:lang w:eastAsia="zh-CN"/>
        </w:rPr>
        <w:t>(i)</w:t>
      </w:r>
      <w:r w:rsidR="004941C8">
        <w:rPr>
          <w:rFonts w:ascii="SimSun" w:eastAsia="SimSun" w:hint="eastAsia"/>
          <w:sz w:val="21"/>
          <w:lang w:eastAsia="zh-CN"/>
        </w:rPr>
        <w:tab/>
      </w:r>
      <w:r w:rsidRPr="0023411B">
        <w:rPr>
          <w:rFonts w:ascii="SimSun" w:eastAsia="SimSun" w:hint="eastAsia"/>
          <w:sz w:val="21"/>
          <w:lang w:eastAsia="zh-CN"/>
        </w:rPr>
        <w:t>在传统范围以外生产、进口、许诺销售、销售、存储或使用产品；或</w:t>
      </w:r>
    </w:p>
    <w:p w:rsidR="00A71FBA" w:rsidRPr="0023411B" w:rsidRDefault="00A71FBA" w:rsidP="008B236D">
      <w:pPr>
        <w:pStyle w:val="ListParagraph"/>
        <w:tabs>
          <w:tab w:val="num" w:pos="993"/>
          <w:tab w:val="left" w:pos="1560"/>
        </w:tabs>
        <w:adjustRightInd w:val="0"/>
        <w:spacing w:afterLines="50" w:after="120" w:line="340" w:lineRule="atLeast"/>
        <w:ind w:leftChars="190" w:left="418" w:firstLineChars="272" w:firstLine="571"/>
        <w:jc w:val="both"/>
        <w:rPr>
          <w:rFonts w:ascii="SimSun" w:eastAsia="SimSun"/>
          <w:sz w:val="21"/>
          <w:lang w:eastAsia="zh-CN"/>
        </w:rPr>
      </w:pPr>
      <w:r w:rsidRPr="0023411B">
        <w:rPr>
          <w:rFonts w:ascii="SimSun" w:eastAsia="SimSun" w:hint="eastAsia"/>
          <w:sz w:val="21"/>
          <w:lang w:eastAsia="zh-CN"/>
        </w:rPr>
        <w:t>(ii)</w:t>
      </w:r>
      <w:r w:rsidR="004941C8">
        <w:rPr>
          <w:rFonts w:ascii="SimSun" w:hint="eastAsia"/>
          <w:sz w:val="21"/>
          <w:lang w:eastAsia="zh-CN"/>
        </w:rPr>
        <w:tab/>
      </w:r>
      <w:r w:rsidRPr="0023411B">
        <w:rPr>
          <w:rFonts w:ascii="SimSun" w:eastAsia="SimSun" w:hint="eastAsia"/>
          <w:sz w:val="21"/>
          <w:lang w:eastAsia="zh-CN"/>
        </w:rPr>
        <w:t>为在传统范围以外许诺销售、销售或使用产品而占有产品。</w:t>
      </w:r>
    </w:p>
    <w:p w:rsidR="00A71FBA" w:rsidRPr="0023411B" w:rsidRDefault="00A71FBA" w:rsidP="008B236D">
      <w:pPr>
        <w:pStyle w:val="ListParagraph"/>
        <w:tabs>
          <w:tab w:val="left" w:pos="1100"/>
        </w:tabs>
        <w:overflowPunct w:val="0"/>
        <w:adjustRightInd w:val="0"/>
        <w:spacing w:afterLines="50" w:after="120" w:line="340" w:lineRule="atLeast"/>
        <w:ind w:left="1078" w:hanging="539"/>
        <w:jc w:val="both"/>
        <w:rPr>
          <w:rFonts w:ascii="SimSun" w:eastAsia="SimSun"/>
          <w:sz w:val="21"/>
          <w:lang w:eastAsia="zh-CN"/>
        </w:rPr>
      </w:pPr>
      <w:r w:rsidRPr="0023411B">
        <w:rPr>
          <w:rFonts w:ascii="SimSun" w:eastAsia="SimSun" w:hint="eastAsia"/>
          <w:sz w:val="21"/>
          <w:lang w:eastAsia="zh-CN"/>
        </w:rPr>
        <w:t>(b)</w:t>
      </w:r>
      <w:r w:rsidR="004941C8">
        <w:rPr>
          <w:rFonts w:ascii="SimSun" w:hint="eastAsia"/>
          <w:sz w:val="21"/>
          <w:lang w:eastAsia="zh-CN"/>
        </w:rPr>
        <w:tab/>
      </w:r>
      <w:r w:rsidR="00851D07" w:rsidRPr="0023411B">
        <w:rPr>
          <w:rFonts w:ascii="SimSun" w:eastAsia="SimSun" w:hint="eastAsia"/>
          <w:sz w:val="21"/>
          <w:lang w:eastAsia="zh-CN"/>
        </w:rPr>
        <w:t>传统文化表现形式被包括在</w:t>
      </w:r>
      <w:r w:rsidRPr="0023411B">
        <w:rPr>
          <w:rFonts w:ascii="SimSun" w:eastAsia="SimSun" w:hint="eastAsia"/>
          <w:sz w:val="21"/>
          <w:lang w:eastAsia="zh-CN"/>
        </w:rPr>
        <w:t>方法</w:t>
      </w:r>
      <w:r w:rsidR="00851D07" w:rsidRPr="0023411B">
        <w:rPr>
          <w:rFonts w:ascii="SimSun" w:eastAsia="SimSun" w:hint="eastAsia"/>
          <w:sz w:val="21"/>
          <w:lang w:eastAsia="zh-CN"/>
        </w:rPr>
        <w:t>中</w:t>
      </w:r>
      <w:r w:rsidRPr="0023411B">
        <w:rPr>
          <w:rFonts w:ascii="SimSun" w:eastAsia="SimSun" w:hint="eastAsia"/>
          <w:sz w:val="21"/>
          <w:lang w:eastAsia="zh-CN"/>
        </w:rPr>
        <w:t>的：</w:t>
      </w:r>
    </w:p>
    <w:p w:rsidR="00A71FBA" w:rsidRPr="0023411B" w:rsidRDefault="00A71FBA" w:rsidP="008B236D">
      <w:pPr>
        <w:pStyle w:val="ListParagraph"/>
        <w:tabs>
          <w:tab w:val="num" w:pos="993"/>
          <w:tab w:val="left" w:pos="1560"/>
        </w:tabs>
        <w:adjustRightInd w:val="0"/>
        <w:spacing w:afterLines="50" w:after="120" w:line="340" w:lineRule="atLeast"/>
        <w:ind w:leftChars="190" w:left="418" w:firstLineChars="272" w:firstLine="571"/>
        <w:jc w:val="both"/>
        <w:rPr>
          <w:rFonts w:ascii="SimSun" w:eastAsia="SimSun"/>
          <w:sz w:val="21"/>
          <w:lang w:eastAsia="zh-CN"/>
        </w:rPr>
      </w:pPr>
      <w:r w:rsidRPr="0023411B">
        <w:rPr>
          <w:rFonts w:ascii="SimSun" w:eastAsia="SimSun" w:hint="eastAsia"/>
          <w:sz w:val="21"/>
          <w:lang w:eastAsia="zh-CN"/>
        </w:rPr>
        <w:t>(i)</w:t>
      </w:r>
      <w:r w:rsidR="004941C8">
        <w:rPr>
          <w:rFonts w:ascii="SimSun" w:eastAsia="SimSun" w:hint="eastAsia"/>
          <w:sz w:val="21"/>
          <w:lang w:eastAsia="zh-CN"/>
        </w:rPr>
        <w:tab/>
      </w:r>
      <w:r w:rsidRPr="0023411B">
        <w:rPr>
          <w:rFonts w:ascii="SimSun" w:eastAsia="SimSun" w:hint="eastAsia"/>
          <w:sz w:val="21"/>
          <w:lang w:eastAsia="zh-CN"/>
        </w:rPr>
        <w:t>在传统范围以外使用方法；或</w:t>
      </w:r>
    </w:p>
    <w:p w:rsidR="00A71FBA" w:rsidRPr="0023411B" w:rsidRDefault="00A71FBA" w:rsidP="008B236D">
      <w:pPr>
        <w:pStyle w:val="ListParagraph"/>
        <w:tabs>
          <w:tab w:val="num" w:pos="993"/>
          <w:tab w:val="left" w:pos="1560"/>
        </w:tabs>
        <w:adjustRightInd w:val="0"/>
        <w:spacing w:afterLines="50" w:after="120" w:line="340" w:lineRule="atLeast"/>
        <w:ind w:leftChars="190" w:left="418" w:firstLineChars="272" w:firstLine="571"/>
        <w:jc w:val="both"/>
        <w:rPr>
          <w:rFonts w:ascii="SimSun" w:eastAsia="SimSun"/>
          <w:sz w:val="21"/>
          <w:lang w:eastAsia="zh-CN"/>
        </w:rPr>
      </w:pPr>
      <w:r w:rsidRPr="0023411B">
        <w:rPr>
          <w:rFonts w:ascii="SimSun" w:eastAsia="SimSun" w:hint="eastAsia"/>
          <w:sz w:val="21"/>
          <w:lang w:eastAsia="zh-CN"/>
        </w:rPr>
        <w:t>(ii)</w:t>
      </w:r>
      <w:r w:rsidR="004941C8">
        <w:rPr>
          <w:rFonts w:ascii="SimSun" w:eastAsia="SimSun" w:hint="eastAsia"/>
          <w:sz w:val="21"/>
          <w:lang w:eastAsia="zh-CN"/>
        </w:rPr>
        <w:tab/>
      </w:r>
      <w:r w:rsidRPr="0023411B">
        <w:rPr>
          <w:rFonts w:ascii="SimSun" w:eastAsia="SimSun" w:hint="eastAsia"/>
          <w:sz w:val="21"/>
          <w:lang w:eastAsia="zh-CN"/>
        </w:rPr>
        <w:t>对使用方法直接产生的产品进行(a)项中所述的行为；或</w:t>
      </w:r>
    </w:p>
    <w:p w:rsidR="000E7E9D" w:rsidRPr="0023411B" w:rsidRDefault="00A71FBA" w:rsidP="008B236D">
      <w:pPr>
        <w:pStyle w:val="ListParagraph"/>
        <w:tabs>
          <w:tab w:val="left" w:pos="1100"/>
        </w:tabs>
        <w:overflowPunct w:val="0"/>
        <w:adjustRightInd w:val="0"/>
        <w:spacing w:afterLines="50" w:after="120" w:line="340" w:lineRule="atLeast"/>
        <w:ind w:left="1078" w:hanging="539"/>
        <w:jc w:val="both"/>
        <w:rPr>
          <w:rFonts w:ascii="SimSun" w:eastAsia="SimSun"/>
          <w:sz w:val="21"/>
          <w:lang w:eastAsia="zh-CN"/>
        </w:rPr>
      </w:pPr>
      <w:r w:rsidRPr="0023411B">
        <w:rPr>
          <w:rFonts w:ascii="SimSun" w:eastAsia="SimSun" w:hint="eastAsia"/>
          <w:sz w:val="21"/>
          <w:lang w:eastAsia="zh-CN"/>
        </w:rPr>
        <w:t>(c)</w:t>
      </w:r>
      <w:r w:rsidR="004941C8">
        <w:rPr>
          <w:rFonts w:ascii="SimSun" w:hint="eastAsia"/>
          <w:sz w:val="21"/>
          <w:lang w:eastAsia="zh-CN"/>
        </w:rPr>
        <w:tab/>
      </w:r>
      <w:r w:rsidR="0027337B" w:rsidRPr="0023411B">
        <w:rPr>
          <w:rFonts w:ascii="SimSun" w:eastAsia="SimSun" w:hint="eastAsia"/>
          <w:sz w:val="21"/>
          <w:lang w:eastAsia="zh-CN"/>
        </w:rPr>
        <w:t>传统文化表现形式</w:t>
      </w:r>
      <w:r w:rsidRPr="0023411B">
        <w:rPr>
          <w:rFonts w:ascii="SimSun" w:eastAsia="SimSun" w:hint="eastAsia"/>
          <w:sz w:val="21"/>
          <w:lang w:eastAsia="zh-CN"/>
        </w:rPr>
        <w:t>用于导致营利或商业目的的研究与开发的。</w:t>
      </w:r>
      <w:r w:rsidR="00FF1532">
        <w:rPr>
          <w:rFonts w:ascii="SimSun" w:hint="eastAsia"/>
          <w:sz w:val="21"/>
          <w:lang w:eastAsia="zh-CN"/>
        </w:rPr>
        <w:t>]</w:t>
      </w:r>
      <w:r w:rsidR="000E7E9D" w:rsidRPr="0023411B">
        <w:rPr>
          <w:rFonts w:ascii="SimSun" w:eastAsia="SimSun"/>
          <w:sz w:val="21"/>
          <w:lang w:eastAsia="zh-CN"/>
        </w:rPr>
        <w:br w:type="page"/>
      </w:r>
    </w:p>
    <w:p w:rsidR="00981EBE" w:rsidRPr="0028794F" w:rsidRDefault="00981EBE" w:rsidP="0028794F">
      <w:pPr>
        <w:spacing w:beforeLines="100" w:before="240" w:after="120" w:line="340" w:lineRule="atLeast"/>
        <w:jc w:val="center"/>
        <w:rPr>
          <w:rFonts w:ascii="SimHei" w:eastAsia="SimHei" w:hAnsi="SimHei"/>
          <w:sz w:val="21"/>
        </w:rPr>
      </w:pPr>
      <w:r w:rsidRPr="0028794F">
        <w:rPr>
          <w:rFonts w:ascii="SimHei" w:eastAsia="SimHei" w:hAnsi="SimHei" w:hint="eastAsia"/>
          <w:sz w:val="21"/>
        </w:rPr>
        <w:lastRenderedPageBreak/>
        <w:t>［第1条］</w:t>
      </w:r>
    </w:p>
    <w:p w:rsidR="006E06D4" w:rsidRPr="0028794F" w:rsidRDefault="006E06D4" w:rsidP="0028794F">
      <w:pPr>
        <w:spacing w:afterLines="100" w:after="240" w:line="340" w:lineRule="atLeast"/>
        <w:ind w:left="1021" w:hanging="1021"/>
        <w:jc w:val="center"/>
        <w:rPr>
          <w:rFonts w:ascii="SimHei" w:eastAsia="SimHei" w:hAnsi="SimHei"/>
          <w:sz w:val="21"/>
        </w:rPr>
      </w:pPr>
      <w:r w:rsidRPr="0028794F">
        <w:rPr>
          <w:rFonts w:ascii="SimHei" w:eastAsia="SimHei" w:hAnsi="SimHei" w:hint="eastAsia"/>
          <w:sz w:val="21"/>
        </w:rPr>
        <w:t>［保护］/［维护］的客体［资格］/［资格标准］</w:t>
      </w:r>
    </w:p>
    <w:p w:rsidR="00981EBE" w:rsidRPr="0023411B" w:rsidRDefault="00FB5FC1" w:rsidP="008B236D">
      <w:pPr>
        <w:spacing w:after="120" w:line="340" w:lineRule="atLeast"/>
        <w:jc w:val="both"/>
        <w:rPr>
          <w:rFonts w:ascii="SimSun" w:hAnsi="SimSun"/>
          <w:color w:val="000000"/>
          <w:sz w:val="21"/>
          <w:szCs w:val="21"/>
        </w:rPr>
      </w:pPr>
      <w:r w:rsidRPr="0023411B">
        <w:rPr>
          <w:rFonts w:ascii="SimSun" w:hAnsi="SimSun" w:hint="eastAsia"/>
          <w:sz w:val="21"/>
        </w:rPr>
        <w:t>［保护］/［本文书］的客体是</w:t>
      </w:r>
      <w:r w:rsidR="00F50B90" w:rsidRPr="0023411B">
        <w:rPr>
          <w:rFonts w:ascii="SimSun" w:hAnsi="SimSun" w:hint="eastAsia"/>
          <w:sz w:val="21"/>
        </w:rPr>
        <w:t>传</w:t>
      </w:r>
      <w:r w:rsidR="00981EBE" w:rsidRPr="0023411B">
        <w:rPr>
          <w:rFonts w:ascii="SimSun" w:hAnsi="SimSun" w:hint="eastAsia"/>
          <w:color w:val="000000"/>
          <w:sz w:val="21"/>
          <w:szCs w:val="21"/>
        </w:rPr>
        <w:t>统文化表现形式</w:t>
      </w:r>
      <w:r w:rsidRPr="0023411B">
        <w:rPr>
          <w:rFonts w:ascii="SimSun" w:hAnsi="SimSun" w:hint="eastAsia"/>
          <w:sz w:val="21"/>
        </w:rPr>
        <w:t>：</w:t>
      </w:r>
    </w:p>
    <w:p w:rsidR="005542A0" w:rsidRPr="0023411B" w:rsidRDefault="005542A0" w:rsidP="008B236D">
      <w:pPr>
        <w:pStyle w:val="ListParagraph"/>
        <w:numPr>
          <w:ilvl w:val="0"/>
          <w:numId w:val="25"/>
        </w:numPr>
        <w:tabs>
          <w:tab w:val="left" w:pos="284"/>
          <w:tab w:val="left" w:pos="567"/>
          <w:tab w:val="left" w:pos="1134"/>
        </w:tabs>
        <w:spacing w:after="120" w:line="340" w:lineRule="atLeast"/>
        <w:ind w:left="1134" w:hanging="567"/>
        <w:jc w:val="both"/>
        <w:rPr>
          <w:rFonts w:ascii="SimSun" w:eastAsia="SimSun" w:hAnsiTheme="minorEastAsia"/>
          <w:sz w:val="21"/>
          <w:szCs w:val="21"/>
          <w:lang w:eastAsia="zh-CN"/>
        </w:rPr>
      </w:pPr>
      <w:r w:rsidRPr="0023411B">
        <w:rPr>
          <w:rFonts w:ascii="SimSun" w:eastAsia="SimSun" w:hAnsiTheme="minorEastAsia" w:hint="eastAsia"/>
          <w:sz w:val="21"/>
          <w:szCs w:val="21"/>
          <w:lang w:eastAsia="zh-CN"/>
        </w:rPr>
        <w:t>由土著［人民］和当地社区［或民族］集体</w:t>
      </w:r>
      <w:r w:rsidR="00F33836" w:rsidRPr="0023411B">
        <w:rPr>
          <w:rFonts w:ascii="SimSun" w:eastAsia="SimSun" w:hAnsiTheme="minorEastAsia" w:hint="eastAsia"/>
          <w:sz w:val="21"/>
          <w:szCs w:val="21"/>
          <w:lang w:eastAsia="zh-CN"/>
        </w:rPr>
        <w:t>［</w:t>
      </w:r>
      <w:r w:rsidRPr="0023411B">
        <w:rPr>
          <w:rFonts w:ascii="SimSun" w:eastAsia="SimSun" w:hAnsiTheme="minorEastAsia" w:hint="eastAsia"/>
          <w:sz w:val="21"/>
          <w:szCs w:val="21"/>
          <w:lang w:eastAsia="zh-CN"/>
        </w:rPr>
        <w:t>创造</w:t>
      </w:r>
      <w:r w:rsidR="00F33836" w:rsidRPr="0023411B">
        <w:rPr>
          <w:rFonts w:ascii="SimSun" w:eastAsia="SimSun" w:hAnsiTheme="minorEastAsia" w:hint="eastAsia"/>
          <w:sz w:val="21"/>
          <w:szCs w:val="21"/>
          <w:lang w:eastAsia="zh-CN"/>
        </w:rPr>
        <w:t>］/［产生］、表达</w:t>
      </w:r>
      <w:r w:rsidRPr="0023411B">
        <w:rPr>
          <w:rFonts w:ascii="SimSun" w:eastAsia="SimSun" w:hAnsiTheme="minorEastAsia" w:hint="eastAsia"/>
          <w:sz w:val="21"/>
          <w:szCs w:val="21"/>
          <w:lang w:eastAsia="zh-CN"/>
        </w:rPr>
        <w:t>和维持的［，无论其是否被广泛传播］；</w:t>
      </w:r>
      <w:r w:rsidR="00F33836" w:rsidRPr="0023411B">
        <w:rPr>
          <w:rFonts w:ascii="SimSun" w:eastAsia="SimSun" w:hAnsiTheme="minorEastAsia" w:hint="eastAsia"/>
          <w:sz w:val="21"/>
          <w:szCs w:val="21"/>
          <w:lang w:eastAsia="zh-CN"/>
        </w:rPr>
        <w:t>［和］/［或］</w:t>
      </w:r>
    </w:p>
    <w:p w:rsidR="00D00CEA" w:rsidRPr="0023411B" w:rsidRDefault="00D00CEA" w:rsidP="008B236D">
      <w:pPr>
        <w:pStyle w:val="ListParagraph"/>
        <w:numPr>
          <w:ilvl w:val="0"/>
          <w:numId w:val="25"/>
        </w:numPr>
        <w:tabs>
          <w:tab w:val="left" w:pos="284"/>
          <w:tab w:val="left" w:pos="567"/>
          <w:tab w:val="left" w:pos="1134"/>
        </w:tabs>
        <w:spacing w:after="120" w:line="340" w:lineRule="atLeast"/>
        <w:ind w:left="1134" w:hanging="567"/>
        <w:jc w:val="both"/>
        <w:rPr>
          <w:rFonts w:ascii="SimSun" w:eastAsia="SimSun" w:hAnsiTheme="minorEastAsia"/>
          <w:sz w:val="21"/>
          <w:szCs w:val="21"/>
          <w:lang w:eastAsia="zh-CN"/>
        </w:rPr>
      </w:pPr>
      <w:r w:rsidRPr="0023411B">
        <w:rPr>
          <w:rFonts w:ascii="SimSun" w:eastAsia="SimSun" w:hAnsiTheme="minorEastAsia" w:hint="eastAsia"/>
          <w:sz w:val="21"/>
          <w:szCs w:val="21"/>
          <w:lang w:eastAsia="zh-CN"/>
        </w:rPr>
        <w:t>与土著［人民］和当地社区［或民族］的文化［和］/［或］社会认同和文化遗产有［直接］［关联］/［显著联系］的</w:t>
      </w:r>
      <w:r w:rsidR="00F50B90" w:rsidRPr="0023411B">
        <w:rPr>
          <w:rFonts w:ascii="SimSun" w:eastAsia="SimSun" w:hAnsiTheme="minorEastAsia" w:hint="eastAsia"/>
          <w:sz w:val="21"/>
          <w:szCs w:val="21"/>
          <w:lang w:eastAsia="zh-CN"/>
        </w:rPr>
        <w:t>［独特产品］</w:t>
      </w:r>
      <w:r w:rsidRPr="0023411B">
        <w:rPr>
          <w:rFonts w:ascii="SimSun" w:eastAsia="SimSun" w:hAnsiTheme="minorEastAsia" w:hint="eastAsia"/>
          <w:sz w:val="21"/>
          <w:szCs w:val="21"/>
          <w:lang w:eastAsia="zh-CN"/>
        </w:rPr>
        <w:t>；</w:t>
      </w:r>
      <w:r w:rsidR="00983833" w:rsidRPr="0023411B">
        <w:rPr>
          <w:rFonts w:ascii="SimSun" w:eastAsia="SimSun" w:hAnsiTheme="minorEastAsia" w:hint="eastAsia"/>
          <w:sz w:val="21"/>
          <w:szCs w:val="21"/>
          <w:lang w:eastAsia="zh-CN"/>
        </w:rPr>
        <w:t>［和］/［或］</w:t>
      </w:r>
    </w:p>
    <w:p w:rsidR="00981EBE" w:rsidRPr="0023411B" w:rsidRDefault="00983833" w:rsidP="008B236D">
      <w:pPr>
        <w:pStyle w:val="ListParagraph"/>
        <w:numPr>
          <w:ilvl w:val="0"/>
          <w:numId w:val="25"/>
        </w:numPr>
        <w:tabs>
          <w:tab w:val="left" w:pos="284"/>
          <w:tab w:val="left" w:pos="567"/>
          <w:tab w:val="left" w:pos="1134"/>
        </w:tabs>
        <w:spacing w:after="120" w:line="340" w:lineRule="atLeast"/>
        <w:ind w:left="1134" w:hanging="567"/>
        <w:jc w:val="both"/>
        <w:rPr>
          <w:rFonts w:ascii="SimSun" w:eastAsia="SimSun" w:hAnsiTheme="minorEastAsia"/>
          <w:sz w:val="21"/>
          <w:szCs w:val="21"/>
          <w:lang w:eastAsia="zh-CN"/>
        </w:rPr>
      </w:pPr>
      <w:r w:rsidRPr="0023411B">
        <w:rPr>
          <w:rFonts w:ascii="SimSun" w:eastAsia="SimSun" w:hAnsiTheme="minorEastAsia" w:hint="eastAsia"/>
          <w:sz w:val="21"/>
          <w:szCs w:val="21"/>
          <w:lang w:eastAsia="zh-CN"/>
        </w:rPr>
        <w:t>一代代相传的，无论是否连续；［和］/［或］</w:t>
      </w:r>
    </w:p>
    <w:p w:rsidR="00983833" w:rsidRPr="0023411B" w:rsidRDefault="00983833" w:rsidP="008B236D">
      <w:pPr>
        <w:pStyle w:val="ListParagraph"/>
        <w:numPr>
          <w:ilvl w:val="0"/>
          <w:numId w:val="25"/>
        </w:numPr>
        <w:tabs>
          <w:tab w:val="left" w:pos="284"/>
          <w:tab w:val="left" w:pos="567"/>
          <w:tab w:val="left" w:pos="1134"/>
        </w:tabs>
        <w:spacing w:after="120" w:line="340" w:lineRule="atLeast"/>
        <w:ind w:left="1134" w:hanging="567"/>
        <w:jc w:val="both"/>
        <w:rPr>
          <w:rFonts w:ascii="SimSun" w:eastAsia="SimSun" w:hAnsiTheme="minorEastAsia"/>
          <w:sz w:val="21"/>
          <w:szCs w:val="21"/>
          <w:lang w:eastAsia="zh-CN"/>
        </w:rPr>
      </w:pPr>
      <w:r w:rsidRPr="0023411B">
        <w:rPr>
          <w:rFonts w:ascii="SimSun" w:eastAsia="SimSun" w:hAnsiTheme="minorEastAsia" w:hint="eastAsia"/>
          <w:sz w:val="21"/>
          <w:szCs w:val="21"/>
          <w:lang w:eastAsia="zh-CN"/>
        </w:rPr>
        <w:t>［已在可由每个［成员国］/［缔约方］决定的期间使用、但使用［不少于五十年</w:t>
      </w:r>
      <w:r w:rsidR="00C90318" w:rsidRPr="0023411B">
        <w:rPr>
          <w:rFonts w:ascii="SimSun" w:eastAsia="SimSun" w:hAnsiTheme="minorEastAsia" w:hint="eastAsia"/>
          <w:sz w:val="21"/>
          <w:szCs w:val="21"/>
          <w:lang w:eastAsia="zh-CN"/>
        </w:rPr>
        <w:t>的</w:t>
      </w:r>
      <w:r w:rsidRPr="0023411B">
        <w:rPr>
          <w:rFonts w:ascii="SimSun" w:eastAsia="SimSun" w:hAnsiTheme="minorEastAsia" w:hint="eastAsia"/>
          <w:sz w:val="21"/>
          <w:szCs w:val="21"/>
          <w:lang w:eastAsia="zh-CN"/>
        </w:rPr>
        <w:t>］</w:t>
      </w:r>
      <w:r w:rsidR="00E531CE" w:rsidRPr="0023411B">
        <w:rPr>
          <w:rFonts w:ascii="SimSun" w:eastAsia="SimSun" w:hAnsiTheme="minorEastAsia" w:hint="eastAsia"/>
          <w:sz w:val="21"/>
          <w:szCs w:val="21"/>
          <w:lang w:eastAsia="zh-CN"/>
        </w:rPr>
        <w:t>］</w:t>
      </w:r>
      <w:r w:rsidRPr="0023411B">
        <w:rPr>
          <w:rFonts w:ascii="SimSun" w:eastAsia="SimSun" w:hAnsiTheme="minorEastAsia" w:hint="eastAsia"/>
          <w:sz w:val="21"/>
          <w:szCs w:val="21"/>
          <w:lang w:eastAsia="zh-CN"/>
        </w:rPr>
        <w:t>；［和］/［或］</w:t>
      </w:r>
    </w:p>
    <w:p w:rsidR="00145D50" w:rsidRPr="0023411B" w:rsidRDefault="00145D50" w:rsidP="008B236D">
      <w:pPr>
        <w:pStyle w:val="ListParagraph"/>
        <w:numPr>
          <w:ilvl w:val="0"/>
          <w:numId w:val="25"/>
        </w:numPr>
        <w:tabs>
          <w:tab w:val="left" w:pos="284"/>
          <w:tab w:val="left" w:pos="567"/>
          <w:tab w:val="left" w:pos="1134"/>
        </w:tabs>
        <w:spacing w:after="120" w:line="340" w:lineRule="atLeast"/>
        <w:ind w:left="1134" w:hanging="567"/>
        <w:jc w:val="both"/>
        <w:rPr>
          <w:rFonts w:ascii="SimSun" w:eastAsia="SimSun" w:hAnsiTheme="minorEastAsia"/>
          <w:sz w:val="21"/>
          <w:szCs w:val="21"/>
          <w:lang w:eastAsia="zh-CN"/>
        </w:rPr>
      </w:pPr>
      <w:r w:rsidRPr="0023411B">
        <w:rPr>
          <w:rFonts w:ascii="SimSun" w:eastAsia="SimSun" w:hAnsiTheme="minorEastAsia" w:hint="eastAsia"/>
          <w:sz w:val="21"/>
          <w:szCs w:val="21"/>
          <w:lang w:eastAsia="zh-CN"/>
        </w:rPr>
        <w:t>［［创造性智力活动］/［智力创造性活动］的结果］；［和］/［或］</w:t>
      </w:r>
    </w:p>
    <w:p w:rsidR="00983833" w:rsidRPr="0023411B" w:rsidRDefault="00A64A42" w:rsidP="008B236D">
      <w:pPr>
        <w:pStyle w:val="ListParagraph"/>
        <w:numPr>
          <w:ilvl w:val="0"/>
          <w:numId w:val="25"/>
        </w:numPr>
        <w:tabs>
          <w:tab w:val="left" w:pos="284"/>
          <w:tab w:val="left" w:pos="567"/>
          <w:tab w:val="left" w:pos="1134"/>
        </w:tabs>
        <w:spacing w:after="120" w:line="340" w:lineRule="atLeast"/>
        <w:ind w:left="1134" w:hanging="567"/>
        <w:jc w:val="both"/>
        <w:rPr>
          <w:rFonts w:ascii="SimSun" w:eastAsia="SimSun" w:hAnsiTheme="minorEastAsia"/>
          <w:sz w:val="21"/>
          <w:szCs w:val="21"/>
          <w:lang w:eastAsia="zh-CN"/>
        </w:rPr>
      </w:pPr>
      <w:r w:rsidRPr="0023411B">
        <w:rPr>
          <w:rFonts w:ascii="SimSun" w:eastAsia="SimSun" w:hAnsiTheme="minorEastAsia" w:hint="eastAsia"/>
          <w:sz w:val="21"/>
          <w:szCs w:val="21"/>
          <w:lang w:eastAsia="zh-CN"/>
        </w:rPr>
        <w:t>是/</w:t>
      </w:r>
      <w:r w:rsidR="00145D50" w:rsidRPr="0023411B">
        <w:rPr>
          <w:rFonts w:ascii="SimSun" w:eastAsia="SimSun" w:hAnsiTheme="minorEastAsia" w:hint="eastAsia"/>
          <w:sz w:val="21"/>
          <w:szCs w:val="21"/>
          <w:lang w:eastAsia="zh-CN"/>
        </w:rPr>
        <w:t>可能充满活力、不断发展的。］</w:t>
      </w:r>
    </w:p>
    <w:p w:rsidR="005F3C7F" w:rsidRPr="0023411B" w:rsidRDefault="005F3C7F" w:rsidP="0023411B">
      <w:pPr>
        <w:spacing w:after="50" w:line="340" w:lineRule="atLeast"/>
        <w:jc w:val="both"/>
        <w:rPr>
          <w:rFonts w:ascii="SimSun"/>
          <w:caps/>
          <w:sz w:val="21"/>
        </w:rPr>
      </w:pPr>
      <w:r w:rsidRPr="0023411B">
        <w:rPr>
          <w:rFonts w:ascii="SimSun"/>
          <w:caps/>
          <w:sz w:val="21"/>
        </w:rPr>
        <w:br w:type="page"/>
      </w:r>
    </w:p>
    <w:p w:rsidR="00981EBE" w:rsidRPr="0082475E" w:rsidRDefault="00981EBE" w:rsidP="0082475E">
      <w:pPr>
        <w:spacing w:beforeLines="100" w:before="240" w:after="120" w:line="340" w:lineRule="atLeast"/>
        <w:jc w:val="center"/>
        <w:rPr>
          <w:rFonts w:ascii="SimHei" w:eastAsia="SimHei" w:hAnsi="SimHei"/>
          <w:sz w:val="21"/>
        </w:rPr>
      </w:pPr>
      <w:r w:rsidRPr="0082475E">
        <w:rPr>
          <w:rFonts w:ascii="SimHei" w:eastAsia="SimHei" w:hAnsi="SimHei" w:hint="eastAsia"/>
          <w:sz w:val="21"/>
        </w:rPr>
        <w:lastRenderedPageBreak/>
        <w:t>［第2条］</w:t>
      </w:r>
    </w:p>
    <w:p w:rsidR="00981EBE" w:rsidRPr="00254102" w:rsidRDefault="00677B58" w:rsidP="00254102">
      <w:pPr>
        <w:spacing w:afterLines="100" w:after="240" w:line="340" w:lineRule="atLeast"/>
        <w:ind w:left="1021" w:hanging="1021"/>
        <w:jc w:val="center"/>
        <w:rPr>
          <w:rFonts w:ascii="SimHei" w:eastAsia="SimHei" w:hAnsi="SimHei"/>
          <w:sz w:val="21"/>
        </w:rPr>
      </w:pPr>
      <w:r w:rsidRPr="00254102">
        <w:rPr>
          <w:rFonts w:ascii="SimHei" w:eastAsia="SimHei" w:hAnsi="SimHei" w:hint="eastAsia"/>
          <w:sz w:val="21"/>
        </w:rPr>
        <w:t>［保护］/［维护］</w:t>
      </w:r>
      <w:r w:rsidR="00981EBE" w:rsidRPr="00254102">
        <w:rPr>
          <w:rFonts w:ascii="SimHei" w:eastAsia="SimHei" w:hAnsi="SimHei" w:hint="eastAsia"/>
          <w:sz w:val="21"/>
        </w:rPr>
        <w:t>的受益人</w:t>
      </w:r>
    </w:p>
    <w:p w:rsidR="00981EBE" w:rsidRPr="0023411B" w:rsidRDefault="00677B58" w:rsidP="0023411B">
      <w:pPr>
        <w:spacing w:after="50" w:line="340" w:lineRule="atLeast"/>
        <w:jc w:val="both"/>
        <w:rPr>
          <w:rFonts w:ascii="SimSun"/>
          <w:sz w:val="21"/>
          <w:szCs w:val="21"/>
        </w:rPr>
      </w:pPr>
      <w:r w:rsidRPr="0023411B">
        <w:rPr>
          <w:rFonts w:ascii="SimSun" w:hint="eastAsia"/>
          <w:sz w:val="21"/>
          <w:szCs w:val="21"/>
        </w:rPr>
        <w:t>2.</w:t>
      </w:r>
      <w:r w:rsidR="00981EBE" w:rsidRPr="0023411B">
        <w:rPr>
          <w:rFonts w:ascii="SimSun" w:hint="eastAsia"/>
          <w:sz w:val="21"/>
          <w:szCs w:val="21"/>
        </w:rPr>
        <w:t>1</w:t>
      </w:r>
      <w:r w:rsidR="00981EBE" w:rsidRPr="0023411B">
        <w:rPr>
          <w:rFonts w:ascii="SimSun" w:hint="eastAsia"/>
          <w:sz w:val="21"/>
          <w:szCs w:val="21"/>
        </w:rPr>
        <w:tab/>
      </w:r>
      <w:r w:rsidRPr="0023411B">
        <w:rPr>
          <w:rFonts w:ascii="SimSun" w:hint="eastAsia"/>
          <w:sz w:val="21"/>
          <w:szCs w:val="21"/>
        </w:rPr>
        <w:t>［保护］的受益人是</w:t>
      </w:r>
      <w:r w:rsidR="00DD517E" w:rsidRPr="0023411B">
        <w:rPr>
          <w:rFonts w:ascii="SimSun" w:hint="eastAsia"/>
          <w:sz w:val="21"/>
          <w:szCs w:val="21"/>
        </w:rPr>
        <w:t>［</w:t>
      </w:r>
      <w:r w:rsidR="00981EBE" w:rsidRPr="0023411B">
        <w:rPr>
          <w:rFonts w:ascii="SimSun" w:hint="eastAsia"/>
          <w:sz w:val="21"/>
          <w:szCs w:val="21"/>
        </w:rPr>
        <w:t>［作为其集体文化或社会认同的一部分</w:t>
      </w:r>
      <w:r w:rsidR="006C24CF" w:rsidRPr="0023411B">
        <w:rPr>
          <w:rFonts w:ascii="SimSun" w:hint="eastAsia"/>
          <w:sz w:val="21"/>
          <w:szCs w:val="21"/>
        </w:rPr>
        <w:t>］</w:t>
      </w:r>
      <w:r w:rsidR="00DD517E" w:rsidRPr="0023411B">
        <w:rPr>
          <w:rFonts w:ascii="SimSun" w:hint="eastAsia"/>
          <w:sz w:val="21"/>
          <w:szCs w:val="21"/>
        </w:rPr>
        <w:t>［创造］、表达、</w:t>
      </w:r>
      <w:r w:rsidR="00981EBE" w:rsidRPr="0023411B">
        <w:rPr>
          <w:rFonts w:ascii="SimSun" w:hint="eastAsia"/>
          <w:sz w:val="21"/>
          <w:szCs w:val="21"/>
        </w:rPr>
        <w:t>维持、使用和/</w:t>
      </w:r>
      <w:r w:rsidR="00DD517E" w:rsidRPr="0023411B">
        <w:rPr>
          <w:rFonts w:ascii="SimSun" w:hint="eastAsia"/>
          <w:sz w:val="21"/>
          <w:szCs w:val="21"/>
        </w:rPr>
        <w:t>［</w:t>
      </w:r>
      <w:r w:rsidR="00981EBE" w:rsidRPr="0023411B">
        <w:rPr>
          <w:rFonts w:ascii="SimSun" w:hint="eastAsia"/>
          <w:sz w:val="21"/>
          <w:szCs w:val="21"/>
        </w:rPr>
        <w:t>或］发展</w:t>
      </w:r>
      <w:r w:rsidR="00DD517E" w:rsidRPr="0023411B">
        <w:rPr>
          <w:rFonts w:ascii="SimSun" w:hint="eastAsia"/>
          <w:sz w:val="21"/>
          <w:szCs w:val="21"/>
        </w:rPr>
        <w:t>［符合本［文书］定义的</w:t>
      </w:r>
      <w:r w:rsidR="00EE45E6" w:rsidRPr="0023411B">
        <w:rPr>
          <w:rFonts w:ascii="SimSun" w:hint="eastAsia"/>
          <w:sz w:val="21"/>
          <w:szCs w:val="21"/>
        </w:rPr>
        <w:t>资格标准</w:t>
      </w:r>
      <w:r w:rsidR="00DD517E" w:rsidRPr="0023411B">
        <w:rPr>
          <w:rFonts w:ascii="SimSun" w:hint="eastAsia"/>
          <w:sz w:val="21"/>
          <w:szCs w:val="21"/>
        </w:rPr>
        <w:t>，</w:t>
      </w:r>
      <w:r w:rsidR="00550B7B" w:rsidRPr="0023411B">
        <w:rPr>
          <w:rFonts w:ascii="SimSun" w:hint="eastAsia"/>
          <w:sz w:val="21"/>
          <w:szCs w:val="21"/>
        </w:rPr>
        <w:t>或者由国内法确定</w:t>
      </w:r>
      <w:r w:rsidR="00DD517E" w:rsidRPr="0023411B">
        <w:rPr>
          <w:rFonts w:ascii="SimSun" w:hint="eastAsia"/>
          <w:sz w:val="21"/>
          <w:szCs w:val="21"/>
        </w:rPr>
        <w:t>的］［客体］/［</w:t>
      </w:r>
      <w:r w:rsidR="00981EBE" w:rsidRPr="0023411B">
        <w:rPr>
          <w:rFonts w:ascii="SimSun" w:hint="eastAsia"/>
          <w:sz w:val="21"/>
          <w:szCs w:val="21"/>
        </w:rPr>
        <w:t>传统文化表现形式］</w:t>
      </w:r>
      <w:r w:rsidR="00DD517E" w:rsidRPr="0023411B">
        <w:rPr>
          <w:rFonts w:ascii="SimSun" w:hint="eastAsia"/>
          <w:sz w:val="21"/>
          <w:szCs w:val="21"/>
        </w:rPr>
        <w:t>］</w:t>
      </w:r>
      <w:r w:rsidR="00981EBE" w:rsidRPr="0023411B">
        <w:rPr>
          <w:rFonts w:ascii="SimSun" w:hint="eastAsia"/>
          <w:sz w:val="21"/>
          <w:szCs w:val="21"/>
        </w:rPr>
        <w:t>的土著［人民］</w:t>
      </w:r>
      <w:r w:rsidR="00FC7FDC" w:rsidRPr="0023411B">
        <w:rPr>
          <w:rFonts w:ascii="SimSun" w:hint="eastAsia"/>
          <w:sz w:val="21"/>
          <w:szCs w:val="21"/>
        </w:rPr>
        <w:t>和</w:t>
      </w:r>
      <w:r w:rsidR="00981EBE" w:rsidRPr="0023411B">
        <w:rPr>
          <w:rFonts w:ascii="SimSun" w:hint="eastAsia"/>
          <w:sz w:val="21"/>
          <w:szCs w:val="21"/>
        </w:rPr>
        <w:t>当地社区［</w:t>
      </w:r>
      <w:r w:rsidR="00FC7FDC" w:rsidRPr="0023411B">
        <w:rPr>
          <w:rFonts w:ascii="SimSun" w:hint="eastAsia"/>
          <w:sz w:val="21"/>
          <w:szCs w:val="21"/>
        </w:rPr>
        <w:t>和/</w:t>
      </w:r>
      <w:r w:rsidR="00981EBE" w:rsidRPr="0023411B">
        <w:rPr>
          <w:rFonts w:ascii="SimSun" w:hint="eastAsia"/>
          <w:sz w:val="21"/>
          <w:szCs w:val="21"/>
        </w:rPr>
        <w:t>或民族］</w:t>
      </w:r>
      <w:r w:rsidR="00FC7FDC" w:rsidRPr="0023411B">
        <w:rPr>
          <w:rFonts w:ascii="SimSun" w:hint="eastAsia"/>
          <w:sz w:val="21"/>
          <w:szCs w:val="21"/>
        </w:rPr>
        <w:t>［</w:t>
      </w:r>
      <w:r w:rsidR="006E363D" w:rsidRPr="0023411B">
        <w:rPr>
          <w:rFonts w:ascii="SimSun" w:hint="eastAsia"/>
          <w:sz w:val="21"/>
          <w:szCs w:val="21"/>
        </w:rPr>
        <w:t>和第3款</w:t>
      </w:r>
      <w:r w:rsidR="00FC7FDC" w:rsidRPr="0023411B">
        <w:rPr>
          <w:rFonts w:ascii="SimSun" w:hint="eastAsia"/>
          <w:sz w:val="21"/>
          <w:szCs w:val="21"/>
        </w:rPr>
        <w:t>规定的受益人托管人的民族］。</w:t>
      </w:r>
    </w:p>
    <w:p w:rsidR="006C24CF" w:rsidRPr="008B236D" w:rsidRDefault="006A059E" w:rsidP="008B236D">
      <w:pPr>
        <w:spacing w:beforeLines="100" w:before="240" w:after="240" w:line="340" w:lineRule="atLeast"/>
        <w:jc w:val="both"/>
        <w:rPr>
          <w:rFonts w:ascii="KaiTi" w:eastAsia="KaiTi" w:hAnsi="KaiTi"/>
          <w:i/>
          <w:sz w:val="21"/>
          <w:szCs w:val="21"/>
        </w:rPr>
      </w:pPr>
      <w:r w:rsidRPr="008B236D">
        <w:rPr>
          <w:rFonts w:ascii="KaiTi" w:eastAsia="KaiTi" w:hAnsi="KaiTi" w:hint="eastAsia"/>
          <w:i/>
          <w:sz w:val="21"/>
          <w:szCs w:val="21"/>
        </w:rPr>
        <w:t>替代项</w:t>
      </w:r>
    </w:p>
    <w:p w:rsidR="00981EBE" w:rsidRPr="0023411B" w:rsidRDefault="00981EBE" w:rsidP="0023411B">
      <w:pPr>
        <w:spacing w:after="50" w:line="340" w:lineRule="atLeast"/>
        <w:jc w:val="both"/>
        <w:rPr>
          <w:rFonts w:ascii="SimSun"/>
          <w:sz w:val="21"/>
          <w:szCs w:val="21"/>
        </w:rPr>
      </w:pPr>
      <w:r w:rsidRPr="0023411B">
        <w:rPr>
          <w:rFonts w:ascii="SimSun" w:hint="eastAsia"/>
          <w:sz w:val="21"/>
          <w:szCs w:val="21"/>
        </w:rPr>
        <w:t>2.</w:t>
      </w:r>
      <w:r w:rsidR="00550B7B" w:rsidRPr="0023411B">
        <w:rPr>
          <w:rFonts w:ascii="SimSun" w:hint="eastAsia"/>
          <w:sz w:val="21"/>
          <w:szCs w:val="21"/>
        </w:rPr>
        <w:t>1</w:t>
      </w:r>
      <w:r w:rsidRPr="0023411B">
        <w:rPr>
          <w:rFonts w:ascii="SimSun" w:hint="eastAsia"/>
          <w:sz w:val="21"/>
          <w:szCs w:val="21"/>
        </w:rPr>
        <w:tab/>
      </w:r>
      <w:r w:rsidR="009A3095" w:rsidRPr="0023411B">
        <w:rPr>
          <w:rFonts w:ascii="SimSun" w:hint="eastAsia"/>
          <w:sz w:val="21"/>
          <w:szCs w:val="21"/>
        </w:rPr>
        <w:t>［</w:t>
      </w:r>
      <w:r w:rsidR="00550B7B" w:rsidRPr="0023411B">
        <w:rPr>
          <w:rFonts w:ascii="SimSun" w:hint="eastAsia"/>
          <w:sz w:val="21"/>
          <w:szCs w:val="21"/>
        </w:rPr>
        <w:t>［保护］的受益人是</w:t>
      </w:r>
      <w:r w:rsidRPr="0023411B">
        <w:rPr>
          <w:rFonts w:ascii="SimSun" w:hint="eastAsia"/>
          <w:sz w:val="21"/>
          <w:szCs w:val="21"/>
        </w:rPr>
        <w:t>土著［人民］和当地社区，或者由国内法确定。</w:t>
      </w:r>
      <w:r w:rsidR="009A3095" w:rsidRPr="0023411B">
        <w:rPr>
          <w:rFonts w:ascii="SimSun" w:hint="eastAsia"/>
          <w:sz w:val="21"/>
          <w:szCs w:val="21"/>
        </w:rPr>
        <w:t>］</w:t>
      </w:r>
    </w:p>
    <w:p w:rsidR="009A3095" w:rsidRPr="008B236D" w:rsidRDefault="009A3095" w:rsidP="008B236D">
      <w:pPr>
        <w:spacing w:beforeLines="150" w:before="360" w:after="240" w:line="340" w:lineRule="atLeast"/>
        <w:jc w:val="right"/>
        <w:rPr>
          <w:rFonts w:ascii="KaiTi" w:eastAsia="KaiTi" w:hAnsi="KaiTi"/>
          <w:i/>
          <w:sz w:val="21"/>
          <w:szCs w:val="21"/>
        </w:rPr>
      </w:pPr>
      <w:r w:rsidRPr="008B236D">
        <w:rPr>
          <w:rFonts w:ascii="KaiTi" w:eastAsia="KaiTi" w:hAnsi="KaiTi" w:hint="eastAsia"/>
          <w:i/>
          <w:sz w:val="21"/>
          <w:szCs w:val="21"/>
        </w:rPr>
        <w:t>［替代项完］</w:t>
      </w:r>
    </w:p>
    <w:p w:rsidR="009A3095" w:rsidRPr="0023411B" w:rsidRDefault="00981EBE" w:rsidP="005A72BD">
      <w:pPr>
        <w:spacing w:afterLines="50" w:after="120" w:line="340" w:lineRule="atLeast"/>
        <w:jc w:val="both"/>
        <w:rPr>
          <w:rFonts w:ascii="SimSun" w:hAnsiTheme="minorBidi" w:cstheme="minorBidi"/>
          <w:sz w:val="21"/>
        </w:rPr>
      </w:pPr>
      <w:r w:rsidRPr="0023411B">
        <w:rPr>
          <w:rFonts w:ascii="SimSun" w:hint="eastAsia"/>
          <w:sz w:val="21"/>
          <w:szCs w:val="21"/>
        </w:rPr>
        <w:t>2</w:t>
      </w:r>
      <w:r w:rsidR="009A3095" w:rsidRPr="0023411B">
        <w:rPr>
          <w:rFonts w:ascii="SimSun" w:hint="eastAsia"/>
          <w:sz w:val="21"/>
          <w:szCs w:val="21"/>
        </w:rPr>
        <w:t>.2</w:t>
      </w:r>
      <w:r w:rsidRPr="0023411B">
        <w:rPr>
          <w:rFonts w:ascii="SimSun" w:hint="eastAsia"/>
          <w:sz w:val="21"/>
          <w:szCs w:val="21"/>
        </w:rPr>
        <w:tab/>
      </w:r>
      <w:r w:rsidR="009A3095" w:rsidRPr="0023411B">
        <w:rPr>
          <w:rFonts w:ascii="SimSun" w:hint="eastAsia"/>
          <w:sz w:val="21"/>
          <w:szCs w:val="21"/>
        </w:rPr>
        <w:t>［尽管有第1</w:t>
      </w:r>
      <w:r w:rsidR="00B226B4" w:rsidRPr="0023411B">
        <w:rPr>
          <w:rFonts w:ascii="SimSun" w:hint="eastAsia"/>
          <w:sz w:val="21"/>
          <w:szCs w:val="21"/>
        </w:rPr>
        <w:t>款</w:t>
      </w:r>
      <w:r w:rsidR="009A3095" w:rsidRPr="0023411B">
        <w:rPr>
          <w:rFonts w:ascii="SimSun" w:hint="eastAsia"/>
          <w:sz w:val="21"/>
          <w:szCs w:val="21"/>
        </w:rPr>
        <w:t>的规定，但某一［成员国］/［缔约方］可以为一族土著或当地社区</w:t>
      </w:r>
      <w:r w:rsidR="00901319" w:rsidRPr="0023411B">
        <w:rPr>
          <w:rFonts w:ascii="SimSun" w:hint="eastAsia"/>
          <w:sz w:val="21"/>
          <w:szCs w:val="21"/>
        </w:rPr>
        <w:t>的利益担当［仅仅］存在于该［成员国］/［缔约方］领土内的传统文化表现形式的受益人，条件是该［成员国］</w:t>
      </w:r>
      <w:r w:rsidR="005A72BD">
        <w:rPr>
          <w:rFonts w:ascii="SimSun"/>
          <w:sz w:val="21"/>
          <w:szCs w:val="21"/>
        </w:rPr>
        <w:t>‍</w:t>
      </w:r>
      <w:r w:rsidR="00901319" w:rsidRPr="0023411B">
        <w:rPr>
          <w:rFonts w:ascii="SimSun" w:hint="eastAsia"/>
          <w:sz w:val="21"/>
          <w:szCs w:val="21"/>
        </w:rPr>
        <w:t>/［缔约方］的宪法或国内法有如此要求。</w:t>
      </w:r>
      <w:r w:rsidR="00FF1532">
        <w:rPr>
          <w:rFonts w:ascii="SimSun" w:hAnsiTheme="minorBidi" w:cstheme="minorBidi"/>
          <w:sz w:val="21"/>
        </w:rPr>
        <w:t>]</w:t>
      </w:r>
    </w:p>
    <w:p w:rsidR="00BF1188" w:rsidRPr="0023411B" w:rsidRDefault="00BF1188" w:rsidP="005A72BD">
      <w:pPr>
        <w:spacing w:afterLines="50" w:after="120" w:line="340" w:lineRule="atLeast"/>
        <w:jc w:val="both"/>
        <w:rPr>
          <w:rFonts w:ascii="SimSun" w:hAnsiTheme="minorBidi" w:cstheme="minorBidi"/>
          <w:sz w:val="21"/>
        </w:rPr>
      </w:pPr>
      <w:r w:rsidRPr="0023411B">
        <w:rPr>
          <w:rFonts w:ascii="SimSun" w:hAnsiTheme="minorBidi" w:cstheme="minorBidi" w:hint="eastAsia"/>
          <w:sz w:val="21"/>
        </w:rPr>
        <w:t>2.3</w:t>
      </w:r>
      <w:r w:rsidR="005A72BD">
        <w:rPr>
          <w:rFonts w:ascii="SimSun" w:hAnsiTheme="minorBidi" w:cstheme="minorBidi" w:hint="eastAsia"/>
          <w:sz w:val="21"/>
        </w:rPr>
        <w:tab/>
      </w:r>
      <w:r w:rsidRPr="0023411B">
        <w:rPr>
          <w:rFonts w:ascii="SimSun" w:hAnsiTheme="minorBidi" w:cstheme="minorBidi" w:hint="eastAsia"/>
          <w:sz w:val="21"/>
        </w:rPr>
        <w:t>［［客体］/［</w:t>
      </w:r>
      <w:r w:rsidR="00227D86" w:rsidRPr="0023411B">
        <w:rPr>
          <w:rFonts w:ascii="SimSun" w:hint="eastAsia"/>
          <w:sz w:val="21"/>
          <w:szCs w:val="21"/>
        </w:rPr>
        <w:t>传统文化表现形式</w:t>
      </w:r>
      <w:r w:rsidRPr="0023411B">
        <w:rPr>
          <w:rFonts w:ascii="SimSun" w:hAnsiTheme="minorBidi" w:cstheme="minorBidi" w:hint="eastAsia"/>
          <w:sz w:val="21"/>
        </w:rPr>
        <w:t>］［不由具体土著［人民］或当地社区主张权利的，尽管</w:t>
      </w:r>
      <w:r w:rsidR="00EE6AEE" w:rsidRPr="0023411B">
        <w:rPr>
          <w:rFonts w:ascii="SimSun" w:hAnsiTheme="minorBidi" w:cstheme="minorBidi" w:hint="eastAsia"/>
          <w:sz w:val="21"/>
        </w:rPr>
        <w:t>成员国</w:t>
      </w:r>
      <w:r w:rsidRPr="0023411B">
        <w:rPr>
          <w:rFonts w:ascii="SimSun" w:hAnsiTheme="minorBidi" w:cstheme="minorBidi" w:hint="eastAsia"/>
          <w:sz w:val="21"/>
        </w:rPr>
        <w:t>已付出努力对其进行确认，］［成员国］/［缔约方］可以指定一个国家机构，作为［本文书规定的保护］［利益］托管人/［受益人］，条件是依照</w:t>
      </w:r>
      <w:r w:rsidR="00EE6AEE" w:rsidRPr="0023411B">
        <w:rPr>
          <w:rFonts w:ascii="SimSun" w:hAnsiTheme="minorBidi" w:cstheme="minorBidi" w:hint="eastAsia"/>
          <w:sz w:val="21"/>
        </w:rPr>
        <w:t>本［文书］</w:t>
      </w:r>
      <w:r w:rsidRPr="0023411B">
        <w:rPr>
          <w:rFonts w:ascii="SimSun" w:hAnsiTheme="minorBidi" w:cstheme="minorBidi" w:hint="eastAsia"/>
          <w:sz w:val="21"/>
        </w:rPr>
        <w:t>定义</w:t>
      </w:r>
      <w:r w:rsidR="00EE6AEE" w:rsidRPr="0023411B">
        <w:rPr>
          <w:rFonts w:ascii="SimSun" w:hAnsiTheme="minorBidi" w:cstheme="minorBidi" w:hint="eastAsia"/>
          <w:sz w:val="21"/>
        </w:rPr>
        <w:t>的</w:t>
      </w:r>
      <w:r w:rsidRPr="0023411B">
        <w:rPr>
          <w:rFonts w:ascii="SimSun" w:hAnsiTheme="minorBidi" w:cstheme="minorBidi" w:hint="eastAsia"/>
          <w:sz w:val="21"/>
        </w:rPr>
        <w:t>［客体］/［</w:t>
      </w:r>
      <w:r w:rsidR="00227D86" w:rsidRPr="0023411B">
        <w:rPr>
          <w:rFonts w:ascii="SimSun" w:hint="eastAsia"/>
          <w:sz w:val="21"/>
          <w:szCs w:val="21"/>
        </w:rPr>
        <w:t>传统文化表现形式</w:t>
      </w:r>
      <w:r w:rsidRPr="0023411B">
        <w:rPr>
          <w:rFonts w:ascii="SimSun" w:hAnsiTheme="minorBidi" w:cstheme="minorBidi" w:hint="eastAsia"/>
          <w:sz w:val="21"/>
        </w:rPr>
        <w:t>］［符合</w:t>
      </w:r>
      <w:r w:rsidR="00EE6AEE" w:rsidRPr="0023411B">
        <w:rPr>
          <w:rFonts w:ascii="SimSun" w:hAnsiTheme="minorBidi" w:cstheme="minorBidi" w:hint="eastAsia"/>
          <w:sz w:val="21"/>
        </w:rPr>
        <w:t>本［文书］</w:t>
      </w:r>
      <w:r w:rsidRPr="0023411B">
        <w:rPr>
          <w:rFonts w:ascii="SimSun" w:hAnsiTheme="minorBidi" w:cstheme="minorBidi" w:hint="eastAsia"/>
          <w:sz w:val="21"/>
        </w:rPr>
        <w:t>资格标准的</w:t>
      </w:r>
      <w:r w:rsidR="00227D86" w:rsidRPr="0023411B">
        <w:rPr>
          <w:rFonts w:ascii="SimSun" w:hint="eastAsia"/>
          <w:sz w:val="21"/>
          <w:szCs w:val="21"/>
        </w:rPr>
        <w:t>传统文化表现形式</w:t>
      </w:r>
      <w:r w:rsidRPr="0023411B">
        <w:rPr>
          <w:rFonts w:ascii="SimSun" w:hAnsiTheme="minorBidi" w:cstheme="minorBidi" w:hint="eastAsia"/>
          <w:sz w:val="21"/>
        </w:rPr>
        <w:t>］：</w:t>
      </w:r>
    </w:p>
    <w:p w:rsidR="00540F90" w:rsidRPr="0023411B" w:rsidRDefault="00836457" w:rsidP="005A72BD">
      <w:pPr>
        <w:numPr>
          <w:ilvl w:val="0"/>
          <w:numId w:val="28"/>
        </w:numPr>
        <w:adjustRightInd w:val="0"/>
        <w:spacing w:afterLines="50" w:after="120" w:line="340" w:lineRule="atLeast"/>
        <w:ind w:left="1168" w:hanging="448"/>
        <w:jc w:val="both"/>
        <w:rPr>
          <w:rFonts w:ascii="SimSun"/>
          <w:sz w:val="21"/>
          <w:szCs w:val="21"/>
          <w:lang w:val="sv-SE"/>
        </w:rPr>
      </w:pPr>
      <w:r w:rsidRPr="005A72BD">
        <w:rPr>
          <w:rFonts w:ascii="SimSun" w:hAnsiTheme="minorEastAsia" w:hint="eastAsia"/>
          <w:sz w:val="21"/>
          <w:szCs w:val="21"/>
          <w:lang w:val="sv-SE"/>
        </w:rPr>
        <w:t>由其领土全部且仅与该</w:t>
      </w:r>
      <w:r w:rsidRPr="0023411B">
        <w:rPr>
          <w:rFonts w:ascii="SimSun" w:hint="eastAsia"/>
          <w:sz w:val="21"/>
          <w:szCs w:val="21"/>
          <w:lang w:val="sv-SE"/>
        </w:rPr>
        <w:t>［成员国］/［缔约方］的领土相连的社区表达；</w:t>
      </w:r>
    </w:p>
    <w:p w:rsidR="00836457" w:rsidRPr="0023411B" w:rsidRDefault="00836457" w:rsidP="005A72BD">
      <w:pPr>
        <w:numPr>
          <w:ilvl w:val="0"/>
          <w:numId w:val="28"/>
        </w:numPr>
        <w:adjustRightInd w:val="0"/>
        <w:spacing w:afterLines="50" w:after="120" w:line="340" w:lineRule="atLeast"/>
        <w:ind w:left="1168" w:hanging="448"/>
        <w:jc w:val="both"/>
        <w:rPr>
          <w:rFonts w:ascii="SimSun"/>
          <w:sz w:val="21"/>
          <w:szCs w:val="21"/>
          <w:lang w:val="sv-SE"/>
        </w:rPr>
      </w:pPr>
      <w:r w:rsidRPr="0023411B">
        <w:rPr>
          <w:rFonts w:ascii="SimSun" w:hint="eastAsia"/>
          <w:sz w:val="21"/>
          <w:szCs w:val="21"/>
          <w:lang w:val="sv-SE"/>
        </w:rPr>
        <w:t>［</w:t>
      </w:r>
      <w:r w:rsidRPr="005A72BD">
        <w:rPr>
          <w:rFonts w:ascii="SimSun" w:hAnsiTheme="minorEastAsia" w:hint="eastAsia"/>
          <w:sz w:val="21"/>
          <w:szCs w:val="21"/>
          <w:lang w:val="sv-SE"/>
        </w:rPr>
        <w:t>不限于某一具体的土著</w:t>
      </w:r>
      <w:r w:rsidRPr="0023411B">
        <w:rPr>
          <w:rFonts w:ascii="SimSun" w:hint="eastAsia"/>
          <w:sz w:val="21"/>
          <w:szCs w:val="21"/>
          <w:lang w:val="sv-SE"/>
        </w:rPr>
        <w:t>［人民］或当地社区；或</w:t>
      </w:r>
    </w:p>
    <w:p w:rsidR="00836457" w:rsidRPr="0023411B" w:rsidRDefault="00836457" w:rsidP="005A72BD">
      <w:pPr>
        <w:numPr>
          <w:ilvl w:val="0"/>
          <w:numId w:val="28"/>
        </w:numPr>
        <w:adjustRightInd w:val="0"/>
        <w:spacing w:afterLines="50" w:after="120" w:line="340" w:lineRule="atLeast"/>
        <w:ind w:left="1168" w:hanging="448"/>
        <w:jc w:val="both"/>
        <w:rPr>
          <w:rFonts w:ascii="SimSun"/>
          <w:sz w:val="21"/>
          <w:szCs w:val="21"/>
          <w:lang w:val="sv-SE"/>
        </w:rPr>
      </w:pPr>
      <w:r w:rsidRPr="005A72BD">
        <w:rPr>
          <w:rFonts w:ascii="SimSun" w:hAnsiTheme="minorEastAsia" w:hint="eastAsia"/>
          <w:sz w:val="21"/>
          <w:szCs w:val="21"/>
          <w:lang w:val="sv-SE"/>
        </w:rPr>
        <w:t>不能具体归属于一族土著</w:t>
      </w:r>
      <w:r w:rsidRPr="0023411B">
        <w:rPr>
          <w:rFonts w:ascii="SimSun" w:hint="eastAsia"/>
          <w:sz w:val="21"/>
          <w:szCs w:val="21"/>
          <w:lang w:val="sv-SE"/>
        </w:rPr>
        <w:t>［人民］或当地社区。</w:t>
      </w:r>
      <w:r w:rsidR="00134B19" w:rsidRPr="0023411B">
        <w:rPr>
          <w:rFonts w:ascii="SimSun" w:hint="eastAsia"/>
          <w:sz w:val="21"/>
          <w:szCs w:val="21"/>
          <w:lang w:val="sv-SE"/>
        </w:rPr>
        <w:t>］</w:t>
      </w:r>
    </w:p>
    <w:p w:rsidR="00981A6F" w:rsidRPr="00E76E1A" w:rsidRDefault="009F33BE" w:rsidP="00E76E1A">
      <w:pPr>
        <w:spacing w:afterLines="50" w:after="120" w:line="340" w:lineRule="atLeast"/>
        <w:jc w:val="both"/>
        <w:rPr>
          <w:rFonts w:ascii="SimSun"/>
          <w:sz w:val="21"/>
          <w:szCs w:val="21"/>
          <w:lang w:val="sv-SE"/>
        </w:rPr>
      </w:pPr>
      <w:r w:rsidRPr="0023411B">
        <w:rPr>
          <w:rFonts w:ascii="SimSun" w:hint="eastAsia"/>
          <w:sz w:val="21"/>
          <w:szCs w:val="21"/>
          <w:lang w:val="sv-SE"/>
        </w:rPr>
        <w:t>2.4</w:t>
      </w:r>
      <w:r w:rsidR="005A72BD">
        <w:rPr>
          <w:rFonts w:ascii="SimSun" w:hint="eastAsia"/>
          <w:sz w:val="21"/>
          <w:szCs w:val="21"/>
          <w:lang w:val="sv-SE"/>
        </w:rPr>
        <w:tab/>
      </w:r>
      <w:r w:rsidR="001A4F38" w:rsidRPr="0023411B">
        <w:rPr>
          <w:rFonts w:ascii="SimSun" w:hint="eastAsia"/>
          <w:sz w:val="21"/>
          <w:szCs w:val="21"/>
          <w:lang w:val="sv-SE"/>
        </w:rPr>
        <w:t>［国家或地区［主管］机构的身份</w:t>
      </w:r>
      <w:r w:rsidR="00134B19" w:rsidRPr="0023411B">
        <w:rPr>
          <w:rFonts w:ascii="SimSun" w:hint="eastAsia"/>
          <w:sz w:val="21"/>
          <w:szCs w:val="21"/>
          <w:lang w:val="sv-SE"/>
        </w:rPr>
        <w:t>［应当］/［应］通知世界知识产权组织秘书处。］</w:t>
      </w:r>
      <w:bookmarkStart w:id="13" w:name="_Toc79915401"/>
      <w:bookmarkStart w:id="14" w:name="_Toc79987160"/>
      <w:bookmarkStart w:id="15" w:name="_Toc80175919"/>
      <w:bookmarkStart w:id="16" w:name="_Toc80498786"/>
      <w:bookmarkStart w:id="17" w:name="_Toc80498869"/>
      <w:bookmarkStart w:id="18" w:name="_Toc80604607"/>
      <w:bookmarkStart w:id="19" w:name="_Toc80604869"/>
      <w:bookmarkStart w:id="20" w:name="_Toc80605682"/>
      <w:bookmarkStart w:id="21" w:name="_Toc80606322"/>
      <w:bookmarkStart w:id="22" w:name="_Toc81034415"/>
      <w:bookmarkStart w:id="23" w:name="_Toc81199769"/>
      <w:bookmarkStart w:id="24" w:name="_Toc81221131"/>
    </w:p>
    <w:p w:rsidR="005F3C7F" w:rsidRPr="0023411B" w:rsidRDefault="005F3C7F" w:rsidP="0023411B">
      <w:pPr>
        <w:spacing w:after="50" w:line="340" w:lineRule="atLeast"/>
        <w:jc w:val="both"/>
        <w:rPr>
          <w:rFonts w:ascii="SimSun"/>
          <w:sz w:val="21"/>
        </w:rPr>
      </w:pPr>
      <w:r w:rsidRPr="0023411B">
        <w:rPr>
          <w:rFonts w:ascii="SimSun"/>
          <w:sz w:val="21"/>
        </w:rPr>
        <w:br w:type="page"/>
      </w:r>
    </w:p>
    <w:p w:rsidR="00981EBE" w:rsidRPr="0082475E" w:rsidRDefault="00981EBE" w:rsidP="0082475E">
      <w:pPr>
        <w:spacing w:beforeLines="100" w:before="240" w:after="120" w:line="340" w:lineRule="atLeast"/>
        <w:jc w:val="center"/>
        <w:rPr>
          <w:rFonts w:ascii="SimHei" w:eastAsia="SimHei" w:hAnsi="SimHei"/>
          <w:sz w:val="21"/>
        </w:rPr>
      </w:pPr>
      <w:r w:rsidRPr="0082475E">
        <w:rPr>
          <w:rFonts w:ascii="SimHei" w:eastAsia="SimHei" w:hAnsi="SimHei" w:hint="eastAsia"/>
          <w:sz w:val="21"/>
        </w:rPr>
        <w:lastRenderedPageBreak/>
        <w:t>［第3条</w:t>
      </w:r>
      <w:bookmarkEnd w:id="13"/>
      <w:bookmarkEnd w:id="14"/>
      <w:bookmarkEnd w:id="15"/>
      <w:bookmarkEnd w:id="16"/>
      <w:bookmarkEnd w:id="17"/>
      <w:bookmarkEnd w:id="18"/>
      <w:bookmarkEnd w:id="19"/>
      <w:bookmarkEnd w:id="20"/>
      <w:bookmarkEnd w:id="21"/>
      <w:bookmarkEnd w:id="22"/>
      <w:bookmarkEnd w:id="23"/>
      <w:bookmarkEnd w:id="24"/>
      <w:r w:rsidRPr="0082475E">
        <w:rPr>
          <w:rFonts w:ascii="SimHei" w:eastAsia="SimHei" w:hAnsi="SimHei" w:hint="eastAsia"/>
          <w:sz w:val="21"/>
        </w:rPr>
        <w:t>］</w:t>
      </w:r>
    </w:p>
    <w:p w:rsidR="000B6626" w:rsidRPr="00254102" w:rsidRDefault="000B6626" w:rsidP="00254102">
      <w:pPr>
        <w:spacing w:afterLines="100" w:after="240" w:line="340" w:lineRule="atLeast"/>
        <w:ind w:left="1021" w:hanging="1021"/>
        <w:jc w:val="center"/>
        <w:rPr>
          <w:rFonts w:ascii="SimHei" w:eastAsia="SimHei" w:hAnsi="SimHei"/>
          <w:sz w:val="21"/>
        </w:rPr>
      </w:pPr>
      <w:r w:rsidRPr="00254102">
        <w:rPr>
          <w:rFonts w:ascii="SimHei" w:eastAsia="SimHei" w:hAnsi="SimHei" w:hint="eastAsia"/>
          <w:sz w:val="21"/>
        </w:rPr>
        <w:t>［保护］/［维护］［资格标准］/范围</w:t>
      </w:r>
    </w:p>
    <w:p w:rsidR="00981EBE" w:rsidRPr="00EA2B2F" w:rsidRDefault="00981EBE" w:rsidP="00EA2B2F">
      <w:pPr>
        <w:spacing w:beforeLines="50" w:before="120" w:afterLines="50" w:after="120" w:line="340" w:lineRule="atLeast"/>
        <w:ind w:left="1021" w:hanging="1021"/>
        <w:jc w:val="both"/>
        <w:rPr>
          <w:rFonts w:ascii="KaiTi" w:eastAsia="KaiTi" w:hAnsi="KaiTi"/>
          <w:i/>
          <w:sz w:val="21"/>
          <w:szCs w:val="21"/>
        </w:rPr>
      </w:pPr>
      <w:r w:rsidRPr="00EA2B2F">
        <w:rPr>
          <w:rFonts w:ascii="KaiTi" w:eastAsia="KaiTi" w:hAnsi="KaiTi" w:hint="eastAsia"/>
          <w:i/>
          <w:sz w:val="21"/>
          <w:szCs w:val="21"/>
        </w:rPr>
        <w:t>备选方案1</w:t>
      </w:r>
    </w:p>
    <w:p w:rsidR="00AE314A" w:rsidRPr="0023411B" w:rsidRDefault="00AE314A" w:rsidP="0023411B">
      <w:pPr>
        <w:spacing w:beforeLines="50" w:before="120" w:afterLines="100" w:after="240" w:line="340" w:lineRule="atLeast"/>
        <w:ind w:left="1021" w:hanging="1021"/>
        <w:jc w:val="both"/>
        <w:rPr>
          <w:rFonts w:ascii="SimSun" w:hAnsi="SimSun"/>
          <w:sz w:val="21"/>
          <w:szCs w:val="21"/>
        </w:rPr>
      </w:pPr>
      <w:r w:rsidRPr="0023411B">
        <w:rPr>
          <w:rFonts w:ascii="SimSun" w:hAnsi="SimSun" w:hint="eastAsia"/>
          <w:sz w:val="21"/>
          <w:szCs w:val="21"/>
        </w:rPr>
        <w:t>［保护范围</w:t>
      </w:r>
    </w:p>
    <w:p w:rsidR="00CE1537" w:rsidRPr="0023411B" w:rsidRDefault="00CE1537" w:rsidP="00F7439F">
      <w:pPr>
        <w:spacing w:afterLines="50" w:after="120" w:line="340" w:lineRule="atLeast"/>
        <w:jc w:val="both"/>
        <w:rPr>
          <w:rFonts w:ascii="SimSun"/>
          <w:sz w:val="21"/>
          <w:szCs w:val="21"/>
        </w:rPr>
      </w:pPr>
      <w:r w:rsidRPr="0023411B">
        <w:rPr>
          <w:rFonts w:ascii="SimSun" w:hint="eastAsia"/>
          <w:sz w:val="21"/>
          <w:szCs w:val="21"/>
        </w:rPr>
        <w:t>3.1</w:t>
      </w:r>
      <w:r w:rsidR="00EA2B2F">
        <w:rPr>
          <w:rFonts w:ascii="SimSun" w:hint="eastAsia"/>
          <w:sz w:val="21"/>
          <w:szCs w:val="21"/>
        </w:rPr>
        <w:tab/>
      </w:r>
      <w:r w:rsidRPr="0023411B">
        <w:rPr>
          <w:rFonts w:ascii="SimSun" w:hint="eastAsia"/>
          <w:sz w:val="21"/>
          <w:szCs w:val="21"/>
        </w:rPr>
        <w:t>凡［客体］/［传统文化表现形式］/［受保护的传统文化表现形式］是土著［人民］或当地社区内［神圣］、［秘密］或［以其他方式为人所知］［密切持有］的，［成员国］/［缔约方］［应当］</w:t>
      </w:r>
      <w:r w:rsidR="00EA2B2F">
        <w:rPr>
          <w:rFonts w:ascii="SimSun"/>
          <w:sz w:val="21"/>
          <w:szCs w:val="21"/>
        </w:rPr>
        <w:t>‍</w:t>
      </w:r>
      <w:r w:rsidRPr="0023411B">
        <w:rPr>
          <w:rFonts w:ascii="SimSun" w:hint="eastAsia"/>
          <w:sz w:val="21"/>
          <w:szCs w:val="21"/>
        </w:rPr>
        <w:t>/［应］：</w:t>
      </w:r>
    </w:p>
    <w:p w:rsidR="00A931ED" w:rsidRPr="0023411B" w:rsidRDefault="00CE1537" w:rsidP="00F7439F">
      <w:pPr>
        <w:tabs>
          <w:tab w:val="left" w:pos="550"/>
          <w:tab w:val="left" w:pos="1134"/>
        </w:tabs>
        <w:overflowPunct w:val="0"/>
        <w:adjustRightInd w:val="0"/>
        <w:spacing w:afterLines="50" w:after="120" w:line="340" w:lineRule="atLeast"/>
        <w:ind w:left="1276" w:hanging="726"/>
        <w:jc w:val="both"/>
        <w:rPr>
          <w:rFonts w:ascii="SimSun"/>
          <w:sz w:val="21"/>
          <w:szCs w:val="21"/>
        </w:rPr>
      </w:pPr>
      <w:r w:rsidRPr="0023411B">
        <w:rPr>
          <w:rFonts w:ascii="SimSun" w:hint="eastAsia"/>
          <w:sz w:val="21"/>
          <w:szCs w:val="21"/>
        </w:rPr>
        <w:t>(a)</w:t>
      </w:r>
      <w:r w:rsidR="00F26418">
        <w:rPr>
          <w:rFonts w:ascii="SimSun" w:hint="eastAsia"/>
          <w:sz w:val="21"/>
          <w:szCs w:val="21"/>
        </w:rPr>
        <w:tab/>
      </w:r>
      <w:r w:rsidRPr="0023411B">
        <w:rPr>
          <w:rFonts w:ascii="SimSun" w:hint="eastAsia"/>
          <w:sz w:val="21"/>
          <w:szCs w:val="21"/>
        </w:rPr>
        <w:t>［确保受益人有</w:t>
      </w:r>
      <w:r w:rsidR="00A931ED" w:rsidRPr="0023411B">
        <w:rPr>
          <w:rFonts w:ascii="SimSun" w:hint="eastAsia"/>
          <w:sz w:val="21"/>
          <w:szCs w:val="21"/>
        </w:rPr>
        <w:t>专有</w:t>
      </w:r>
      <w:r w:rsidRPr="0023411B">
        <w:rPr>
          <w:rFonts w:ascii="SimSun" w:hint="eastAsia"/>
          <w:sz w:val="21"/>
          <w:szCs w:val="21"/>
        </w:rPr>
        <w:t>和集体权利］/［酌情并根据</w:t>
      </w:r>
      <w:r w:rsidR="00F018E2" w:rsidRPr="0023411B">
        <w:rPr>
          <w:rFonts w:ascii="SimSun" w:hint="eastAsia"/>
          <w:sz w:val="21"/>
          <w:szCs w:val="21"/>
        </w:rPr>
        <w:t>国内法</w:t>
      </w:r>
      <w:r w:rsidRPr="0023411B">
        <w:rPr>
          <w:rFonts w:ascii="SimSun" w:hint="eastAsia"/>
          <w:sz w:val="21"/>
          <w:szCs w:val="21"/>
        </w:rPr>
        <w:t>，提供法律、政策和/或行政措施</w:t>
      </w:r>
      <w:r w:rsidR="00A931ED" w:rsidRPr="0023411B">
        <w:rPr>
          <w:rFonts w:ascii="SimSun" w:hint="eastAsia"/>
          <w:sz w:val="21"/>
          <w:szCs w:val="21"/>
        </w:rPr>
        <w:t>，</w:t>
      </w:r>
      <w:r w:rsidRPr="0023411B">
        <w:rPr>
          <w:rFonts w:ascii="SimSun" w:hint="eastAsia"/>
          <w:sz w:val="21"/>
          <w:szCs w:val="21"/>
        </w:rPr>
        <w:t>允许受益人］：</w:t>
      </w:r>
    </w:p>
    <w:p w:rsidR="00A931ED" w:rsidRPr="0023411B" w:rsidRDefault="00A931ED" w:rsidP="00F7439F">
      <w:pPr>
        <w:tabs>
          <w:tab w:val="left" w:pos="1276"/>
          <w:tab w:val="left" w:pos="1418"/>
          <w:tab w:val="left" w:pos="1701"/>
          <w:tab w:val="left" w:pos="1985"/>
        </w:tabs>
        <w:overflowPunct w:val="0"/>
        <w:adjustRightInd w:val="0"/>
        <w:spacing w:afterLines="50" w:after="120" w:line="340" w:lineRule="atLeast"/>
        <w:ind w:left="1843" w:hanging="573"/>
        <w:jc w:val="both"/>
        <w:rPr>
          <w:rFonts w:ascii="SimSun" w:hAnsi="SimSun"/>
          <w:sz w:val="21"/>
          <w:szCs w:val="21"/>
        </w:rPr>
      </w:pPr>
      <w:r w:rsidRPr="0023411B">
        <w:rPr>
          <w:rFonts w:ascii="SimSun" w:hAnsi="SimSun" w:hint="eastAsia"/>
          <w:sz w:val="21"/>
          <w:szCs w:val="21"/>
        </w:rPr>
        <w:t>i.</w:t>
      </w:r>
      <w:r w:rsidR="00821E31">
        <w:rPr>
          <w:rFonts w:ascii="SimSun" w:hAnsi="SimSun" w:hint="eastAsia"/>
          <w:sz w:val="21"/>
          <w:szCs w:val="21"/>
        </w:rPr>
        <w:tab/>
      </w:r>
      <w:r w:rsidRPr="0023411B">
        <w:rPr>
          <w:rFonts w:ascii="SimSun" w:hAnsi="SimSun" w:hint="eastAsia"/>
          <w:sz w:val="21"/>
          <w:szCs w:val="21"/>
        </w:rPr>
        <w:t>［创造、］维持、控制和发展上述［客体］/［</w:t>
      </w:r>
      <w:r w:rsidRPr="0023411B">
        <w:rPr>
          <w:rFonts w:ascii="SimSun" w:hint="eastAsia"/>
          <w:sz w:val="21"/>
          <w:szCs w:val="21"/>
        </w:rPr>
        <w:t>传统文化表现形式</w:t>
      </w:r>
      <w:r w:rsidRPr="0023411B">
        <w:rPr>
          <w:rFonts w:ascii="SimSun" w:hAnsi="SimSun" w:hint="eastAsia"/>
          <w:sz w:val="21"/>
          <w:szCs w:val="21"/>
        </w:rPr>
        <w:t>］/［受保护的</w:t>
      </w:r>
      <w:r w:rsidRPr="0023411B">
        <w:rPr>
          <w:rFonts w:ascii="SimSun" w:hint="eastAsia"/>
          <w:sz w:val="21"/>
          <w:szCs w:val="21"/>
        </w:rPr>
        <w:t>传统文化表现形式</w:t>
      </w:r>
      <w:r w:rsidRPr="0023411B">
        <w:rPr>
          <w:rFonts w:ascii="SimSun" w:hAnsi="SimSun" w:hint="eastAsia"/>
          <w:sz w:val="21"/>
          <w:szCs w:val="21"/>
        </w:rPr>
        <w:t>］；</w:t>
      </w:r>
    </w:p>
    <w:p w:rsidR="00A931ED" w:rsidRPr="0023411B" w:rsidRDefault="00A931ED" w:rsidP="00F7439F">
      <w:pPr>
        <w:tabs>
          <w:tab w:val="left" w:pos="1276"/>
          <w:tab w:val="left" w:pos="1418"/>
          <w:tab w:val="left" w:pos="1701"/>
          <w:tab w:val="left" w:pos="1985"/>
        </w:tabs>
        <w:overflowPunct w:val="0"/>
        <w:adjustRightInd w:val="0"/>
        <w:spacing w:afterLines="50" w:after="120" w:line="340" w:lineRule="atLeast"/>
        <w:ind w:left="1843" w:hanging="573"/>
        <w:jc w:val="both"/>
        <w:rPr>
          <w:rFonts w:ascii="SimSun" w:hAnsi="SimSun"/>
          <w:sz w:val="21"/>
          <w:szCs w:val="21"/>
        </w:rPr>
      </w:pPr>
      <w:r w:rsidRPr="0023411B">
        <w:rPr>
          <w:rFonts w:ascii="SimSun" w:hAnsi="SimSun" w:hint="eastAsia"/>
          <w:sz w:val="21"/>
          <w:szCs w:val="21"/>
        </w:rPr>
        <w:t>ii.</w:t>
      </w:r>
      <w:r w:rsidR="00821E31">
        <w:rPr>
          <w:rFonts w:ascii="SimSun" w:hAnsi="SimSun" w:hint="eastAsia"/>
          <w:sz w:val="21"/>
          <w:szCs w:val="21"/>
        </w:rPr>
        <w:tab/>
      </w:r>
      <w:r w:rsidR="00BA67A1" w:rsidRPr="0023411B">
        <w:rPr>
          <w:rFonts w:ascii="SimSun" w:hAnsi="SimSun" w:hint="eastAsia"/>
          <w:sz w:val="21"/>
          <w:szCs w:val="21"/>
        </w:rPr>
        <w:t>［阻止］</w:t>
      </w:r>
      <w:r w:rsidR="009807D8" w:rsidRPr="0023411B">
        <w:rPr>
          <w:rFonts w:ascii="SimSun" w:hint="eastAsia"/>
          <w:sz w:val="21"/>
          <w:szCs w:val="21"/>
        </w:rPr>
        <w:t>防止进行未经授权的披露和录制(或译固定)，并</w:t>
      </w:r>
      <w:r w:rsidRPr="0023411B">
        <w:rPr>
          <w:rFonts w:ascii="SimSun" w:hAnsi="SimSun" w:hint="eastAsia"/>
          <w:sz w:val="21"/>
          <w:szCs w:val="21"/>
        </w:rPr>
        <w:t>防止对［秘密］［受保护的］</w:t>
      </w:r>
      <w:r w:rsidRPr="0023411B">
        <w:rPr>
          <w:rFonts w:ascii="SimSun" w:hint="eastAsia"/>
          <w:sz w:val="21"/>
          <w:szCs w:val="21"/>
        </w:rPr>
        <w:t>传统文化表现形式</w:t>
      </w:r>
      <w:r w:rsidRPr="0023411B">
        <w:rPr>
          <w:rFonts w:ascii="SimSun" w:hAnsi="SimSun" w:hint="eastAsia"/>
          <w:sz w:val="21"/>
          <w:szCs w:val="21"/>
        </w:rPr>
        <w:t>进行未经授权的使用</w:t>
      </w:r>
      <w:r w:rsidR="009516E3" w:rsidRPr="0023411B">
        <w:rPr>
          <w:rStyle w:val="FootnoteReference"/>
          <w:rFonts w:ascii="SimSun"/>
          <w:sz w:val="21"/>
          <w:szCs w:val="22"/>
        </w:rPr>
        <w:footnoteReference w:id="6"/>
      </w:r>
      <w:r w:rsidRPr="0023411B">
        <w:rPr>
          <w:rFonts w:ascii="SimSun" w:hAnsi="SimSun" w:hint="eastAsia"/>
          <w:sz w:val="21"/>
          <w:szCs w:val="21"/>
        </w:rPr>
        <w:t>；</w:t>
      </w:r>
    </w:p>
    <w:p w:rsidR="00891398" w:rsidRPr="0023411B" w:rsidRDefault="00891398" w:rsidP="00F7439F">
      <w:pPr>
        <w:tabs>
          <w:tab w:val="left" w:pos="1276"/>
          <w:tab w:val="left" w:pos="1418"/>
          <w:tab w:val="left" w:pos="1701"/>
          <w:tab w:val="left" w:pos="1985"/>
        </w:tabs>
        <w:overflowPunct w:val="0"/>
        <w:adjustRightInd w:val="0"/>
        <w:spacing w:afterLines="50" w:after="120" w:line="340" w:lineRule="atLeast"/>
        <w:ind w:left="1843" w:hanging="573"/>
        <w:jc w:val="both"/>
        <w:rPr>
          <w:rFonts w:ascii="SimSun" w:hAnsi="SimSun"/>
          <w:sz w:val="21"/>
          <w:szCs w:val="21"/>
        </w:rPr>
      </w:pPr>
      <w:r w:rsidRPr="0023411B">
        <w:rPr>
          <w:rFonts w:ascii="SimSun" w:hAnsi="SimSun" w:hint="eastAsia"/>
          <w:sz w:val="21"/>
          <w:szCs w:val="21"/>
        </w:rPr>
        <w:t>iii.</w:t>
      </w:r>
      <w:r w:rsidR="00821E31">
        <w:rPr>
          <w:rFonts w:ascii="SimSun" w:hAnsi="SimSun" w:hint="eastAsia"/>
          <w:sz w:val="21"/>
          <w:szCs w:val="21"/>
        </w:rPr>
        <w:tab/>
      </w:r>
      <w:r w:rsidRPr="0023411B">
        <w:rPr>
          <w:rFonts w:ascii="SimSun" w:hAnsi="SimSun" w:hint="eastAsia"/>
          <w:sz w:val="21"/>
          <w:szCs w:val="21"/>
        </w:rPr>
        <w:t>［根据事先知情同意或批准和参与以及共同商定的条件，授权或拒绝对上述［客体］/［</w:t>
      </w:r>
      <w:r w:rsidRPr="0023411B">
        <w:rPr>
          <w:rFonts w:ascii="SimSun" w:hint="eastAsia"/>
          <w:sz w:val="21"/>
          <w:szCs w:val="21"/>
        </w:rPr>
        <w:t>传统文化表现形式</w:t>
      </w:r>
      <w:r w:rsidRPr="0023411B">
        <w:rPr>
          <w:rFonts w:ascii="SimSun" w:hAnsi="SimSun" w:hint="eastAsia"/>
          <w:sz w:val="21"/>
          <w:szCs w:val="21"/>
        </w:rPr>
        <w:t>］/［受保护的</w:t>
      </w:r>
      <w:r w:rsidRPr="0023411B">
        <w:rPr>
          <w:rFonts w:ascii="SimSun" w:hint="eastAsia"/>
          <w:sz w:val="21"/>
          <w:szCs w:val="21"/>
        </w:rPr>
        <w:t>传统文化表现形式</w:t>
      </w:r>
      <w:r w:rsidRPr="0023411B">
        <w:rPr>
          <w:rFonts w:ascii="SimSun" w:hAnsi="SimSun" w:hint="eastAsia"/>
          <w:sz w:val="21"/>
          <w:szCs w:val="21"/>
        </w:rPr>
        <w:t>］的获取和使用/［利用］；］</w:t>
      </w:r>
    </w:p>
    <w:p w:rsidR="00981EBE" w:rsidRPr="0023411B" w:rsidRDefault="00730C34" w:rsidP="00F7439F">
      <w:pPr>
        <w:tabs>
          <w:tab w:val="left" w:pos="1276"/>
          <w:tab w:val="left" w:pos="1418"/>
          <w:tab w:val="left" w:pos="1560"/>
          <w:tab w:val="left" w:pos="1985"/>
        </w:tabs>
        <w:overflowPunct w:val="0"/>
        <w:adjustRightInd w:val="0"/>
        <w:spacing w:afterLines="50" w:after="120" w:line="340" w:lineRule="atLeast"/>
        <w:ind w:left="1843" w:hanging="573"/>
        <w:jc w:val="both"/>
        <w:rPr>
          <w:rFonts w:ascii="SimSun"/>
          <w:sz w:val="21"/>
          <w:szCs w:val="21"/>
        </w:rPr>
      </w:pPr>
      <w:r w:rsidRPr="0023411B">
        <w:rPr>
          <w:rFonts w:ascii="SimSun" w:hAnsi="SimSun" w:hint="eastAsia"/>
          <w:sz w:val="21"/>
          <w:szCs w:val="21"/>
        </w:rPr>
        <w:t>iv.</w:t>
      </w:r>
      <w:r w:rsidR="00981EBE" w:rsidRPr="0023411B">
        <w:rPr>
          <w:rFonts w:ascii="SimSun" w:hint="eastAsia"/>
          <w:sz w:val="21"/>
          <w:szCs w:val="21"/>
        </w:rPr>
        <w:tab/>
      </w:r>
      <w:r w:rsidRPr="00821E31">
        <w:rPr>
          <w:rFonts w:ascii="SimSun" w:hAnsi="SimSun" w:hint="eastAsia"/>
          <w:sz w:val="21"/>
          <w:szCs w:val="21"/>
        </w:rPr>
        <w:t>防止</w:t>
      </w:r>
      <w:r w:rsidRPr="0023411B">
        <w:rPr>
          <w:rFonts w:ascii="SimSun" w:hAnsi="SimSun" w:cs="SimSun" w:hint="eastAsia"/>
          <w:sz w:val="21"/>
          <w:szCs w:val="22"/>
        </w:rPr>
        <w:t>在商品和服务上对</w:t>
      </w:r>
      <w:r w:rsidRPr="0023411B">
        <w:rPr>
          <w:rFonts w:ascii="SimSun" w:hAnsi="SimSun" w:hint="eastAsia"/>
          <w:sz w:val="21"/>
          <w:szCs w:val="21"/>
        </w:rPr>
        <w:t>［受保护的］</w:t>
      </w:r>
      <w:r w:rsidRPr="0023411B">
        <w:rPr>
          <w:rFonts w:ascii="SimSun" w:hAnsi="SimSun" w:cs="SimSun" w:hint="eastAsia"/>
          <w:sz w:val="21"/>
          <w:szCs w:val="22"/>
        </w:rPr>
        <w:t>传统文化表现形式进行任何</w:t>
      </w:r>
      <w:r w:rsidRPr="0023411B">
        <w:rPr>
          <w:rFonts w:ascii="SimSun" w:hAnsi="SimSun" w:hint="eastAsia"/>
          <w:sz w:val="21"/>
          <w:szCs w:val="21"/>
        </w:rPr>
        <w:t>［</w:t>
      </w:r>
      <w:r w:rsidRPr="0023411B">
        <w:rPr>
          <w:rFonts w:ascii="SimSun" w:hAnsi="SimSun" w:cs="SimSun" w:hint="eastAsia"/>
          <w:sz w:val="21"/>
          <w:szCs w:val="22"/>
        </w:rPr>
        <w:t>虚假的或误导性的</w:t>
      </w:r>
      <w:r w:rsidRPr="0023411B">
        <w:rPr>
          <w:rFonts w:ascii="SimSun" w:hAnsi="SimSun" w:hint="eastAsia"/>
          <w:sz w:val="21"/>
          <w:szCs w:val="21"/>
        </w:rPr>
        <w:t>］</w:t>
      </w:r>
      <w:r w:rsidRPr="0023411B">
        <w:rPr>
          <w:rFonts w:ascii="SimSun" w:hAnsi="SimSun" w:cs="SimSun" w:hint="eastAsia"/>
          <w:sz w:val="21"/>
          <w:szCs w:val="22"/>
        </w:rPr>
        <w:t>、表示受益人予以认可或与受益人有联系的使用</w:t>
      </w:r>
      <w:r w:rsidRPr="0023411B">
        <w:rPr>
          <w:rFonts w:ascii="SimSun" w:hint="eastAsia"/>
          <w:sz w:val="21"/>
          <w:szCs w:val="21"/>
        </w:rPr>
        <w:t>；</w:t>
      </w:r>
      <w:r w:rsidRPr="0023411B">
        <w:rPr>
          <w:rFonts w:ascii="SimSun" w:hAnsi="SimSun" w:hint="eastAsia"/>
          <w:sz w:val="21"/>
          <w:szCs w:val="21"/>
        </w:rPr>
        <w:t>以及</w:t>
      </w:r>
    </w:p>
    <w:p w:rsidR="00730C34" w:rsidRPr="0023411B" w:rsidRDefault="00730C34" w:rsidP="00F7439F">
      <w:pPr>
        <w:tabs>
          <w:tab w:val="left" w:pos="1276"/>
          <w:tab w:val="left" w:pos="1418"/>
          <w:tab w:val="left" w:pos="1701"/>
          <w:tab w:val="left" w:pos="1985"/>
        </w:tabs>
        <w:overflowPunct w:val="0"/>
        <w:adjustRightInd w:val="0"/>
        <w:spacing w:afterLines="50" w:after="120" w:line="340" w:lineRule="atLeast"/>
        <w:ind w:left="1843" w:hanging="573"/>
        <w:jc w:val="both"/>
        <w:rPr>
          <w:rFonts w:ascii="SimSun"/>
          <w:sz w:val="21"/>
          <w:szCs w:val="21"/>
        </w:rPr>
      </w:pPr>
      <w:r w:rsidRPr="0023411B">
        <w:rPr>
          <w:rFonts w:ascii="SimSun" w:hAnsi="SimSun" w:hint="eastAsia"/>
          <w:sz w:val="21"/>
          <w:szCs w:val="21"/>
        </w:rPr>
        <w:t>v.</w:t>
      </w:r>
      <w:r w:rsidRPr="0023411B">
        <w:rPr>
          <w:rFonts w:ascii="SimSun" w:hint="eastAsia"/>
          <w:sz w:val="21"/>
          <w:szCs w:val="21"/>
        </w:rPr>
        <w:tab/>
      </w:r>
      <w:r w:rsidRPr="0023411B">
        <w:rPr>
          <w:rFonts w:ascii="SimSun" w:hAnsi="SimSun" w:hint="eastAsia"/>
          <w:sz w:val="21"/>
          <w:szCs w:val="21"/>
        </w:rPr>
        <w:t>［</w:t>
      </w:r>
      <w:r w:rsidRPr="0023411B">
        <w:rPr>
          <w:rFonts w:ascii="SimSun" w:hint="eastAsia"/>
          <w:sz w:val="21"/>
          <w:szCs w:val="21"/>
        </w:rPr>
        <w:t>防止</w:t>
      </w:r>
      <w:r w:rsidRPr="0023411B">
        <w:rPr>
          <w:rFonts w:ascii="SimSun" w:hAnsi="SimSun" w:hint="eastAsia"/>
          <w:sz w:val="21"/>
          <w:szCs w:val="21"/>
        </w:rPr>
        <w:t>］</w:t>
      </w:r>
      <w:r w:rsidRPr="0023411B">
        <w:rPr>
          <w:rFonts w:ascii="SimSun" w:hint="eastAsia"/>
          <w:sz w:val="21"/>
          <w:szCs w:val="21"/>
        </w:rPr>
        <w:t>禁止对</w:t>
      </w:r>
      <w:r w:rsidRPr="0023411B">
        <w:rPr>
          <w:rFonts w:ascii="SimSun" w:hAnsi="SimSun" w:hint="eastAsia"/>
          <w:sz w:val="21"/>
          <w:szCs w:val="21"/>
        </w:rPr>
        <w:t>［受保护的］</w:t>
      </w:r>
      <w:r w:rsidRPr="0023411B">
        <w:rPr>
          <w:rFonts w:ascii="SimSun" w:hint="eastAsia"/>
          <w:sz w:val="21"/>
          <w:szCs w:val="21"/>
        </w:rPr>
        <w:t>传统文化表现形式进行歪曲或篡改或者具有其他冒犯性、减损性或者降低其对受益人的文化意义的使用或修改。</w:t>
      </w:r>
    </w:p>
    <w:p w:rsidR="0014463F" w:rsidRPr="0023411B" w:rsidRDefault="0014463F" w:rsidP="00F7439F">
      <w:pPr>
        <w:tabs>
          <w:tab w:val="left" w:pos="550"/>
          <w:tab w:val="left" w:pos="1134"/>
        </w:tabs>
        <w:overflowPunct w:val="0"/>
        <w:adjustRightInd w:val="0"/>
        <w:spacing w:afterLines="50" w:after="120" w:line="340" w:lineRule="atLeast"/>
        <w:ind w:left="1276" w:hanging="726"/>
        <w:jc w:val="both"/>
        <w:rPr>
          <w:rFonts w:ascii="SimSun"/>
          <w:sz w:val="21"/>
          <w:szCs w:val="21"/>
        </w:rPr>
      </w:pPr>
      <w:r w:rsidRPr="0023411B">
        <w:rPr>
          <w:rFonts w:ascii="SimSun" w:hint="eastAsia"/>
          <w:sz w:val="21"/>
          <w:szCs w:val="21"/>
        </w:rPr>
        <w:t>(b)</w:t>
      </w:r>
      <w:r w:rsidR="00343139">
        <w:rPr>
          <w:rFonts w:ascii="SimSun" w:hint="eastAsia"/>
          <w:sz w:val="21"/>
          <w:szCs w:val="21"/>
        </w:rPr>
        <w:tab/>
      </w:r>
      <w:r w:rsidRPr="0023411B">
        <w:rPr>
          <w:rFonts w:ascii="SimSun" w:hint="eastAsia"/>
          <w:sz w:val="21"/>
          <w:szCs w:val="21"/>
        </w:rPr>
        <w:t>［确保］/［鼓励］使用者：</w:t>
      </w:r>
    </w:p>
    <w:p w:rsidR="0014463F" w:rsidRPr="0023411B" w:rsidRDefault="0014463F" w:rsidP="00F7439F">
      <w:pPr>
        <w:tabs>
          <w:tab w:val="left" w:pos="1276"/>
          <w:tab w:val="left" w:pos="1418"/>
          <w:tab w:val="left" w:pos="1843"/>
          <w:tab w:val="left" w:pos="1985"/>
        </w:tabs>
        <w:overflowPunct w:val="0"/>
        <w:adjustRightInd w:val="0"/>
        <w:spacing w:afterLines="50" w:after="120" w:line="340" w:lineRule="atLeast"/>
        <w:ind w:left="1843" w:hanging="573"/>
        <w:jc w:val="both"/>
        <w:rPr>
          <w:rFonts w:ascii="SimSun"/>
          <w:sz w:val="21"/>
          <w:szCs w:val="21"/>
        </w:rPr>
      </w:pPr>
      <w:r w:rsidRPr="0023411B">
        <w:rPr>
          <w:rFonts w:ascii="SimSun" w:hint="eastAsia"/>
          <w:sz w:val="21"/>
          <w:szCs w:val="21"/>
        </w:rPr>
        <w:t>i.</w:t>
      </w:r>
      <w:r w:rsidR="00343139">
        <w:rPr>
          <w:rFonts w:ascii="SimSun" w:hint="eastAsia"/>
          <w:sz w:val="21"/>
          <w:szCs w:val="21"/>
        </w:rPr>
        <w:tab/>
      </w:r>
      <w:r w:rsidRPr="0023411B">
        <w:rPr>
          <w:rFonts w:ascii="SimSun" w:hint="eastAsia"/>
          <w:sz w:val="21"/>
          <w:szCs w:val="21"/>
        </w:rPr>
        <w:t>注明上述［客体］/［传统文化表现形式］/［受保护的传统文化表现形式］的受益人；</w:t>
      </w:r>
    </w:p>
    <w:p w:rsidR="0014463F" w:rsidRPr="0023411B" w:rsidRDefault="0014463F" w:rsidP="00F7439F">
      <w:pPr>
        <w:tabs>
          <w:tab w:val="left" w:pos="1276"/>
          <w:tab w:val="left" w:pos="1418"/>
          <w:tab w:val="left" w:pos="1843"/>
          <w:tab w:val="left" w:pos="1985"/>
        </w:tabs>
        <w:overflowPunct w:val="0"/>
        <w:adjustRightInd w:val="0"/>
        <w:spacing w:afterLines="50" w:after="120" w:line="340" w:lineRule="atLeast"/>
        <w:ind w:left="1843" w:hanging="573"/>
        <w:jc w:val="both"/>
        <w:rPr>
          <w:rFonts w:ascii="SimSun"/>
          <w:sz w:val="21"/>
          <w:szCs w:val="21"/>
        </w:rPr>
      </w:pPr>
      <w:r w:rsidRPr="0023411B">
        <w:rPr>
          <w:rFonts w:ascii="SimSun" w:hint="eastAsia"/>
          <w:sz w:val="21"/>
          <w:szCs w:val="21"/>
        </w:rPr>
        <w:t>ii.</w:t>
      </w:r>
      <w:r w:rsidR="00343139">
        <w:rPr>
          <w:rFonts w:ascii="SimSun" w:hint="eastAsia"/>
          <w:sz w:val="21"/>
          <w:szCs w:val="21"/>
        </w:rPr>
        <w:tab/>
      </w:r>
      <w:r w:rsidRPr="0023411B">
        <w:rPr>
          <w:rFonts w:ascii="SimSun" w:hint="eastAsia"/>
          <w:sz w:val="21"/>
          <w:szCs w:val="21"/>
        </w:rPr>
        <w:t>［根据</w:t>
      </w:r>
      <w:r w:rsidRPr="0023411B">
        <w:rPr>
          <w:rFonts w:ascii="SimSun" w:hAnsi="SimSun" w:hint="eastAsia"/>
          <w:sz w:val="21"/>
          <w:szCs w:val="21"/>
        </w:rPr>
        <w:t>事先知情同意或批准和参与以及</w:t>
      </w:r>
      <w:r w:rsidRPr="0023411B">
        <w:rPr>
          <w:rFonts w:ascii="SimSun" w:hint="eastAsia"/>
          <w:sz w:val="21"/>
          <w:szCs w:val="21"/>
        </w:rPr>
        <w:t>共同商定的条件，向受益人提供因使用/［利用］上述［客体］/［传统文化表现形式］/［受保护的传统文化表现形式］而产生的［公正公平的利益分享］/［公正公平的补偿］；以及］</w:t>
      </w:r>
    </w:p>
    <w:p w:rsidR="0014463F" w:rsidRPr="00343139" w:rsidRDefault="0014463F" w:rsidP="00F7439F">
      <w:pPr>
        <w:spacing w:beforeLines="100" w:before="240" w:after="240" w:line="340" w:lineRule="atLeast"/>
        <w:jc w:val="both"/>
        <w:rPr>
          <w:rFonts w:ascii="KaiTi" w:eastAsia="KaiTi" w:hAnsi="KaiTi"/>
          <w:i/>
          <w:sz w:val="21"/>
          <w:szCs w:val="21"/>
        </w:rPr>
      </w:pPr>
      <w:r w:rsidRPr="00343139">
        <w:rPr>
          <w:rFonts w:ascii="KaiTi" w:eastAsia="KaiTi" w:hAnsi="KaiTi" w:hint="eastAsia"/>
          <w:i/>
          <w:sz w:val="21"/>
          <w:szCs w:val="21"/>
        </w:rPr>
        <w:t>替代项</w:t>
      </w:r>
    </w:p>
    <w:p w:rsidR="0014463F" w:rsidRPr="0023411B" w:rsidRDefault="0014463F" w:rsidP="00F7439F">
      <w:pPr>
        <w:tabs>
          <w:tab w:val="left" w:pos="1276"/>
          <w:tab w:val="left" w:pos="1418"/>
          <w:tab w:val="left" w:pos="1843"/>
          <w:tab w:val="left" w:pos="1985"/>
        </w:tabs>
        <w:overflowPunct w:val="0"/>
        <w:adjustRightInd w:val="0"/>
        <w:spacing w:afterLines="50" w:after="120" w:line="340" w:lineRule="atLeast"/>
        <w:ind w:left="1843" w:hanging="573"/>
        <w:jc w:val="both"/>
        <w:rPr>
          <w:rFonts w:ascii="SimSun"/>
          <w:sz w:val="21"/>
          <w:szCs w:val="21"/>
        </w:rPr>
      </w:pPr>
      <w:r w:rsidRPr="0023411B">
        <w:rPr>
          <w:rFonts w:ascii="SimSun" w:hint="eastAsia"/>
          <w:sz w:val="21"/>
          <w:szCs w:val="21"/>
        </w:rPr>
        <w:t>ii.</w:t>
      </w:r>
      <w:r w:rsidR="00343139">
        <w:rPr>
          <w:rFonts w:ascii="SimSun" w:hint="eastAsia"/>
          <w:sz w:val="21"/>
          <w:szCs w:val="21"/>
        </w:rPr>
        <w:tab/>
      </w:r>
      <w:r w:rsidR="00CC71BB" w:rsidRPr="0023411B">
        <w:rPr>
          <w:rFonts w:ascii="SimSun" w:hint="eastAsia"/>
          <w:sz w:val="21"/>
          <w:szCs w:val="21"/>
        </w:rPr>
        <w:t>根据</w:t>
      </w:r>
      <w:r w:rsidR="00CC71BB" w:rsidRPr="0023411B">
        <w:rPr>
          <w:rFonts w:ascii="SimSun" w:hAnsi="SimSun" w:hint="eastAsia"/>
          <w:sz w:val="21"/>
          <w:szCs w:val="21"/>
        </w:rPr>
        <w:t>事先知情同意或批准和参与，</w:t>
      </w:r>
      <w:r w:rsidRPr="0023411B">
        <w:rPr>
          <w:rFonts w:ascii="SimSun" w:hint="eastAsia"/>
          <w:sz w:val="21"/>
          <w:szCs w:val="21"/>
        </w:rPr>
        <w:t>就上述［客体］/［传统文化表现形式］/［受保护的传统文化表现形式］使用条件的制定，与受益人达成协议</w:t>
      </w:r>
      <w:r w:rsidR="005D557A" w:rsidRPr="0023411B">
        <w:rPr>
          <w:rFonts w:ascii="SimSun" w:hint="eastAsia"/>
          <w:sz w:val="21"/>
          <w:szCs w:val="21"/>
        </w:rPr>
        <w:t>］</w:t>
      </w:r>
      <w:r w:rsidRPr="0023411B">
        <w:rPr>
          <w:rFonts w:ascii="SimSun" w:hint="eastAsia"/>
          <w:sz w:val="21"/>
          <w:szCs w:val="21"/>
        </w:rPr>
        <w:t>；</w:t>
      </w:r>
      <w:r w:rsidR="00CC71BB" w:rsidRPr="0023411B">
        <w:rPr>
          <w:rFonts w:ascii="SimSun" w:hint="eastAsia"/>
          <w:sz w:val="21"/>
          <w:szCs w:val="21"/>
        </w:rPr>
        <w:t>以及</w:t>
      </w:r>
    </w:p>
    <w:p w:rsidR="0014463F" w:rsidRPr="00343139" w:rsidRDefault="0014463F" w:rsidP="00F7439F">
      <w:pPr>
        <w:spacing w:after="50" w:line="340" w:lineRule="atLeast"/>
        <w:jc w:val="right"/>
        <w:rPr>
          <w:rFonts w:ascii="KaiTi" w:eastAsia="KaiTi" w:hAnsi="KaiTi"/>
          <w:i/>
          <w:sz w:val="21"/>
          <w:szCs w:val="21"/>
        </w:rPr>
      </w:pPr>
      <w:r w:rsidRPr="00343139">
        <w:rPr>
          <w:rFonts w:ascii="KaiTi" w:eastAsia="KaiTi" w:hAnsi="KaiTi" w:hint="eastAsia"/>
          <w:i/>
          <w:sz w:val="21"/>
          <w:szCs w:val="21"/>
        </w:rPr>
        <w:t>［替代项完］</w:t>
      </w:r>
    </w:p>
    <w:p w:rsidR="0014463F" w:rsidRPr="0023411B" w:rsidRDefault="00FD2782" w:rsidP="00F7439F">
      <w:pPr>
        <w:tabs>
          <w:tab w:val="left" w:pos="1276"/>
          <w:tab w:val="left" w:pos="1418"/>
        </w:tabs>
        <w:overflowPunct w:val="0"/>
        <w:adjustRightInd w:val="0"/>
        <w:spacing w:afterLines="50" w:after="120" w:line="340" w:lineRule="atLeast"/>
        <w:ind w:left="1843" w:hanging="573"/>
        <w:jc w:val="both"/>
        <w:rPr>
          <w:rFonts w:ascii="SimSun"/>
          <w:sz w:val="21"/>
          <w:szCs w:val="21"/>
        </w:rPr>
      </w:pPr>
      <w:r w:rsidRPr="0023411B">
        <w:rPr>
          <w:rFonts w:ascii="SimSun" w:hint="eastAsia"/>
          <w:sz w:val="21"/>
          <w:szCs w:val="21"/>
        </w:rPr>
        <w:lastRenderedPageBreak/>
        <w:t>iii.</w:t>
      </w:r>
      <w:r w:rsidR="00F7439F">
        <w:rPr>
          <w:rFonts w:ascii="SimSun" w:hint="eastAsia"/>
          <w:sz w:val="21"/>
          <w:szCs w:val="21"/>
        </w:rPr>
        <w:tab/>
      </w:r>
      <w:r w:rsidRPr="0023411B">
        <w:rPr>
          <w:rFonts w:ascii="SimSun" w:hint="eastAsia"/>
          <w:sz w:val="21"/>
          <w:szCs w:val="21"/>
        </w:rPr>
        <w:t>使知识的使用/利用方式尊重受益人的文化准则和做法以及上述［客体］/［</w:t>
      </w:r>
      <w:r w:rsidR="004874BF" w:rsidRPr="0023411B">
        <w:rPr>
          <w:rFonts w:ascii="SimSun" w:hint="eastAsia"/>
          <w:sz w:val="21"/>
          <w:szCs w:val="21"/>
        </w:rPr>
        <w:t>传统文化表现形式</w:t>
      </w:r>
      <w:r w:rsidRPr="0023411B">
        <w:rPr>
          <w:rFonts w:ascii="SimSun" w:hint="eastAsia"/>
          <w:sz w:val="21"/>
          <w:szCs w:val="21"/>
        </w:rPr>
        <w:t>］/［受保护的</w:t>
      </w:r>
      <w:r w:rsidR="004874BF" w:rsidRPr="0023411B">
        <w:rPr>
          <w:rFonts w:ascii="SimSun" w:hint="eastAsia"/>
          <w:sz w:val="21"/>
          <w:szCs w:val="21"/>
        </w:rPr>
        <w:t>传统文化表现形式</w:t>
      </w:r>
      <w:r w:rsidRPr="0023411B">
        <w:rPr>
          <w:rFonts w:ascii="SimSun" w:hint="eastAsia"/>
          <w:sz w:val="21"/>
          <w:szCs w:val="21"/>
        </w:rPr>
        <w:t>］相关精神权利</w:t>
      </w:r>
      <w:r w:rsidR="00D751E8" w:rsidRPr="0023411B">
        <w:rPr>
          <w:rFonts w:ascii="SimSun" w:hint="eastAsia"/>
          <w:sz w:val="21"/>
          <w:szCs w:val="21"/>
        </w:rPr>
        <w:t>［</w:t>
      </w:r>
      <w:r w:rsidRPr="0023411B">
        <w:rPr>
          <w:rFonts w:ascii="SimSun" w:hint="eastAsia"/>
          <w:sz w:val="21"/>
          <w:szCs w:val="21"/>
        </w:rPr>
        <w:t>不可剥夺、不可分割、没有时效的</w:t>
      </w:r>
      <w:r w:rsidR="00D751E8" w:rsidRPr="0023411B">
        <w:rPr>
          <w:rFonts w:ascii="SimSun" w:hint="eastAsia"/>
          <w:sz w:val="21"/>
          <w:szCs w:val="21"/>
        </w:rPr>
        <w:t>］</w:t>
      </w:r>
      <w:r w:rsidRPr="0023411B">
        <w:rPr>
          <w:rFonts w:ascii="SimSun" w:hint="eastAsia"/>
          <w:sz w:val="21"/>
          <w:szCs w:val="21"/>
        </w:rPr>
        <w:t>性质。</w:t>
      </w:r>
    </w:p>
    <w:p w:rsidR="00576F26" w:rsidRPr="0023411B" w:rsidRDefault="00576F26" w:rsidP="002E08A1">
      <w:pPr>
        <w:spacing w:after="120" w:line="340" w:lineRule="atLeast"/>
        <w:jc w:val="both"/>
        <w:rPr>
          <w:rFonts w:ascii="SimSun"/>
          <w:sz w:val="21"/>
          <w:szCs w:val="21"/>
        </w:rPr>
      </w:pPr>
      <w:r w:rsidRPr="0023411B">
        <w:rPr>
          <w:rFonts w:ascii="SimSun" w:hint="eastAsia"/>
          <w:sz w:val="21"/>
          <w:szCs w:val="21"/>
        </w:rPr>
        <w:t>3.2</w:t>
      </w:r>
      <w:r w:rsidR="002E08A1">
        <w:rPr>
          <w:rFonts w:ascii="SimSun" w:hint="eastAsia"/>
          <w:sz w:val="21"/>
          <w:szCs w:val="21"/>
        </w:rPr>
        <w:tab/>
      </w:r>
      <w:r w:rsidRPr="0023411B">
        <w:rPr>
          <w:rFonts w:ascii="SimSun" w:hint="eastAsia"/>
          <w:sz w:val="21"/>
          <w:szCs w:val="21"/>
        </w:rPr>
        <w:t>［凡［客体］/［传统文化表现形式］/［受保护的传统文化表现形式］仍由土著［人民］或当地社区［持有］、［维持］、使用［和］/［或］发展，且可公开获得［，但既不是广为人知、［神圣的］，也不是［秘密的］］，［成员国］/［缔约方］［应当］/［应］［确保］/［鼓励］使用者］/［酌情并根据</w:t>
      </w:r>
      <w:r w:rsidR="00F018E2" w:rsidRPr="0023411B">
        <w:rPr>
          <w:rFonts w:ascii="SimSun" w:hint="eastAsia"/>
          <w:sz w:val="21"/>
          <w:szCs w:val="21"/>
        </w:rPr>
        <w:t>国内法</w:t>
      </w:r>
      <w:r w:rsidRPr="0023411B">
        <w:rPr>
          <w:rFonts w:ascii="SimSun" w:hint="eastAsia"/>
          <w:sz w:val="21"/>
          <w:szCs w:val="21"/>
        </w:rPr>
        <w:t>提供法律、政策和</w:t>
      </w:r>
      <w:r w:rsidR="00970EEC" w:rsidRPr="0023411B">
        <w:rPr>
          <w:rFonts w:ascii="SimSun" w:hint="eastAsia"/>
          <w:sz w:val="21"/>
          <w:szCs w:val="21"/>
        </w:rPr>
        <w:t>/或</w:t>
      </w:r>
      <w:r w:rsidRPr="0023411B">
        <w:rPr>
          <w:rFonts w:ascii="SimSun" w:hint="eastAsia"/>
          <w:sz w:val="21"/>
          <w:szCs w:val="21"/>
        </w:rPr>
        <w:t>行政措施，以［确保］［鼓励］使用者］：</w:t>
      </w:r>
    </w:p>
    <w:p w:rsidR="00970EEC" w:rsidRPr="0023411B" w:rsidRDefault="00970EEC" w:rsidP="002E08A1">
      <w:pPr>
        <w:tabs>
          <w:tab w:val="left" w:pos="550"/>
          <w:tab w:val="left" w:pos="1276"/>
        </w:tabs>
        <w:overflowPunct w:val="0"/>
        <w:adjustRightInd w:val="0"/>
        <w:spacing w:afterLines="50" w:after="120" w:line="340" w:lineRule="atLeast"/>
        <w:ind w:left="1276" w:hanging="726"/>
        <w:jc w:val="both"/>
        <w:rPr>
          <w:rFonts w:ascii="SimSun"/>
          <w:sz w:val="21"/>
          <w:szCs w:val="21"/>
        </w:rPr>
      </w:pPr>
      <w:r w:rsidRPr="0023411B">
        <w:rPr>
          <w:rFonts w:ascii="SimSun" w:hint="eastAsia"/>
          <w:sz w:val="21"/>
          <w:szCs w:val="21"/>
        </w:rPr>
        <w:t>(a)</w:t>
      </w:r>
      <w:r w:rsidR="002E08A1">
        <w:rPr>
          <w:rFonts w:ascii="SimSun" w:hint="eastAsia"/>
          <w:sz w:val="21"/>
          <w:szCs w:val="21"/>
        </w:rPr>
        <w:tab/>
      </w:r>
      <w:r w:rsidRPr="0023411B">
        <w:rPr>
          <w:rFonts w:ascii="SimSun" w:hint="eastAsia"/>
          <w:sz w:val="21"/>
          <w:szCs w:val="21"/>
        </w:rPr>
        <w:t>注明并承认受益人作为［客体］/［传统文化表现形式］/［受保护的传统文化表现形式］的来源，［但受益人另有决定的</w:t>
      </w:r>
      <w:r w:rsidR="0057146A" w:rsidRPr="0023411B">
        <w:rPr>
          <w:rFonts w:ascii="SimSun" w:hint="eastAsia"/>
          <w:sz w:val="21"/>
          <w:szCs w:val="21"/>
        </w:rPr>
        <w:t>］</w:t>
      </w:r>
      <w:r w:rsidRPr="0023411B">
        <w:rPr>
          <w:rFonts w:ascii="SimSun" w:hint="eastAsia"/>
          <w:sz w:val="21"/>
          <w:szCs w:val="21"/>
        </w:rPr>
        <w:t>，或［客体］/［</w:t>
      </w:r>
      <w:r w:rsidR="0057146A" w:rsidRPr="0023411B">
        <w:rPr>
          <w:rFonts w:ascii="SimSun" w:hint="eastAsia"/>
          <w:sz w:val="21"/>
          <w:szCs w:val="21"/>
        </w:rPr>
        <w:t>传统文化表现形式</w:t>
      </w:r>
      <w:r w:rsidRPr="0023411B">
        <w:rPr>
          <w:rFonts w:ascii="SimSun" w:hint="eastAsia"/>
          <w:sz w:val="21"/>
          <w:szCs w:val="21"/>
        </w:rPr>
        <w:t>］</w:t>
      </w:r>
      <w:r w:rsidR="0057146A" w:rsidRPr="0023411B">
        <w:rPr>
          <w:rFonts w:ascii="SimSun" w:hint="eastAsia"/>
          <w:sz w:val="21"/>
          <w:szCs w:val="21"/>
        </w:rPr>
        <w:t>/［受保护的传统文化表现形式］</w:t>
      </w:r>
      <w:r w:rsidRPr="0023411B">
        <w:rPr>
          <w:rFonts w:ascii="SimSun" w:hint="eastAsia"/>
          <w:sz w:val="21"/>
          <w:szCs w:val="21"/>
        </w:rPr>
        <w:t>不归属于某具体土著［人民］或当地社区的除外</w:t>
      </w:r>
      <w:r w:rsidR="0057146A" w:rsidRPr="0023411B">
        <w:rPr>
          <w:rFonts w:ascii="SimSun" w:hint="eastAsia"/>
          <w:sz w:val="21"/>
          <w:szCs w:val="21"/>
        </w:rPr>
        <w:t>［</w:t>
      </w:r>
      <w:r w:rsidRPr="0023411B">
        <w:rPr>
          <w:rFonts w:ascii="SimSun" w:hint="eastAsia"/>
          <w:sz w:val="21"/>
          <w:szCs w:val="21"/>
        </w:rPr>
        <w:t>；</w:t>
      </w:r>
      <w:r w:rsidR="0057146A" w:rsidRPr="0023411B">
        <w:rPr>
          <w:rFonts w:ascii="SimSun" w:hint="eastAsia"/>
          <w:sz w:val="21"/>
          <w:szCs w:val="21"/>
        </w:rPr>
        <w:t>以及］</w:t>
      </w:r>
      <w:r w:rsidR="002E08A1">
        <w:rPr>
          <w:rFonts w:ascii="SimSun"/>
          <w:sz w:val="21"/>
          <w:szCs w:val="21"/>
        </w:rPr>
        <w:t>‍</w:t>
      </w:r>
      <w:r w:rsidR="0057146A" w:rsidRPr="0023411B">
        <w:rPr>
          <w:rFonts w:ascii="SimSun" w:hint="eastAsia"/>
          <w:sz w:val="21"/>
          <w:szCs w:val="21"/>
        </w:rPr>
        <w:t>［。］</w:t>
      </w:r>
    </w:p>
    <w:p w:rsidR="0057146A" w:rsidRPr="0023411B" w:rsidRDefault="0057146A" w:rsidP="002E08A1">
      <w:pPr>
        <w:tabs>
          <w:tab w:val="left" w:pos="550"/>
          <w:tab w:val="left" w:pos="1134"/>
        </w:tabs>
        <w:overflowPunct w:val="0"/>
        <w:adjustRightInd w:val="0"/>
        <w:spacing w:afterLines="50" w:after="120" w:line="340" w:lineRule="atLeast"/>
        <w:ind w:left="1276" w:hanging="726"/>
        <w:jc w:val="both"/>
        <w:rPr>
          <w:rFonts w:ascii="SimSun"/>
          <w:sz w:val="21"/>
          <w:szCs w:val="21"/>
        </w:rPr>
      </w:pPr>
      <w:r w:rsidRPr="0023411B">
        <w:rPr>
          <w:rFonts w:ascii="SimSun" w:hint="eastAsia"/>
          <w:sz w:val="21"/>
          <w:szCs w:val="21"/>
        </w:rPr>
        <w:t>(b)</w:t>
      </w:r>
      <w:r w:rsidR="002E08A1">
        <w:rPr>
          <w:rFonts w:ascii="SimSun" w:hint="eastAsia"/>
          <w:sz w:val="21"/>
          <w:szCs w:val="21"/>
        </w:rPr>
        <w:tab/>
      </w:r>
      <w:r w:rsidRPr="0023411B">
        <w:rPr>
          <w:rFonts w:ascii="SimSun" w:hint="eastAsia"/>
          <w:sz w:val="21"/>
          <w:szCs w:val="21"/>
        </w:rPr>
        <w:t>［根据</w:t>
      </w:r>
      <w:r w:rsidRPr="0023411B">
        <w:rPr>
          <w:rFonts w:ascii="SimSun" w:hAnsi="SimSun" w:hint="eastAsia"/>
          <w:sz w:val="21"/>
          <w:szCs w:val="21"/>
        </w:rPr>
        <w:t>事先知情同意或批准和参与以及</w:t>
      </w:r>
      <w:r w:rsidRPr="0023411B">
        <w:rPr>
          <w:rFonts w:ascii="SimSun" w:hint="eastAsia"/>
          <w:sz w:val="21"/>
          <w:szCs w:val="21"/>
        </w:rPr>
        <w:t>共同商定的条件，向受益人提供因使用/</w:t>
      </w:r>
      <w:r w:rsidR="00F124FA" w:rsidRPr="0023411B">
        <w:rPr>
          <w:rFonts w:ascii="SimSun" w:hint="eastAsia"/>
          <w:sz w:val="21"/>
          <w:szCs w:val="21"/>
        </w:rPr>
        <w:t>［</w:t>
      </w:r>
      <w:r w:rsidRPr="0023411B">
        <w:rPr>
          <w:rFonts w:ascii="SimSun" w:hint="eastAsia"/>
          <w:sz w:val="21"/>
          <w:szCs w:val="21"/>
        </w:rPr>
        <w:t>利用</w:t>
      </w:r>
      <w:r w:rsidR="00F124FA" w:rsidRPr="0023411B">
        <w:rPr>
          <w:rFonts w:ascii="SimSun" w:hint="eastAsia"/>
          <w:sz w:val="21"/>
          <w:szCs w:val="21"/>
        </w:rPr>
        <w:t>］</w:t>
      </w:r>
      <w:r w:rsidRPr="0023411B">
        <w:rPr>
          <w:rFonts w:ascii="SimSun" w:hint="eastAsia"/>
          <w:sz w:val="21"/>
          <w:szCs w:val="21"/>
        </w:rPr>
        <w:t>上述［客体］/［传统文化表现形式］/［受保护的传统文化表现形式］而产生的［公正公平的利益分享］/［公正公平的补偿］；］</w:t>
      </w:r>
    </w:p>
    <w:p w:rsidR="00F124FA" w:rsidRPr="002E08A1" w:rsidRDefault="00F124FA" w:rsidP="002E08A1">
      <w:pPr>
        <w:spacing w:beforeLines="100" w:before="240" w:after="240" w:line="340" w:lineRule="atLeast"/>
        <w:jc w:val="both"/>
        <w:rPr>
          <w:rFonts w:ascii="KaiTi" w:eastAsia="KaiTi" w:hAnsi="KaiTi"/>
          <w:i/>
          <w:sz w:val="21"/>
          <w:szCs w:val="21"/>
        </w:rPr>
      </w:pPr>
      <w:r w:rsidRPr="002E08A1">
        <w:rPr>
          <w:rFonts w:ascii="KaiTi" w:eastAsia="KaiTi" w:hAnsi="KaiTi" w:hint="eastAsia"/>
          <w:i/>
          <w:sz w:val="21"/>
          <w:szCs w:val="21"/>
        </w:rPr>
        <w:t>替代项</w:t>
      </w:r>
    </w:p>
    <w:p w:rsidR="00F124FA" w:rsidRPr="0023411B" w:rsidRDefault="00F124FA" w:rsidP="002E08A1">
      <w:pPr>
        <w:tabs>
          <w:tab w:val="left" w:pos="550"/>
          <w:tab w:val="left" w:pos="1134"/>
        </w:tabs>
        <w:overflowPunct w:val="0"/>
        <w:adjustRightInd w:val="0"/>
        <w:spacing w:afterLines="50" w:after="120" w:line="340" w:lineRule="atLeast"/>
        <w:ind w:left="1276" w:hanging="726"/>
        <w:jc w:val="both"/>
        <w:rPr>
          <w:rFonts w:ascii="SimSun"/>
          <w:sz w:val="21"/>
          <w:szCs w:val="21"/>
        </w:rPr>
      </w:pPr>
      <w:r w:rsidRPr="0023411B">
        <w:rPr>
          <w:rFonts w:ascii="SimSun" w:hint="eastAsia"/>
          <w:sz w:val="21"/>
          <w:szCs w:val="21"/>
        </w:rPr>
        <w:t>(b)</w:t>
      </w:r>
      <w:r w:rsidR="002E08A1">
        <w:rPr>
          <w:rFonts w:ascii="SimSun" w:hint="eastAsia"/>
          <w:sz w:val="21"/>
          <w:szCs w:val="21"/>
        </w:rPr>
        <w:tab/>
      </w:r>
      <w:r w:rsidR="00815908" w:rsidRPr="0023411B">
        <w:rPr>
          <w:rFonts w:ascii="SimSun" w:hint="eastAsia"/>
          <w:sz w:val="21"/>
          <w:szCs w:val="21"/>
        </w:rPr>
        <w:t>［根据</w:t>
      </w:r>
      <w:r w:rsidR="00815908" w:rsidRPr="0023411B">
        <w:rPr>
          <w:rFonts w:ascii="SimSun" w:hAnsi="SimSun" w:hint="eastAsia"/>
          <w:sz w:val="21"/>
          <w:szCs w:val="21"/>
        </w:rPr>
        <w:t>事先知情同意或批准和参与，</w:t>
      </w:r>
      <w:r w:rsidRPr="0023411B">
        <w:rPr>
          <w:rFonts w:ascii="SimSun" w:hint="eastAsia"/>
          <w:sz w:val="21"/>
          <w:szCs w:val="21"/>
        </w:rPr>
        <w:t>就上述［客体］/［</w:t>
      </w:r>
      <w:r w:rsidR="00815908" w:rsidRPr="0023411B">
        <w:rPr>
          <w:rFonts w:ascii="SimSun" w:hint="eastAsia"/>
          <w:sz w:val="21"/>
          <w:szCs w:val="21"/>
        </w:rPr>
        <w:t>传统文化表现形式</w:t>
      </w:r>
      <w:r w:rsidRPr="0023411B">
        <w:rPr>
          <w:rFonts w:ascii="SimSun" w:hint="eastAsia"/>
          <w:sz w:val="21"/>
          <w:szCs w:val="21"/>
        </w:rPr>
        <w:t>］/［受保护的</w:t>
      </w:r>
      <w:r w:rsidR="00815908" w:rsidRPr="0023411B">
        <w:rPr>
          <w:rFonts w:ascii="SimSun" w:hint="eastAsia"/>
          <w:sz w:val="21"/>
          <w:szCs w:val="21"/>
        </w:rPr>
        <w:t>传统文化表现形式</w:t>
      </w:r>
      <w:r w:rsidRPr="0023411B">
        <w:rPr>
          <w:rFonts w:ascii="SimSun" w:hint="eastAsia"/>
          <w:sz w:val="21"/>
          <w:szCs w:val="21"/>
        </w:rPr>
        <w:t>］使用条件的制定，与受益人达成协议</w:t>
      </w:r>
      <w:r w:rsidR="00815908" w:rsidRPr="0023411B">
        <w:rPr>
          <w:rFonts w:ascii="SimSun" w:hint="eastAsia"/>
          <w:sz w:val="21"/>
          <w:szCs w:val="21"/>
        </w:rPr>
        <w:t>］</w:t>
      </w:r>
      <w:r w:rsidRPr="0023411B">
        <w:rPr>
          <w:rFonts w:ascii="SimSun" w:hint="eastAsia"/>
          <w:sz w:val="21"/>
          <w:szCs w:val="21"/>
        </w:rPr>
        <w:t>；</w:t>
      </w:r>
    </w:p>
    <w:p w:rsidR="00F124FA" w:rsidRPr="002E08A1" w:rsidRDefault="00F124FA" w:rsidP="002E08A1">
      <w:pPr>
        <w:spacing w:beforeLines="150" w:before="360" w:after="240" w:line="340" w:lineRule="atLeast"/>
        <w:jc w:val="right"/>
        <w:rPr>
          <w:rFonts w:ascii="KaiTi" w:eastAsia="KaiTi" w:hAnsi="KaiTi"/>
          <w:i/>
          <w:sz w:val="21"/>
          <w:szCs w:val="21"/>
        </w:rPr>
      </w:pPr>
      <w:r w:rsidRPr="002E08A1">
        <w:rPr>
          <w:rFonts w:ascii="KaiTi" w:eastAsia="KaiTi" w:hAnsi="KaiTi" w:hint="eastAsia"/>
          <w:i/>
          <w:sz w:val="21"/>
          <w:szCs w:val="21"/>
        </w:rPr>
        <w:t>［替代项完］</w:t>
      </w:r>
    </w:p>
    <w:p w:rsidR="00F124FA" w:rsidRPr="0023411B" w:rsidRDefault="00B211B6" w:rsidP="002E08A1">
      <w:pPr>
        <w:tabs>
          <w:tab w:val="left" w:pos="550"/>
          <w:tab w:val="left" w:pos="1134"/>
        </w:tabs>
        <w:overflowPunct w:val="0"/>
        <w:adjustRightInd w:val="0"/>
        <w:spacing w:afterLines="50" w:after="120" w:line="340" w:lineRule="atLeast"/>
        <w:ind w:left="1276" w:hanging="726"/>
        <w:jc w:val="both"/>
        <w:rPr>
          <w:rFonts w:ascii="SimSun"/>
          <w:sz w:val="21"/>
          <w:szCs w:val="21"/>
        </w:rPr>
      </w:pPr>
      <w:r w:rsidRPr="0023411B">
        <w:rPr>
          <w:rFonts w:ascii="SimSun" w:hint="eastAsia"/>
          <w:sz w:val="21"/>
          <w:szCs w:val="21"/>
        </w:rPr>
        <w:t>(c)</w:t>
      </w:r>
      <w:r w:rsidR="002E08A1">
        <w:rPr>
          <w:rFonts w:ascii="SimSun" w:hint="eastAsia"/>
          <w:sz w:val="21"/>
          <w:szCs w:val="21"/>
        </w:rPr>
        <w:tab/>
      </w:r>
      <w:r w:rsidRPr="0023411B">
        <w:rPr>
          <w:rFonts w:ascii="SimSun" w:hint="eastAsia"/>
          <w:sz w:val="21"/>
          <w:szCs w:val="21"/>
        </w:rPr>
        <w:t>［使知识的使用/利用方式尊重受益人的文化准则和做法以及上述［客体］/［传统文化表现形式］/［受保护的传统文化表现形式］相关精神权利［不可剥夺、不可分割、没有时效］的性质［；以及］［。］］</w:t>
      </w:r>
    </w:p>
    <w:p w:rsidR="00626C46" w:rsidRPr="0023411B" w:rsidRDefault="003F66F2" w:rsidP="002E08A1">
      <w:pPr>
        <w:tabs>
          <w:tab w:val="left" w:pos="550"/>
          <w:tab w:val="left" w:pos="1134"/>
        </w:tabs>
        <w:overflowPunct w:val="0"/>
        <w:adjustRightInd w:val="0"/>
        <w:spacing w:afterLines="50" w:after="120" w:line="340" w:lineRule="atLeast"/>
        <w:ind w:left="1276" w:hanging="726"/>
        <w:jc w:val="both"/>
        <w:rPr>
          <w:rFonts w:ascii="SimSun" w:hAnsi="SimSun"/>
          <w:sz w:val="21"/>
          <w:szCs w:val="21"/>
        </w:rPr>
      </w:pPr>
      <w:r>
        <w:rPr>
          <w:rFonts w:ascii="SimSun" w:hint="eastAsia"/>
          <w:sz w:val="21"/>
          <w:szCs w:val="21"/>
        </w:rPr>
        <w:t>(</w:t>
      </w:r>
      <w:r w:rsidR="00626C46" w:rsidRPr="0023411B">
        <w:rPr>
          <w:rFonts w:ascii="SimSun" w:hint="eastAsia"/>
          <w:sz w:val="21"/>
          <w:szCs w:val="21"/>
        </w:rPr>
        <w:t>d</w:t>
      </w:r>
      <w:r>
        <w:rPr>
          <w:rFonts w:ascii="SimSun" w:hint="eastAsia"/>
          <w:sz w:val="21"/>
          <w:szCs w:val="21"/>
        </w:rPr>
        <w:t>)</w:t>
      </w:r>
      <w:r w:rsidR="002E08A1">
        <w:rPr>
          <w:rFonts w:ascii="SimSun" w:hint="eastAsia"/>
          <w:sz w:val="21"/>
          <w:szCs w:val="21"/>
        </w:rPr>
        <w:tab/>
      </w:r>
      <w:r w:rsidR="00626C46" w:rsidRPr="0023411B">
        <w:rPr>
          <w:rFonts w:ascii="SimSun" w:hint="eastAsia"/>
          <w:sz w:val="21"/>
          <w:szCs w:val="21"/>
        </w:rPr>
        <w:t>［</w:t>
      </w:r>
      <w:r w:rsidR="00626C46" w:rsidRPr="0023411B">
        <w:rPr>
          <w:rFonts w:ascii="SimSun" w:hAnsi="SimSun" w:cs="SimSun" w:hint="eastAsia"/>
          <w:sz w:val="21"/>
          <w:szCs w:val="22"/>
        </w:rPr>
        <w:t>防止在商品和服务上对</w:t>
      </w:r>
      <w:r w:rsidR="00626C46" w:rsidRPr="0023411B">
        <w:rPr>
          <w:rFonts w:ascii="SimSun" w:hAnsi="SimSun" w:hint="eastAsia"/>
          <w:sz w:val="21"/>
          <w:szCs w:val="21"/>
        </w:rPr>
        <w:t>［受保护的］</w:t>
      </w:r>
      <w:r w:rsidR="00626C46" w:rsidRPr="0023411B">
        <w:rPr>
          <w:rFonts w:ascii="SimSun" w:hAnsi="SimSun" w:cs="SimSun" w:hint="eastAsia"/>
          <w:sz w:val="21"/>
          <w:szCs w:val="22"/>
        </w:rPr>
        <w:t>传统文化表现形式进行任何</w:t>
      </w:r>
      <w:r w:rsidR="00626C46" w:rsidRPr="0023411B">
        <w:rPr>
          <w:rFonts w:ascii="SimSun" w:hAnsi="SimSun" w:hint="eastAsia"/>
          <w:sz w:val="21"/>
          <w:szCs w:val="21"/>
        </w:rPr>
        <w:t>［</w:t>
      </w:r>
      <w:r w:rsidR="00626C46" w:rsidRPr="0023411B">
        <w:rPr>
          <w:rFonts w:ascii="SimSun" w:hAnsi="SimSun" w:cs="SimSun" w:hint="eastAsia"/>
          <w:sz w:val="21"/>
          <w:szCs w:val="22"/>
        </w:rPr>
        <w:t>虚假的或误导性的</w:t>
      </w:r>
      <w:r w:rsidR="00626C46" w:rsidRPr="0023411B">
        <w:rPr>
          <w:rFonts w:ascii="SimSun" w:hAnsi="SimSun" w:hint="eastAsia"/>
          <w:sz w:val="21"/>
          <w:szCs w:val="21"/>
        </w:rPr>
        <w:t>］</w:t>
      </w:r>
      <w:r w:rsidR="00626C46" w:rsidRPr="0023411B">
        <w:rPr>
          <w:rFonts w:ascii="SimSun" w:hAnsi="SimSun" w:cs="SimSun" w:hint="eastAsia"/>
          <w:sz w:val="21"/>
          <w:szCs w:val="22"/>
        </w:rPr>
        <w:t>、表示受益人予以认可或与受益人有联系的使用。</w:t>
      </w:r>
      <w:r w:rsidR="00626C46" w:rsidRPr="0023411B">
        <w:rPr>
          <w:rFonts w:ascii="SimSun" w:hAnsi="SimSun" w:hint="eastAsia"/>
          <w:sz w:val="21"/>
          <w:szCs w:val="21"/>
        </w:rPr>
        <w:t>］</w:t>
      </w:r>
    </w:p>
    <w:p w:rsidR="00626C46" w:rsidRPr="0023411B" w:rsidRDefault="00626C46" w:rsidP="002E08A1">
      <w:pPr>
        <w:spacing w:after="120" w:line="340" w:lineRule="atLeast"/>
        <w:jc w:val="both"/>
        <w:rPr>
          <w:rFonts w:ascii="SimSun"/>
          <w:sz w:val="21"/>
          <w:szCs w:val="21"/>
        </w:rPr>
      </w:pPr>
      <w:r w:rsidRPr="0023411B">
        <w:rPr>
          <w:rFonts w:ascii="SimSun" w:hint="eastAsia"/>
          <w:sz w:val="21"/>
          <w:szCs w:val="21"/>
        </w:rPr>
        <w:t>3.3</w:t>
      </w:r>
      <w:r w:rsidR="002E08A1">
        <w:rPr>
          <w:rFonts w:ascii="SimSun" w:hint="eastAsia"/>
          <w:sz w:val="21"/>
          <w:szCs w:val="21"/>
        </w:rPr>
        <w:tab/>
      </w:r>
      <w:r w:rsidRPr="0023411B">
        <w:rPr>
          <w:rFonts w:ascii="SimSun" w:hint="eastAsia"/>
          <w:sz w:val="21"/>
          <w:szCs w:val="21"/>
        </w:rPr>
        <w:t>［凡［客体］/［</w:t>
      </w:r>
      <w:r w:rsidRPr="0023411B">
        <w:rPr>
          <w:rFonts w:ascii="SimSun" w:hAnsi="SimSun" w:cs="SimSun" w:hint="eastAsia"/>
          <w:sz w:val="21"/>
          <w:szCs w:val="22"/>
        </w:rPr>
        <w:t>传统文化表现形式</w:t>
      </w:r>
      <w:r w:rsidRPr="0023411B">
        <w:rPr>
          <w:rFonts w:ascii="SimSun" w:hint="eastAsia"/>
          <w:sz w:val="21"/>
          <w:szCs w:val="21"/>
        </w:rPr>
        <w:t>］/［受保护的</w:t>
      </w:r>
      <w:r w:rsidRPr="0023411B">
        <w:rPr>
          <w:rFonts w:ascii="SimSun" w:hAnsi="SimSun" w:cs="SimSun" w:hint="eastAsia"/>
          <w:sz w:val="21"/>
          <w:szCs w:val="22"/>
        </w:rPr>
        <w:t>传统文化表现形式</w:t>
      </w:r>
      <w:r w:rsidRPr="0023411B">
        <w:rPr>
          <w:rFonts w:ascii="SimSun" w:hint="eastAsia"/>
          <w:sz w:val="21"/>
          <w:szCs w:val="21"/>
        </w:rPr>
        <w:t>］［可公开获得、广为人知［且属于公有领域］］［不包含在第</w:t>
      </w:r>
      <w:r w:rsidR="00883CD5" w:rsidRPr="0023411B">
        <w:rPr>
          <w:rFonts w:ascii="SimSun" w:hint="eastAsia"/>
          <w:sz w:val="21"/>
          <w:szCs w:val="21"/>
        </w:rPr>
        <w:t>1</w:t>
      </w:r>
      <w:r w:rsidRPr="0023411B">
        <w:rPr>
          <w:rFonts w:ascii="SimSun" w:hint="eastAsia"/>
          <w:sz w:val="21"/>
          <w:szCs w:val="21"/>
        </w:rPr>
        <w:t>款或</w:t>
      </w:r>
      <w:r w:rsidR="00883CD5" w:rsidRPr="0023411B">
        <w:rPr>
          <w:rFonts w:ascii="SimSun" w:hint="eastAsia"/>
          <w:sz w:val="21"/>
          <w:szCs w:val="21"/>
        </w:rPr>
        <w:t>第2</w:t>
      </w:r>
      <w:r w:rsidRPr="0023411B">
        <w:rPr>
          <w:rFonts w:ascii="SimSun" w:hint="eastAsia"/>
          <w:sz w:val="21"/>
          <w:szCs w:val="21"/>
        </w:rPr>
        <w:t>款的］，</w:t>
      </w:r>
      <w:r w:rsidR="00883CD5" w:rsidRPr="0023411B">
        <w:rPr>
          <w:rFonts w:ascii="SimSun" w:hint="eastAsia"/>
          <w:sz w:val="21"/>
          <w:szCs w:val="21"/>
        </w:rPr>
        <w:t>［和］/或</w:t>
      </w:r>
      <w:r w:rsidRPr="0023411B">
        <w:rPr>
          <w:rFonts w:ascii="SimSun" w:hint="eastAsia"/>
          <w:sz w:val="21"/>
          <w:szCs w:val="21"/>
        </w:rPr>
        <w:t>受到</w:t>
      </w:r>
      <w:r w:rsidR="00F018E2" w:rsidRPr="0023411B">
        <w:rPr>
          <w:rFonts w:ascii="SimSun" w:hint="eastAsia"/>
          <w:sz w:val="21"/>
          <w:szCs w:val="21"/>
        </w:rPr>
        <w:t>国内法</w:t>
      </w:r>
      <w:r w:rsidRPr="0023411B">
        <w:rPr>
          <w:rFonts w:ascii="SimSun" w:hint="eastAsia"/>
          <w:sz w:val="21"/>
          <w:szCs w:val="21"/>
        </w:rPr>
        <w:t>保护的，［成员国］/［缔约方］［应当］/［应］［确保］/［鼓励］上述［客体］/［</w:t>
      </w:r>
      <w:r w:rsidR="00883CD5" w:rsidRPr="0023411B">
        <w:rPr>
          <w:rFonts w:ascii="SimSun" w:hAnsi="SimSun" w:cs="SimSun" w:hint="eastAsia"/>
          <w:sz w:val="21"/>
          <w:szCs w:val="22"/>
        </w:rPr>
        <w:t>传统文化表现形式</w:t>
      </w:r>
      <w:r w:rsidRPr="0023411B">
        <w:rPr>
          <w:rFonts w:ascii="SimSun" w:hint="eastAsia"/>
          <w:sz w:val="21"/>
          <w:szCs w:val="21"/>
        </w:rPr>
        <w:t>］的使用者</w:t>
      </w:r>
      <w:r w:rsidR="00883CD5" w:rsidRPr="0023411B">
        <w:rPr>
          <w:rFonts w:ascii="SimSun" w:hint="eastAsia"/>
          <w:sz w:val="21"/>
          <w:szCs w:val="21"/>
        </w:rPr>
        <w:t>，根据</w:t>
      </w:r>
      <w:r w:rsidR="00F018E2" w:rsidRPr="0023411B">
        <w:rPr>
          <w:rFonts w:ascii="SimSun" w:hint="eastAsia"/>
          <w:sz w:val="21"/>
          <w:szCs w:val="21"/>
        </w:rPr>
        <w:t>国内法</w:t>
      </w:r>
      <w:r w:rsidRPr="0023411B">
        <w:rPr>
          <w:rFonts w:ascii="SimSun" w:hint="eastAsia"/>
          <w:sz w:val="21"/>
          <w:szCs w:val="21"/>
        </w:rPr>
        <w:t>：</w:t>
      </w:r>
    </w:p>
    <w:p w:rsidR="003829DB" w:rsidRPr="0023411B" w:rsidRDefault="003829DB" w:rsidP="002E08A1">
      <w:pPr>
        <w:tabs>
          <w:tab w:val="left" w:pos="550"/>
          <w:tab w:val="left" w:pos="1134"/>
        </w:tabs>
        <w:overflowPunct w:val="0"/>
        <w:adjustRightInd w:val="0"/>
        <w:spacing w:afterLines="50" w:after="120" w:line="340" w:lineRule="atLeast"/>
        <w:ind w:left="1276" w:hanging="726"/>
        <w:jc w:val="both"/>
        <w:rPr>
          <w:rFonts w:ascii="SimSun"/>
          <w:sz w:val="21"/>
          <w:szCs w:val="21"/>
        </w:rPr>
      </w:pPr>
      <w:r w:rsidRPr="0023411B">
        <w:rPr>
          <w:rFonts w:ascii="SimSun" w:hint="eastAsia"/>
          <w:sz w:val="21"/>
          <w:szCs w:val="21"/>
        </w:rPr>
        <w:t>(a)</w:t>
      </w:r>
      <w:r w:rsidR="002E08A1">
        <w:rPr>
          <w:rFonts w:ascii="SimSun" w:hint="eastAsia"/>
          <w:sz w:val="21"/>
          <w:szCs w:val="21"/>
        </w:rPr>
        <w:tab/>
      </w:r>
      <w:r w:rsidRPr="0023411B">
        <w:rPr>
          <w:rFonts w:ascii="SimSun" w:hint="eastAsia"/>
          <w:sz w:val="21"/>
          <w:szCs w:val="21"/>
        </w:rPr>
        <w:t>注明上述［客体］/［</w:t>
      </w:r>
      <w:r w:rsidRPr="0023411B">
        <w:rPr>
          <w:rFonts w:ascii="SimSun" w:hAnsi="SimSun" w:cs="SimSun" w:hint="eastAsia"/>
          <w:sz w:val="21"/>
          <w:szCs w:val="22"/>
        </w:rPr>
        <w:t>传统文化表现形式</w:t>
      </w:r>
      <w:r w:rsidRPr="0023411B">
        <w:rPr>
          <w:rFonts w:ascii="SimSun" w:hint="eastAsia"/>
          <w:sz w:val="21"/>
          <w:szCs w:val="21"/>
        </w:rPr>
        <w:t>］/［受保护的</w:t>
      </w:r>
      <w:r w:rsidRPr="0023411B">
        <w:rPr>
          <w:rFonts w:ascii="SimSun" w:hAnsi="SimSun" w:cs="SimSun" w:hint="eastAsia"/>
          <w:sz w:val="21"/>
          <w:szCs w:val="22"/>
        </w:rPr>
        <w:t>传统文化表现形式</w:t>
      </w:r>
      <w:r w:rsidRPr="0023411B">
        <w:rPr>
          <w:rFonts w:ascii="SimSun" w:hint="eastAsia"/>
          <w:sz w:val="21"/>
          <w:szCs w:val="21"/>
        </w:rPr>
        <w:t>］的受益人；</w:t>
      </w:r>
    </w:p>
    <w:p w:rsidR="00EE00F6" w:rsidRPr="0023411B" w:rsidRDefault="00EE00F6" w:rsidP="002E08A1">
      <w:pPr>
        <w:tabs>
          <w:tab w:val="left" w:pos="550"/>
          <w:tab w:val="left" w:pos="1134"/>
        </w:tabs>
        <w:overflowPunct w:val="0"/>
        <w:adjustRightInd w:val="0"/>
        <w:spacing w:afterLines="50" w:after="120" w:line="340" w:lineRule="atLeast"/>
        <w:ind w:left="1276" w:hanging="726"/>
        <w:jc w:val="both"/>
        <w:rPr>
          <w:rFonts w:ascii="SimSun"/>
          <w:sz w:val="21"/>
          <w:szCs w:val="21"/>
        </w:rPr>
      </w:pPr>
      <w:r w:rsidRPr="0023411B">
        <w:rPr>
          <w:rFonts w:ascii="SimSun" w:hint="eastAsia"/>
          <w:sz w:val="21"/>
          <w:szCs w:val="21"/>
        </w:rPr>
        <w:t>(b)</w:t>
      </w:r>
      <w:r w:rsidR="002E08A1">
        <w:rPr>
          <w:rFonts w:ascii="SimSun" w:hint="eastAsia"/>
          <w:sz w:val="21"/>
          <w:szCs w:val="21"/>
        </w:rPr>
        <w:tab/>
      </w:r>
      <w:r w:rsidRPr="0023411B">
        <w:rPr>
          <w:rFonts w:ascii="SimSun" w:hint="eastAsia"/>
          <w:sz w:val="21"/>
          <w:szCs w:val="21"/>
        </w:rPr>
        <w:t>使知识的使用/利用方式尊重受益人的文化准则和做法以及上述［客体］/［传统文化表现形式］/［受保护的传统文化表现形式］相关精神权利［不可剥夺、不可分割、没有时效］的性质］］；</w:t>
      </w:r>
    </w:p>
    <w:p w:rsidR="00EE00F6" w:rsidRPr="0023411B" w:rsidRDefault="003F66F2" w:rsidP="002E08A1">
      <w:pPr>
        <w:tabs>
          <w:tab w:val="left" w:pos="550"/>
          <w:tab w:val="left" w:pos="1134"/>
        </w:tabs>
        <w:overflowPunct w:val="0"/>
        <w:adjustRightInd w:val="0"/>
        <w:spacing w:afterLines="50" w:after="120" w:line="340" w:lineRule="atLeast"/>
        <w:ind w:left="1276" w:hanging="726"/>
        <w:jc w:val="both"/>
        <w:rPr>
          <w:rFonts w:ascii="SimSun" w:hAnsi="SimSun"/>
          <w:sz w:val="21"/>
          <w:szCs w:val="21"/>
        </w:rPr>
      </w:pPr>
      <w:r>
        <w:rPr>
          <w:rFonts w:ascii="SimSun" w:hAnsi="SimSun" w:cs="SimSun" w:hint="eastAsia"/>
          <w:sz w:val="21"/>
          <w:szCs w:val="22"/>
        </w:rPr>
        <w:t>(</w:t>
      </w:r>
      <w:r w:rsidR="00EE00F6" w:rsidRPr="0023411B">
        <w:rPr>
          <w:rFonts w:ascii="SimSun" w:hAnsi="SimSun" w:cs="SimSun" w:hint="eastAsia"/>
          <w:sz w:val="21"/>
          <w:szCs w:val="22"/>
        </w:rPr>
        <w:t>c</w:t>
      </w:r>
      <w:r>
        <w:rPr>
          <w:rFonts w:ascii="SimSun" w:hAnsi="SimSun" w:cs="SimSun" w:hint="eastAsia"/>
          <w:sz w:val="21"/>
          <w:szCs w:val="22"/>
        </w:rPr>
        <w:t>)</w:t>
      </w:r>
      <w:r w:rsidR="002E08A1">
        <w:rPr>
          <w:rFonts w:ascii="SimSun" w:hAnsi="SimSun" w:cs="SimSun" w:hint="eastAsia"/>
          <w:sz w:val="21"/>
          <w:szCs w:val="22"/>
        </w:rPr>
        <w:tab/>
      </w:r>
      <w:r w:rsidR="00EE00F6" w:rsidRPr="0023411B">
        <w:rPr>
          <w:rFonts w:ascii="SimSun" w:hint="eastAsia"/>
          <w:sz w:val="21"/>
          <w:szCs w:val="21"/>
        </w:rPr>
        <w:t>［</w:t>
      </w:r>
      <w:r w:rsidR="00EE00F6" w:rsidRPr="0023411B">
        <w:rPr>
          <w:rFonts w:ascii="SimSun" w:hAnsi="SimSun" w:cs="SimSun" w:hint="eastAsia"/>
          <w:sz w:val="21"/>
          <w:szCs w:val="22"/>
        </w:rPr>
        <w:t>防止在商品和服务上对传统文化表现形式进行任何</w:t>
      </w:r>
      <w:r w:rsidR="00EE00F6" w:rsidRPr="0023411B">
        <w:rPr>
          <w:rFonts w:ascii="SimSun" w:hAnsi="SimSun" w:hint="eastAsia"/>
          <w:sz w:val="21"/>
          <w:szCs w:val="21"/>
        </w:rPr>
        <w:t>［</w:t>
      </w:r>
      <w:r w:rsidR="00EE00F6" w:rsidRPr="0023411B">
        <w:rPr>
          <w:rFonts w:ascii="SimSun" w:hAnsi="SimSun" w:cs="SimSun" w:hint="eastAsia"/>
          <w:sz w:val="21"/>
          <w:szCs w:val="22"/>
        </w:rPr>
        <w:t>虚假的或误导性的</w:t>
      </w:r>
      <w:r w:rsidR="00EE00F6" w:rsidRPr="0023411B">
        <w:rPr>
          <w:rFonts w:ascii="SimSun" w:hAnsi="SimSun" w:hint="eastAsia"/>
          <w:sz w:val="21"/>
          <w:szCs w:val="21"/>
        </w:rPr>
        <w:t>］</w:t>
      </w:r>
      <w:r w:rsidR="00EE00F6" w:rsidRPr="0023411B">
        <w:rPr>
          <w:rFonts w:ascii="SimSun" w:hAnsi="SimSun" w:cs="SimSun" w:hint="eastAsia"/>
          <w:sz w:val="21"/>
          <w:szCs w:val="22"/>
        </w:rPr>
        <w:t>、表示受益人予以认可或与受益人有联系的使用</w:t>
      </w:r>
      <w:r w:rsidR="00EE00F6" w:rsidRPr="0023411B">
        <w:rPr>
          <w:rFonts w:ascii="SimSun" w:hint="eastAsia"/>
          <w:sz w:val="21"/>
          <w:szCs w:val="21"/>
        </w:rPr>
        <w:t>［；</w:t>
      </w:r>
      <w:r w:rsidR="00EE00F6" w:rsidRPr="0023411B">
        <w:rPr>
          <w:rFonts w:ascii="SimSun" w:hAnsi="SimSun" w:hint="eastAsia"/>
          <w:sz w:val="21"/>
          <w:szCs w:val="21"/>
        </w:rPr>
        <w:t>］］</w:t>
      </w:r>
      <w:r w:rsidR="00EE00F6" w:rsidRPr="0023411B">
        <w:rPr>
          <w:rFonts w:ascii="SimSun" w:hint="eastAsia"/>
          <w:sz w:val="21"/>
          <w:szCs w:val="21"/>
        </w:rPr>
        <w:t>［</w:t>
      </w:r>
      <w:r w:rsidR="00EE00F6" w:rsidRPr="0023411B">
        <w:rPr>
          <w:rFonts w:ascii="SimSun" w:hAnsi="SimSun" w:hint="eastAsia"/>
          <w:sz w:val="21"/>
          <w:szCs w:val="21"/>
        </w:rPr>
        <w:t>以及］</w:t>
      </w:r>
    </w:p>
    <w:p w:rsidR="00EE00F6" w:rsidRPr="0023411B" w:rsidRDefault="00EE00F6" w:rsidP="002E08A1">
      <w:pPr>
        <w:tabs>
          <w:tab w:val="left" w:pos="550"/>
          <w:tab w:val="left" w:pos="1134"/>
        </w:tabs>
        <w:overflowPunct w:val="0"/>
        <w:adjustRightInd w:val="0"/>
        <w:spacing w:afterLines="50" w:after="120" w:line="340" w:lineRule="atLeast"/>
        <w:ind w:left="1276" w:hanging="726"/>
        <w:jc w:val="both"/>
        <w:rPr>
          <w:rFonts w:ascii="SimSun"/>
          <w:sz w:val="21"/>
          <w:szCs w:val="21"/>
        </w:rPr>
      </w:pPr>
      <w:r w:rsidRPr="0023411B">
        <w:rPr>
          <w:rFonts w:ascii="SimSun" w:hint="eastAsia"/>
          <w:sz w:val="21"/>
          <w:szCs w:val="21"/>
        </w:rPr>
        <w:t>(d</w:t>
      </w:r>
      <w:r w:rsidR="00803804">
        <w:rPr>
          <w:rFonts w:ascii="SimSun" w:hint="eastAsia"/>
          <w:sz w:val="21"/>
          <w:szCs w:val="21"/>
        </w:rPr>
        <w:t>)</w:t>
      </w:r>
      <w:r w:rsidR="002E08A1">
        <w:rPr>
          <w:rFonts w:ascii="SimSun" w:hint="eastAsia"/>
          <w:sz w:val="21"/>
          <w:szCs w:val="21"/>
        </w:rPr>
        <w:tab/>
      </w:r>
      <w:r w:rsidRPr="0023411B">
        <w:rPr>
          <w:rFonts w:ascii="SimSun" w:hint="eastAsia"/>
          <w:sz w:val="21"/>
          <w:szCs w:val="21"/>
        </w:rPr>
        <w:t>在适用时，在［成员国］/［缔约方］成立的基金中缴存用户费。］</w:t>
      </w:r>
    </w:p>
    <w:p w:rsidR="00D92020" w:rsidRPr="002E08A1" w:rsidRDefault="00D92020" w:rsidP="002E08A1">
      <w:pPr>
        <w:spacing w:beforeLines="100" w:before="240" w:after="240" w:line="340" w:lineRule="atLeast"/>
        <w:jc w:val="both"/>
        <w:rPr>
          <w:rFonts w:ascii="KaiTi" w:eastAsia="KaiTi" w:hAnsi="KaiTi"/>
          <w:i/>
          <w:sz w:val="21"/>
          <w:szCs w:val="21"/>
        </w:rPr>
      </w:pPr>
      <w:r w:rsidRPr="002E08A1">
        <w:rPr>
          <w:rFonts w:ascii="KaiTi" w:eastAsia="KaiTi" w:hAnsi="KaiTi" w:hint="eastAsia"/>
          <w:i/>
          <w:sz w:val="21"/>
          <w:szCs w:val="21"/>
        </w:rPr>
        <w:lastRenderedPageBreak/>
        <w:t>备选方案2</w:t>
      </w:r>
    </w:p>
    <w:p w:rsidR="00D92020" w:rsidRPr="0023411B" w:rsidRDefault="00D92020" w:rsidP="002E08A1">
      <w:pPr>
        <w:spacing w:after="120" w:line="340" w:lineRule="atLeast"/>
        <w:jc w:val="both"/>
        <w:rPr>
          <w:rFonts w:ascii="SimSun" w:hAnsi="SimSun"/>
          <w:sz w:val="21"/>
          <w:szCs w:val="22"/>
        </w:rPr>
      </w:pPr>
      <w:r w:rsidRPr="0023411B">
        <w:rPr>
          <w:rFonts w:ascii="SimSun" w:hAnsi="SimSun" w:cs="SimSun" w:hint="eastAsia"/>
          <w:sz w:val="21"/>
          <w:szCs w:val="22"/>
        </w:rPr>
        <w:t>3.1</w:t>
      </w:r>
      <w:r w:rsidR="002E08A1">
        <w:rPr>
          <w:rFonts w:ascii="SimSun" w:hAnsi="SimSun" w:cs="SimSun" w:hint="eastAsia"/>
          <w:sz w:val="21"/>
          <w:szCs w:val="22"/>
        </w:rPr>
        <w:tab/>
      </w:r>
      <w:r w:rsidRPr="0023411B">
        <w:rPr>
          <w:rFonts w:ascii="SimSun" w:hint="eastAsia"/>
          <w:sz w:val="21"/>
          <w:szCs w:val="21"/>
        </w:rPr>
        <w:t>［</w:t>
      </w:r>
      <w:r w:rsidRPr="0023411B">
        <w:rPr>
          <w:rFonts w:ascii="SimSun" w:hAnsi="SimSun" w:cs="SimSun" w:hint="eastAsia"/>
          <w:sz w:val="21"/>
          <w:szCs w:val="22"/>
        </w:rPr>
        <w:t>按本</w:t>
      </w:r>
      <w:r w:rsidRPr="0023411B">
        <w:rPr>
          <w:rFonts w:ascii="SimSun" w:hint="eastAsia"/>
          <w:sz w:val="21"/>
          <w:szCs w:val="21"/>
        </w:rPr>
        <w:t>［文书］</w:t>
      </w:r>
      <w:r w:rsidRPr="0023411B">
        <w:rPr>
          <w:rFonts w:ascii="SimSun" w:hAnsi="SimSun" w:cs="SimSun" w:hint="eastAsia"/>
          <w:sz w:val="21"/>
          <w:szCs w:val="22"/>
        </w:rPr>
        <w:t>的定义，</w:t>
      </w:r>
      <w:r w:rsidRPr="0023411B">
        <w:rPr>
          <w:rFonts w:ascii="SimSun" w:hint="eastAsia"/>
          <w:sz w:val="21"/>
          <w:szCs w:val="21"/>
        </w:rPr>
        <w:t>［成员国］/［缔约方］［应当］/［应］</w:t>
      </w:r>
      <w:r w:rsidRPr="0023411B">
        <w:rPr>
          <w:rFonts w:ascii="SimSun" w:hAnsi="SimSun" w:cs="SimSun" w:hint="eastAsia"/>
          <w:sz w:val="21"/>
          <w:szCs w:val="22"/>
        </w:rPr>
        <w:t>对其</w:t>
      </w:r>
      <w:r w:rsidRPr="0023411B">
        <w:rPr>
          <w:rFonts w:ascii="SimSun" w:hAnsi="SimSun" w:hint="eastAsia"/>
          <w:sz w:val="21"/>
          <w:szCs w:val="21"/>
        </w:rPr>
        <w:t>［受保护的］</w:t>
      </w:r>
      <w:r w:rsidRPr="0023411B">
        <w:rPr>
          <w:rFonts w:ascii="SimSun" w:hAnsi="SimSun" w:cs="SimSun" w:hint="eastAsia"/>
          <w:sz w:val="21"/>
          <w:szCs w:val="22"/>
        </w:rPr>
        <w:t>传统文化表现形式的受益人的经济</w:t>
      </w:r>
      <w:r w:rsidR="00790888" w:rsidRPr="0023411B">
        <w:rPr>
          <w:rFonts w:ascii="SimSun" w:hAnsi="SimSun" w:cs="SimSun" w:hint="eastAsia"/>
          <w:sz w:val="21"/>
          <w:szCs w:val="22"/>
        </w:rPr>
        <w:t>利益</w:t>
      </w:r>
      <w:r w:rsidRPr="0023411B">
        <w:rPr>
          <w:rFonts w:ascii="SimSun" w:hAnsi="SimSun" w:cs="SimSun" w:hint="eastAsia"/>
          <w:sz w:val="21"/>
          <w:szCs w:val="22"/>
        </w:rPr>
        <w:t>和精神</w:t>
      </w:r>
      <w:r w:rsidR="00790888" w:rsidRPr="0023411B">
        <w:rPr>
          <w:rFonts w:ascii="SimSun" w:hAnsi="SimSun" w:cs="SimSun" w:hint="eastAsia"/>
          <w:sz w:val="21"/>
          <w:szCs w:val="22"/>
        </w:rPr>
        <w:t>利益</w:t>
      </w:r>
      <w:r w:rsidRPr="0023411B">
        <w:rPr>
          <w:rFonts w:ascii="SimSun" w:hAnsi="SimSun" w:cs="SimSun" w:hint="eastAsia"/>
          <w:sz w:val="21"/>
          <w:szCs w:val="22"/>
        </w:rPr>
        <w:t>，以合理、兼顾各方利益的方式，酌情并按照</w:t>
      </w:r>
      <w:r w:rsidR="00F018E2" w:rsidRPr="0023411B">
        <w:rPr>
          <w:rFonts w:ascii="SimSun" w:hAnsi="SimSun" w:cs="SimSun" w:hint="eastAsia"/>
          <w:sz w:val="21"/>
          <w:szCs w:val="22"/>
        </w:rPr>
        <w:t>国内法</w:t>
      </w:r>
      <w:r w:rsidRPr="0023411B">
        <w:rPr>
          <w:rFonts w:ascii="SimSun" w:hAnsi="SimSun" w:cs="SimSun" w:hint="eastAsia"/>
          <w:sz w:val="21"/>
          <w:szCs w:val="22"/>
        </w:rPr>
        <w:t>予以保</w:t>
      </w:r>
      <w:r w:rsidR="002E08A1">
        <w:rPr>
          <w:rFonts w:ascii="SimSun"/>
          <w:sz w:val="21"/>
          <w:szCs w:val="21"/>
        </w:rPr>
        <w:t>‍</w:t>
      </w:r>
      <w:r w:rsidRPr="0023411B">
        <w:rPr>
          <w:rFonts w:ascii="SimSun" w:hAnsi="SimSun" w:cs="SimSun" w:hint="eastAsia"/>
          <w:sz w:val="21"/>
          <w:szCs w:val="22"/>
        </w:rPr>
        <w:t>障。］</w:t>
      </w:r>
    </w:p>
    <w:p w:rsidR="00981A6F" w:rsidRPr="002E08A1" w:rsidRDefault="002C3EBF" w:rsidP="002E08A1">
      <w:pPr>
        <w:spacing w:after="120" w:line="340" w:lineRule="atLeast"/>
        <w:jc w:val="both"/>
        <w:rPr>
          <w:rFonts w:ascii="SimSun"/>
          <w:sz w:val="21"/>
          <w:szCs w:val="21"/>
        </w:rPr>
      </w:pPr>
      <w:r w:rsidRPr="0023411B">
        <w:rPr>
          <w:rFonts w:ascii="SimSun" w:hint="eastAsia"/>
          <w:sz w:val="21"/>
          <w:szCs w:val="21"/>
        </w:rPr>
        <w:t>3.2</w:t>
      </w:r>
      <w:r w:rsidR="002E08A1">
        <w:rPr>
          <w:rFonts w:ascii="SimSun" w:hint="eastAsia"/>
          <w:sz w:val="21"/>
          <w:szCs w:val="21"/>
        </w:rPr>
        <w:tab/>
      </w:r>
      <w:r w:rsidRPr="0023411B">
        <w:rPr>
          <w:rFonts w:ascii="SimSun" w:hint="eastAsia"/>
          <w:sz w:val="21"/>
          <w:szCs w:val="21"/>
        </w:rPr>
        <w:t>［</w:t>
      </w:r>
      <w:r w:rsidRPr="0023411B">
        <w:rPr>
          <w:rFonts w:ascii="SimSun" w:hAnsi="SimSun" w:cs="SimSun" w:hint="eastAsia"/>
          <w:sz w:val="21"/>
          <w:szCs w:val="22"/>
        </w:rPr>
        <w:t>本</w:t>
      </w:r>
      <w:r w:rsidRPr="0023411B">
        <w:rPr>
          <w:rFonts w:ascii="SimSun" w:hint="eastAsia"/>
          <w:sz w:val="21"/>
          <w:szCs w:val="21"/>
        </w:rPr>
        <w:t>［文书］提供的保护不延及下列</w:t>
      </w:r>
      <w:r w:rsidRPr="0023411B">
        <w:rPr>
          <w:rFonts w:ascii="SimSun" w:hAnsi="SimSun" w:cs="SimSun" w:hint="eastAsia"/>
          <w:sz w:val="21"/>
          <w:szCs w:val="22"/>
        </w:rPr>
        <w:t>传统文化表现形式</w:t>
      </w:r>
      <w:r w:rsidRPr="0023411B">
        <w:rPr>
          <w:rFonts w:ascii="SimSun" w:hint="eastAsia"/>
          <w:sz w:val="21"/>
          <w:szCs w:val="21"/>
        </w:rPr>
        <w:t>：［在一段合理时期内］在</w:t>
      </w:r>
      <w:r w:rsidRPr="0023411B">
        <w:rPr>
          <w:rFonts w:ascii="SimSun" w:hAnsi="SimSun" w:cs="SimSun" w:hint="eastAsia"/>
          <w:sz w:val="21"/>
          <w:szCs w:val="22"/>
        </w:rPr>
        <w:t>本</w:t>
      </w:r>
      <w:r w:rsidRPr="0023411B">
        <w:rPr>
          <w:rFonts w:ascii="SimSun" w:hint="eastAsia"/>
          <w:sz w:val="21"/>
          <w:szCs w:val="21"/>
        </w:rPr>
        <w:t>［文书］定义的受益人的社区以外为人广泛所知或使用，属于公有领域，受一项知识产权的保护。］］</w:t>
      </w:r>
    </w:p>
    <w:p w:rsidR="00981EBE" w:rsidRPr="0082475E" w:rsidRDefault="005F3C7F" w:rsidP="0082475E">
      <w:pPr>
        <w:spacing w:beforeLines="100" w:before="240" w:after="120" w:line="340" w:lineRule="atLeast"/>
        <w:jc w:val="center"/>
        <w:rPr>
          <w:rFonts w:ascii="SimHei" w:eastAsia="SimHei" w:hAnsi="SimHei"/>
          <w:sz w:val="21"/>
        </w:rPr>
      </w:pPr>
      <w:r w:rsidRPr="0023411B">
        <w:rPr>
          <w:rFonts w:ascii="SimSun"/>
          <w:sz w:val="21"/>
        </w:rPr>
        <w:br w:type="page"/>
      </w:r>
      <w:r w:rsidR="00981EBE" w:rsidRPr="0082475E">
        <w:rPr>
          <w:rFonts w:ascii="SimHei" w:eastAsia="SimHei" w:hAnsi="SimHei" w:hint="eastAsia"/>
          <w:sz w:val="21"/>
        </w:rPr>
        <w:lastRenderedPageBreak/>
        <w:t>［第4条</w:t>
      </w:r>
      <w:r w:rsidR="006B3038" w:rsidRPr="0082475E">
        <w:rPr>
          <w:rFonts w:ascii="SimHei" w:eastAsia="SimHei" w:hAnsi="SimHei" w:hint="eastAsia"/>
          <w:sz w:val="21"/>
        </w:rPr>
        <w:t>］</w:t>
      </w:r>
    </w:p>
    <w:p w:rsidR="00981EBE" w:rsidRPr="00254102" w:rsidRDefault="006B3038" w:rsidP="00254102">
      <w:pPr>
        <w:spacing w:afterLines="100" w:after="240" w:line="340" w:lineRule="atLeast"/>
        <w:ind w:left="1021" w:hanging="1021"/>
        <w:jc w:val="center"/>
        <w:rPr>
          <w:rFonts w:ascii="SimHei" w:eastAsia="SimHei" w:hAnsi="SimHei"/>
          <w:sz w:val="21"/>
        </w:rPr>
      </w:pPr>
      <w:r w:rsidRPr="00254102">
        <w:rPr>
          <w:rFonts w:ascii="SimHei" w:eastAsia="SimHei" w:hAnsi="SimHei" w:hint="eastAsia"/>
          <w:sz w:val="21"/>
        </w:rPr>
        <w:t>［</w:t>
      </w:r>
      <w:r w:rsidR="00981EBE" w:rsidRPr="00254102">
        <w:rPr>
          <w:rFonts w:ascii="SimHei" w:eastAsia="SimHei" w:hAnsi="SimHei" w:hint="eastAsia"/>
          <w:sz w:val="21"/>
        </w:rPr>
        <w:t>权利</w:t>
      </w:r>
      <w:r w:rsidRPr="00254102">
        <w:rPr>
          <w:rFonts w:ascii="SimHei" w:eastAsia="SimHei" w:hAnsi="SimHei" w:hint="eastAsia"/>
          <w:sz w:val="21"/>
        </w:rPr>
        <w:t>］</w:t>
      </w:r>
      <w:r w:rsidR="00981EBE" w:rsidRPr="00254102">
        <w:rPr>
          <w:rFonts w:ascii="SimHei" w:eastAsia="SimHei" w:hAnsi="SimHei" w:hint="eastAsia"/>
          <w:sz w:val="21"/>
        </w:rPr>
        <w:t>/</w:t>
      </w:r>
      <w:r w:rsidRPr="00254102">
        <w:rPr>
          <w:rFonts w:ascii="SimHei" w:eastAsia="SimHei" w:hAnsi="SimHei" w:hint="eastAsia"/>
          <w:sz w:val="21"/>
        </w:rPr>
        <w:t>［</w:t>
      </w:r>
      <w:r w:rsidR="00981EBE" w:rsidRPr="00254102">
        <w:rPr>
          <w:rFonts w:ascii="SimHei" w:eastAsia="SimHei" w:hAnsi="SimHei" w:hint="eastAsia"/>
          <w:sz w:val="21"/>
        </w:rPr>
        <w:t>利益</w:t>
      </w:r>
      <w:r w:rsidRPr="00254102">
        <w:rPr>
          <w:rFonts w:ascii="SimHei" w:eastAsia="SimHei" w:hAnsi="SimHei" w:hint="eastAsia"/>
          <w:sz w:val="21"/>
        </w:rPr>
        <w:t>］</w:t>
      </w:r>
      <w:r w:rsidR="00981EBE" w:rsidRPr="00254102">
        <w:rPr>
          <w:rFonts w:ascii="SimHei" w:eastAsia="SimHei" w:hAnsi="SimHei" w:hint="eastAsia"/>
          <w:sz w:val="21"/>
        </w:rPr>
        <w:t>的管理</w:t>
      </w:r>
    </w:p>
    <w:p w:rsidR="008E6D60" w:rsidRPr="0023411B" w:rsidRDefault="008E6D60" w:rsidP="00803804">
      <w:pPr>
        <w:overflowPunct w:val="0"/>
        <w:spacing w:after="50" w:line="340" w:lineRule="atLeast"/>
        <w:jc w:val="both"/>
        <w:rPr>
          <w:rFonts w:ascii="SimSun"/>
          <w:sz w:val="21"/>
          <w:szCs w:val="21"/>
        </w:rPr>
      </w:pPr>
      <w:r w:rsidRPr="0023411B">
        <w:rPr>
          <w:rFonts w:ascii="SimSun" w:hint="eastAsia"/>
          <w:sz w:val="21"/>
          <w:szCs w:val="21"/>
        </w:rPr>
        <w:t>4.1</w:t>
      </w:r>
      <w:r w:rsidR="00803804">
        <w:rPr>
          <w:rFonts w:ascii="SimSun" w:hint="eastAsia"/>
          <w:sz w:val="21"/>
          <w:szCs w:val="21"/>
        </w:rPr>
        <w:tab/>
      </w:r>
      <w:r w:rsidRPr="0023411B">
        <w:rPr>
          <w:rFonts w:ascii="SimSun" w:hint="eastAsia"/>
          <w:sz w:val="21"/>
          <w:szCs w:val="21"/>
        </w:rPr>
        <w:t>［成员国］/［缔约方］［可以］/［应］根据其</w:t>
      </w:r>
      <w:r w:rsidR="00F018E2" w:rsidRPr="0023411B">
        <w:rPr>
          <w:rFonts w:ascii="SimSun" w:hint="eastAsia"/>
          <w:sz w:val="21"/>
          <w:szCs w:val="21"/>
        </w:rPr>
        <w:t>国内法</w:t>
      </w:r>
      <w:r w:rsidRPr="0023411B">
        <w:rPr>
          <w:rFonts w:ascii="SimSun" w:hint="eastAsia"/>
          <w:sz w:val="21"/>
          <w:szCs w:val="21"/>
        </w:rPr>
        <w:t>［和不损害</w:t>
      </w:r>
      <w:r w:rsidRPr="0023411B">
        <w:rPr>
          <w:rFonts w:ascii="SimSun" w:hAnsi="SimSun" w:cs="SimSun" w:hint="eastAsia"/>
          <w:sz w:val="21"/>
          <w:szCs w:val="22"/>
        </w:rPr>
        <w:t>传统文化表现形式</w:t>
      </w:r>
      <w:r w:rsidRPr="0023411B">
        <w:rPr>
          <w:rFonts w:ascii="SimSun" w:hint="eastAsia"/>
          <w:sz w:val="21"/>
          <w:szCs w:val="21"/>
        </w:rPr>
        <w:t>［持有人］/［拥有人］按照其习惯规约、协议、法律做法管理其权利的权利］，［在］［</w:t>
      </w:r>
      <w:r w:rsidRPr="0023411B">
        <w:rPr>
          <w:rFonts w:ascii="SimSun" w:hAnsi="SimSun" w:cs="SimSun" w:hint="eastAsia"/>
          <w:sz w:val="21"/>
          <w:szCs w:val="22"/>
        </w:rPr>
        <w:t>传统文化表现形式</w:t>
      </w:r>
      <w:r w:rsidRPr="0023411B">
        <w:rPr>
          <w:rFonts w:ascii="SimSun" w:hint="eastAsia"/>
          <w:sz w:val="21"/>
          <w:szCs w:val="21"/>
        </w:rPr>
        <w:t>［持有人］/［拥有人］］的［事先知情同意或批准和参与］［与其协商的情况下］，［建立］/［指定］一个或多个适当的主管机构。</w:t>
      </w:r>
    </w:p>
    <w:p w:rsidR="008468A8" w:rsidRPr="00EE45C5" w:rsidRDefault="008468A8" w:rsidP="00EE45C5">
      <w:pPr>
        <w:spacing w:beforeLines="100" w:before="240" w:after="240" w:line="340" w:lineRule="atLeast"/>
        <w:jc w:val="both"/>
        <w:rPr>
          <w:rFonts w:ascii="KaiTi" w:eastAsia="KaiTi" w:hAnsi="KaiTi"/>
          <w:i/>
          <w:sz w:val="21"/>
          <w:szCs w:val="21"/>
        </w:rPr>
      </w:pPr>
      <w:r w:rsidRPr="00EE45C5">
        <w:rPr>
          <w:rFonts w:ascii="KaiTi" w:eastAsia="KaiTi" w:hAnsi="KaiTi" w:hint="eastAsia"/>
          <w:i/>
          <w:sz w:val="21"/>
          <w:szCs w:val="21"/>
        </w:rPr>
        <w:t>替代项1</w:t>
      </w:r>
    </w:p>
    <w:p w:rsidR="008E6D60" w:rsidRPr="0023411B" w:rsidRDefault="00846FC0" w:rsidP="00803804">
      <w:pPr>
        <w:overflowPunct w:val="0"/>
        <w:spacing w:after="50" w:line="340" w:lineRule="atLeast"/>
        <w:jc w:val="both"/>
        <w:rPr>
          <w:rFonts w:ascii="SimSun" w:hAnsi="SimSun" w:cs="SimSun"/>
          <w:sz w:val="21"/>
          <w:szCs w:val="22"/>
        </w:rPr>
      </w:pPr>
      <w:r w:rsidRPr="0023411B">
        <w:rPr>
          <w:rFonts w:ascii="SimSun" w:hAnsi="SimSun" w:cs="SimSun" w:hint="eastAsia"/>
          <w:sz w:val="21"/>
          <w:szCs w:val="22"/>
        </w:rPr>
        <w:t>4.1</w:t>
      </w:r>
      <w:r w:rsidR="00803804">
        <w:rPr>
          <w:rFonts w:ascii="SimSun" w:hAnsi="SimSun" w:cs="SimSun" w:hint="eastAsia"/>
          <w:sz w:val="21"/>
          <w:szCs w:val="22"/>
        </w:rPr>
        <w:tab/>
      </w:r>
      <w:r w:rsidRPr="0023411B">
        <w:rPr>
          <w:rFonts w:ascii="SimSun" w:hAnsi="SimSun" w:cs="SimSun" w:hint="eastAsia"/>
          <w:sz w:val="21"/>
          <w:szCs w:val="22"/>
        </w:rPr>
        <w:t>［</w:t>
      </w:r>
      <w:r w:rsidR="008468A8" w:rsidRPr="0023411B">
        <w:rPr>
          <w:rFonts w:ascii="SimSun" w:hAnsi="SimSun" w:cs="SimSun" w:hint="eastAsia"/>
          <w:sz w:val="21"/>
          <w:szCs w:val="22"/>
        </w:rPr>
        <w:t>在受益人提出请求的情况下，可以由主管机构在受益人授权的范围内，为了受益人的直接利益，协助对本［文书］规定的受益人的权利</w:t>
      </w:r>
      <w:r w:rsidR="008468A8" w:rsidRPr="0023411B">
        <w:rPr>
          <w:rFonts w:ascii="SimSun" w:hAnsi="SimSun"/>
          <w:sz w:val="21"/>
          <w:szCs w:val="22"/>
        </w:rPr>
        <w:t>/</w:t>
      </w:r>
      <w:r w:rsidRPr="0023411B">
        <w:rPr>
          <w:rFonts w:ascii="SimSun" w:hAnsi="SimSun" w:cs="SimSun" w:hint="eastAsia"/>
          <w:sz w:val="21"/>
          <w:szCs w:val="22"/>
        </w:rPr>
        <w:t>［</w:t>
      </w:r>
      <w:r w:rsidR="008468A8" w:rsidRPr="0023411B">
        <w:rPr>
          <w:rFonts w:ascii="SimSun" w:hAnsi="SimSun" w:cs="SimSun" w:hint="eastAsia"/>
          <w:sz w:val="21"/>
          <w:szCs w:val="22"/>
        </w:rPr>
        <w:t>利益</w:t>
      </w:r>
      <w:r w:rsidRPr="0023411B">
        <w:rPr>
          <w:rFonts w:ascii="SimSun" w:hAnsi="SimSun" w:cs="SimSun" w:hint="eastAsia"/>
          <w:sz w:val="21"/>
          <w:szCs w:val="22"/>
        </w:rPr>
        <w:t>］</w:t>
      </w:r>
      <w:r w:rsidR="008468A8" w:rsidRPr="0023411B">
        <w:rPr>
          <w:rFonts w:ascii="SimSun" w:hAnsi="SimSun" w:cs="SimSun" w:hint="eastAsia"/>
          <w:sz w:val="21"/>
          <w:szCs w:val="22"/>
        </w:rPr>
        <w:t>进行管理。］</w:t>
      </w:r>
    </w:p>
    <w:p w:rsidR="008468A8" w:rsidRPr="00EE45C5" w:rsidRDefault="008468A8" w:rsidP="00EE45C5">
      <w:pPr>
        <w:spacing w:beforeLines="150" w:before="360" w:after="240" w:line="340" w:lineRule="atLeast"/>
        <w:jc w:val="right"/>
        <w:rPr>
          <w:rFonts w:ascii="KaiTi" w:eastAsia="KaiTi" w:hAnsi="KaiTi"/>
          <w:i/>
          <w:sz w:val="21"/>
          <w:szCs w:val="21"/>
        </w:rPr>
      </w:pPr>
      <w:r w:rsidRPr="00EE45C5">
        <w:rPr>
          <w:rFonts w:ascii="KaiTi" w:eastAsia="KaiTi" w:hAnsi="KaiTi" w:hint="eastAsia"/>
          <w:i/>
          <w:sz w:val="21"/>
          <w:szCs w:val="21"/>
        </w:rPr>
        <w:t>［替代项1完］</w:t>
      </w:r>
    </w:p>
    <w:p w:rsidR="00846FC0" w:rsidRPr="00EE45C5" w:rsidRDefault="00846FC0" w:rsidP="00EE45C5">
      <w:pPr>
        <w:spacing w:beforeLines="100" w:before="240" w:after="240" w:line="340" w:lineRule="atLeast"/>
        <w:jc w:val="both"/>
        <w:rPr>
          <w:rFonts w:ascii="KaiTi" w:eastAsia="KaiTi" w:hAnsi="KaiTi"/>
          <w:i/>
          <w:sz w:val="21"/>
          <w:szCs w:val="21"/>
        </w:rPr>
      </w:pPr>
      <w:r w:rsidRPr="00EE45C5">
        <w:rPr>
          <w:rFonts w:ascii="KaiTi" w:eastAsia="KaiTi" w:hAnsi="KaiTi" w:hint="eastAsia"/>
          <w:i/>
          <w:sz w:val="21"/>
          <w:szCs w:val="21"/>
        </w:rPr>
        <w:t>替代项2</w:t>
      </w:r>
    </w:p>
    <w:p w:rsidR="00846FC0" w:rsidRPr="0023411B" w:rsidRDefault="00846FC0" w:rsidP="0023411B">
      <w:pPr>
        <w:spacing w:after="50" w:line="340" w:lineRule="atLeast"/>
        <w:jc w:val="both"/>
        <w:rPr>
          <w:rFonts w:ascii="SimSun"/>
          <w:sz w:val="21"/>
          <w:szCs w:val="21"/>
        </w:rPr>
      </w:pPr>
      <w:r w:rsidRPr="0023411B">
        <w:rPr>
          <w:rFonts w:ascii="SimSun" w:hint="eastAsia"/>
          <w:sz w:val="21"/>
          <w:szCs w:val="21"/>
        </w:rPr>
        <w:t>4.1</w:t>
      </w:r>
      <w:r w:rsidR="00803804">
        <w:rPr>
          <w:rFonts w:ascii="SimSun" w:hint="eastAsia"/>
          <w:sz w:val="21"/>
          <w:szCs w:val="21"/>
        </w:rPr>
        <w:tab/>
      </w:r>
      <w:r w:rsidRPr="0023411B">
        <w:rPr>
          <w:rFonts w:ascii="SimSun" w:hint="eastAsia"/>
          <w:sz w:val="21"/>
          <w:szCs w:val="21"/>
        </w:rPr>
        <w:t>［成员国］/［缔约方］可以根据其</w:t>
      </w:r>
      <w:r w:rsidR="00F018E2" w:rsidRPr="0023411B">
        <w:rPr>
          <w:rFonts w:ascii="SimSun" w:hint="eastAsia"/>
          <w:sz w:val="21"/>
          <w:szCs w:val="21"/>
        </w:rPr>
        <w:t>国内法</w:t>
      </w:r>
      <w:r w:rsidRPr="0023411B">
        <w:rPr>
          <w:rFonts w:ascii="SimSun" w:hint="eastAsia"/>
          <w:sz w:val="21"/>
          <w:szCs w:val="21"/>
        </w:rPr>
        <w:t>，建立一个主管机构，对本［文书］规定的［权利］/［利益］进行管理。</w:t>
      </w:r>
    </w:p>
    <w:p w:rsidR="00846FC0" w:rsidRPr="00EE45C5" w:rsidRDefault="00846FC0" w:rsidP="00EE45C5">
      <w:pPr>
        <w:spacing w:beforeLines="150" w:before="360" w:after="240" w:line="340" w:lineRule="atLeast"/>
        <w:jc w:val="right"/>
        <w:rPr>
          <w:rFonts w:ascii="KaiTi" w:eastAsia="KaiTi" w:hAnsi="KaiTi"/>
          <w:i/>
          <w:sz w:val="21"/>
          <w:szCs w:val="21"/>
        </w:rPr>
      </w:pPr>
      <w:r w:rsidRPr="00EE45C5">
        <w:rPr>
          <w:rFonts w:ascii="KaiTi" w:eastAsia="KaiTi" w:hAnsi="KaiTi" w:hint="eastAsia"/>
          <w:i/>
          <w:sz w:val="21"/>
          <w:szCs w:val="21"/>
        </w:rPr>
        <w:t>［替代项2完］</w:t>
      </w:r>
    </w:p>
    <w:p w:rsidR="00981A6F" w:rsidRPr="00EE45C5" w:rsidRDefault="00812A6D" w:rsidP="007D5C7A">
      <w:pPr>
        <w:overflowPunct w:val="0"/>
        <w:spacing w:after="50" w:line="340" w:lineRule="atLeast"/>
        <w:jc w:val="both"/>
        <w:rPr>
          <w:rFonts w:ascii="SimSun"/>
          <w:sz w:val="21"/>
          <w:szCs w:val="21"/>
        </w:rPr>
      </w:pPr>
      <w:r w:rsidRPr="0023411B">
        <w:rPr>
          <w:rFonts w:ascii="SimSun" w:hint="eastAsia"/>
          <w:sz w:val="21"/>
          <w:szCs w:val="21"/>
        </w:rPr>
        <w:t>4.2</w:t>
      </w:r>
      <w:r w:rsidR="00803804">
        <w:rPr>
          <w:rFonts w:ascii="SimSun" w:hint="eastAsia"/>
          <w:sz w:val="21"/>
          <w:szCs w:val="21"/>
        </w:rPr>
        <w:tab/>
      </w:r>
      <w:r w:rsidRPr="0023411B">
        <w:rPr>
          <w:rFonts w:ascii="SimSun" w:hint="eastAsia"/>
          <w:sz w:val="21"/>
          <w:szCs w:val="21"/>
        </w:rPr>
        <w:t>［根据第1款建立的任何机构，［应当］/［应］将其［身份］通知世界知识产权组织国际</w:t>
      </w:r>
      <w:r w:rsidR="007D5C7A">
        <w:rPr>
          <w:rFonts w:ascii="SimSun"/>
          <w:sz w:val="21"/>
          <w:szCs w:val="21"/>
        </w:rPr>
        <w:t>‍</w:t>
      </w:r>
      <w:r w:rsidRPr="0023411B">
        <w:rPr>
          <w:rFonts w:ascii="SimSun" w:hint="eastAsia"/>
          <w:sz w:val="21"/>
          <w:szCs w:val="21"/>
        </w:rPr>
        <w:t>局。］</w:t>
      </w:r>
      <w:bookmarkStart w:id="25" w:name="_Toc78949034"/>
      <w:bookmarkStart w:id="26" w:name="_Toc79913392"/>
      <w:bookmarkStart w:id="27" w:name="_Toc79913645"/>
      <w:bookmarkStart w:id="28" w:name="_Toc79915402"/>
      <w:bookmarkStart w:id="29" w:name="_Toc79987161"/>
      <w:bookmarkStart w:id="30" w:name="_Toc80175920"/>
      <w:bookmarkStart w:id="31" w:name="_Toc80498787"/>
      <w:bookmarkStart w:id="32" w:name="_Toc80498870"/>
      <w:bookmarkStart w:id="33" w:name="_Toc80604608"/>
      <w:bookmarkStart w:id="34" w:name="_Toc80604870"/>
      <w:bookmarkStart w:id="35" w:name="_Toc80605683"/>
      <w:bookmarkStart w:id="36" w:name="_Toc80606323"/>
      <w:bookmarkStart w:id="37" w:name="_Toc81034416"/>
      <w:bookmarkStart w:id="38" w:name="_Toc81199770"/>
      <w:bookmarkStart w:id="39" w:name="_Toc81221132"/>
    </w:p>
    <w:p w:rsidR="005F3C7F" w:rsidRPr="0023411B" w:rsidRDefault="005F3C7F" w:rsidP="0023411B">
      <w:pPr>
        <w:spacing w:after="50" w:line="340" w:lineRule="atLeast"/>
        <w:jc w:val="both"/>
        <w:rPr>
          <w:rFonts w:ascii="SimSun"/>
          <w:bCs/>
          <w:sz w:val="21"/>
        </w:rPr>
      </w:pPr>
      <w:r w:rsidRPr="0023411B">
        <w:rPr>
          <w:rFonts w:ascii="SimSun"/>
          <w:bCs/>
          <w:sz w:val="21"/>
        </w:rPr>
        <w:br w:type="page"/>
      </w:r>
    </w:p>
    <w:p w:rsidR="00981EBE" w:rsidRPr="0082475E" w:rsidRDefault="00981EBE" w:rsidP="0082475E">
      <w:pPr>
        <w:spacing w:beforeLines="100" w:before="240" w:after="120" w:line="340" w:lineRule="atLeast"/>
        <w:jc w:val="center"/>
        <w:rPr>
          <w:rFonts w:ascii="SimHei" w:eastAsia="SimHei" w:hAnsi="SimHei"/>
          <w:sz w:val="21"/>
        </w:rPr>
      </w:pPr>
      <w:r w:rsidRPr="0082475E">
        <w:rPr>
          <w:rFonts w:ascii="SimHei" w:eastAsia="SimHei" w:hAnsi="SimHei" w:hint="eastAsia"/>
          <w:sz w:val="21"/>
        </w:rPr>
        <w:lastRenderedPageBreak/>
        <w:t>［第5条</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82475E">
        <w:rPr>
          <w:rFonts w:ascii="SimHei" w:eastAsia="SimHei" w:hAnsi="SimHei" w:hint="eastAsia"/>
          <w:sz w:val="21"/>
        </w:rPr>
        <w:t>］</w:t>
      </w:r>
    </w:p>
    <w:p w:rsidR="00981EBE" w:rsidRPr="00254102" w:rsidRDefault="00981EBE" w:rsidP="00254102">
      <w:pPr>
        <w:spacing w:afterLines="100" w:after="240" w:line="340" w:lineRule="atLeast"/>
        <w:ind w:left="1021" w:hanging="1021"/>
        <w:jc w:val="center"/>
        <w:rPr>
          <w:rFonts w:ascii="SimHei" w:eastAsia="SimHei" w:hAnsi="SimHei"/>
          <w:sz w:val="21"/>
        </w:rPr>
      </w:pPr>
      <w:r w:rsidRPr="00254102">
        <w:rPr>
          <w:rFonts w:ascii="SimHei" w:eastAsia="SimHei" w:hAnsi="SimHei" w:hint="eastAsia"/>
          <w:sz w:val="21"/>
        </w:rPr>
        <w:t>例外与限制</w:t>
      </w:r>
    </w:p>
    <w:p w:rsidR="00135FB5" w:rsidRPr="0023411B" w:rsidRDefault="00135FB5" w:rsidP="00906A29">
      <w:pPr>
        <w:overflowPunct w:val="0"/>
        <w:spacing w:beforeLines="100" w:before="240" w:after="240" w:line="340" w:lineRule="atLeast"/>
        <w:jc w:val="both"/>
        <w:rPr>
          <w:rFonts w:ascii="SimSun"/>
          <w:sz w:val="21"/>
          <w:szCs w:val="21"/>
        </w:rPr>
      </w:pPr>
      <w:r w:rsidRPr="0023411B">
        <w:rPr>
          <w:rFonts w:ascii="SimSun" w:hint="eastAsia"/>
          <w:sz w:val="21"/>
          <w:szCs w:val="21"/>
        </w:rPr>
        <w:t>一般例外</w:t>
      </w:r>
    </w:p>
    <w:p w:rsidR="00135FB5" w:rsidRPr="0023411B" w:rsidRDefault="001E179D" w:rsidP="00906A29">
      <w:pPr>
        <w:overflowPunct w:val="0"/>
        <w:spacing w:after="120" w:line="340" w:lineRule="atLeast"/>
        <w:jc w:val="both"/>
        <w:rPr>
          <w:rFonts w:ascii="SimSun"/>
          <w:sz w:val="21"/>
          <w:szCs w:val="21"/>
        </w:rPr>
      </w:pPr>
      <w:r w:rsidRPr="0023411B">
        <w:rPr>
          <w:rFonts w:ascii="SimSun" w:hint="eastAsia"/>
          <w:sz w:val="21"/>
          <w:szCs w:val="21"/>
        </w:rPr>
        <w:t>5</w:t>
      </w:r>
      <w:r w:rsidR="00135FB5" w:rsidRPr="0023411B">
        <w:rPr>
          <w:rFonts w:ascii="SimSun" w:hint="eastAsia"/>
          <w:sz w:val="21"/>
          <w:szCs w:val="21"/>
        </w:rPr>
        <w:t>.1</w:t>
      </w:r>
      <w:r w:rsidR="00A53521">
        <w:rPr>
          <w:rFonts w:ascii="SimSun" w:hint="eastAsia"/>
          <w:sz w:val="21"/>
          <w:szCs w:val="21"/>
        </w:rPr>
        <w:tab/>
      </w:r>
      <w:r w:rsidR="00135FB5" w:rsidRPr="0023411B">
        <w:rPr>
          <w:rFonts w:ascii="SimSun" w:hint="eastAsia"/>
          <w:sz w:val="21"/>
          <w:szCs w:val="21"/>
        </w:rPr>
        <w:t>［成员国］/［缔约方］［经受益人事先知情同意或批准和参与，］［经与受益人磋商，］［经受益人参与，］［可以］/［应当］/［应］在</w:t>
      </w:r>
      <w:r w:rsidR="00F018E2" w:rsidRPr="0023411B">
        <w:rPr>
          <w:rFonts w:ascii="SimSun" w:hint="eastAsia"/>
          <w:sz w:val="21"/>
          <w:szCs w:val="21"/>
        </w:rPr>
        <w:t>国内法</w:t>
      </w:r>
      <w:r w:rsidR="00135FB5" w:rsidRPr="0023411B">
        <w:rPr>
          <w:rFonts w:ascii="SimSun" w:hint="eastAsia"/>
          <w:sz w:val="21"/>
          <w:szCs w:val="21"/>
        </w:rPr>
        <w:t>中采用适当的限制和例外［，条件是对［受保护的］</w:t>
      </w:r>
      <w:r w:rsidR="00135FB5" w:rsidRPr="0023411B">
        <w:rPr>
          <w:rFonts w:ascii="SimSun" w:hAnsi="SimSun" w:cs="SimSun" w:hint="eastAsia"/>
          <w:sz w:val="21"/>
          <w:szCs w:val="22"/>
        </w:rPr>
        <w:t>传统文化表现形式</w:t>
      </w:r>
      <w:r w:rsidR="00135FB5" w:rsidRPr="0023411B">
        <w:rPr>
          <w:rFonts w:ascii="SimSun" w:hint="eastAsia"/>
          <w:sz w:val="21"/>
          <w:szCs w:val="21"/>
        </w:rPr>
        <w:t>的使用：</w:t>
      </w:r>
    </w:p>
    <w:p w:rsidR="00251258" w:rsidRPr="0023411B" w:rsidRDefault="00251258" w:rsidP="00906A29">
      <w:pPr>
        <w:tabs>
          <w:tab w:val="left" w:pos="550"/>
          <w:tab w:val="left" w:pos="1134"/>
        </w:tabs>
        <w:overflowPunct w:val="0"/>
        <w:adjustRightInd w:val="0"/>
        <w:spacing w:afterLines="50" w:after="120" w:line="340" w:lineRule="atLeast"/>
        <w:ind w:left="1276" w:hanging="726"/>
        <w:jc w:val="both"/>
        <w:rPr>
          <w:rFonts w:ascii="SimSun"/>
          <w:sz w:val="21"/>
          <w:szCs w:val="21"/>
        </w:rPr>
      </w:pPr>
      <w:r w:rsidRPr="0023411B">
        <w:rPr>
          <w:rFonts w:ascii="SimSun" w:hint="eastAsia"/>
          <w:sz w:val="21"/>
          <w:szCs w:val="21"/>
        </w:rPr>
        <w:t>(a)</w:t>
      </w:r>
      <w:r w:rsidR="00906A29">
        <w:rPr>
          <w:rFonts w:ascii="SimSun" w:hint="eastAsia"/>
          <w:sz w:val="21"/>
          <w:szCs w:val="21"/>
        </w:rPr>
        <w:tab/>
      </w:r>
      <w:r w:rsidRPr="0023411B">
        <w:rPr>
          <w:rFonts w:ascii="SimSun" w:hint="eastAsia"/>
          <w:sz w:val="21"/>
          <w:szCs w:val="21"/>
        </w:rPr>
        <w:t>［可能时注明受益人；］</w:t>
      </w:r>
    </w:p>
    <w:p w:rsidR="00251258" w:rsidRPr="0023411B" w:rsidRDefault="00251258" w:rsidP="00906A29">
      <w:pPr>
        <w:tabs>
          <w:tab w:val="left" w:pos="550"/>
          <w:tab w:val="left" w:pos="1134"/>
        </w:tabs>
        <w:overflowPunct w:val="0"/>
        <w:adjustRightInd w:val="0"/>
        <w:spacing w:afterLines="50" w:after="120" w:line="340" w:lineRule="atLeast"/>
        <w:ind w:left="1276" w:hanging="726"/>
        <w:jc w:val="both"/>
        <w:rPr>
          <w:rFonts w:ascii="SimSun"/>
          <w:sz w:val="21"/>
          <w:szCs w:val="21"/>
        </w:rPr>
      </w:pPr>
      <w:r w:rsidRPr="0023411B">
        <w:rPr>
          <w:rFonts w:ascii="SimSun" w:hint="eastAsia"/>
          <w:sz w:val="21"/>
          <w:szCs w:val="21"/>
        </w:rPr>
        <w:t>(b)</w:t>
      </w:r>
      <w:r w:rsidR="00906A29">
        <w:rPr>
          <w:rFonts w:ascii="SimSun" w:hint="eastAsia"/>
          <w:sz w:val="21"/>
          <w:szCs w:val="21"/>
        </w:rPr>
        <w:tab/>
      </w:r>
      <w:r w:rsidRPr="0023411B">
        <w:rPr>
          <w:rFonts w:ascii="SimSun" w:hint="eastAsia"/>
          <w:sz w:val="21"/>
          <w:szCs w:val="21"/>
        </w:rPr>
        <w:t>［对受益人不具有冒犯性或减损性；］</w:t>
      </w:r>
    </w:p>
    <w:p w:rsidR="00135FB5" w:rsidRPr="0023411B" w:rsidRDefault="00251258" w:rsidP="00906A29">
      <w:pPr>
        <w:tabs>
          <w:tab w:val="left" w:pos="550"/>
          <w:tab w:val="left" w:pos="1134"/>
        </w:tabs>
        <w:overflowPunct w:val="0"/>
        <w:adjustRightInd w:val="0"/>
        <w:spacing w:afterLines="50" w:after="120" w:line="340" w:lineRule="atLeast"/>
        <w:ind w:left="1276" w:hanging="726"/>
        <w:jc w:val="both"/>
        <w:rPr>
          <w:rFonts w:ascii="SimSun"/>
          <w:sz w:val="21"/>
          <w:szCs w:val="21"/>
        </w:rPr>
      </w:pPr>
      <w:r w:rsidRPr="0023411B">
        <w:rPr>
          <w:rFonts w:ascii="SimSun" w:hint="eastAsia"/>
          <w:sz w:val="21"/>
          <w:szCs w:val="21"/>
        </w:rPr>
        <w:t>(c)</w:t>
      </w:r>
      <w:r w:rsidR="00906A29">
        <w:rPr>
          <w:rFonts w:ascii="SimSun" w:hint="eastAsia"/>
          <w:sz w:val="21"/>
          <w:szCs w:val="21"/>
        </w:rPr>
        <w:tab/>
      </w:r>
      <w:r w:rsidRPr="0023411B">
        <w:rPr>
          <w:rFonts w:ascii="SimSun" w:hint="eastAsia"/>
          <w:sz w:val="21"/>
          <w:szCs w:val="21"/>
        </w:rPr>
        <w:t>［符合公平使用/处理/做法；］</w:t>
      </w:r>
    </w:p>
    <w:p w:rsidR="00251258" w:rsidRPr="0023411B" w:rsidRDefault="00251258" w:rsidP="00906A29">
      <w:pPr>
        <w:tabs>
          <w:tab w:val="left" w:pos="550"/>
          <w:tab w:val="left" w:pos="1134"/>
        </w:tabs>
        <w:overflowPunct w:val="0"/>
        <w:adjustRightInd w:val="0"/>
        <w:spacing w:afterLines="50" w:after="120" w:line="340" w:lineRule="atLeast"/>
        <w:ind w:left="1276" w:hanging="726"/>
        <w:jc w:val="both"/>
        <w:rPr>
          <w:rFonts w:ascii="SimSun"/>
          <w:sz w:val="21"/>
          <w:szCs w:val="21"/>
        </w:rPr>
      </w:pPr>
      <w:r w:rsidRPr="0023411B">
        <w:rPr>
          <w:rFonts w:ascii="SimSun" w:hint="eastAsia"/>
          <w:sz w:val="21"/>
          <w:szCs w:val="21"/>
        </w:rPr>
        <w:t>(d)</w:t>
      </w:r>
      <w:r w:rsidR="00906A29">
        <w:rPr>
          <w:rFonts w:ascii="SimSun" w:hint="eastAsia"/>
          <w:sz w:val="21"/>
          <w:szCs w:val="21"/>
        </w:rPr>
        <w:tab/>
      </w:r>
      <w:r w:rsidRPr="0023411B">
        <w:rPr>
          <w:rFonts w:ascii="SimSun" w:hint="eastAsia"/>
          <w:sz w:val="21"/>
          <w:szCs w:val="21"/>
        </w:rPr>
        <w:t>［不与受益人对传统知识的正常利用相抵触；以及］</w:t>
      </w:r>
    </w:p>
    <w:p w:rsidR="00251258" w:rsidRPr="0023411B" w:rsidRDefault="00251258" w:rsidP="00906A29">
      <w:pPr>
        <w:tabs>
          <w:tab w:val="left" w:pos="550"/>
          <w:tab w:val="left" w:pos="1134"/>
        </w:tabs>
        <w:overflowPunct w:val="0"/>
        <w:adjustRightInd w:val="0"/>
        <w:spacing w:afterLines="50" w:after="120" w:line="340" w:lineRule="atLeast"/>
        <w:ind w:left="1276" w:hanging="726"/>
        <w:jc w:val="both"/>
        <w:rPr>
          <w:rFonts w:ascii="SimSun"/>
          <w:sz w:val="21"/>
          <w:szCs w:val="21"/>
        </w:rPr>
      </w:pPr>
      <w:r w:rsidRPr="0023411B">
        <w:rPr>
          <w:rFonts w:ascii="SimSun" w:hint="eastAsia"/>
          <w:sz w:val="21"/>
          <w:szCs w:val="21"/>
        </w:rPr>
        <w:t>(e)</w:t>
      </w:r>
      <w:r w:rsidR="00906A29">
        <w:rPr>
          <w:rFonts w:ascii="SimSun" w:hint="eastAsia"/>
          <w:sz w:val="21"/>
          <w:szCs w:val="21"/>
        </w:rPr>
        <w:tab/>
      </w:r>
      <w:r w:rsidRPr="0023411B">
        <w:rPr>
          <w:rFonts w:ascii="SimSun" w:hint="eastAsia"/>
          <w:sz w:val="21"/>
          <w:szCs w:val="21"/>
        </w:rPr>
        <w:t>［不无理地损害受益人的合法利益，同时兼顾第三方的合法利益。］］</w:t>
      </w:r>
    </w:p>
    <w:p w:rsidR="00251258" w:rsidRPr="00906A29" w:rsidRDefault="00251258" w:rsidP="00906A29">
      <w:pPr>
        <w:spacing w:beforeLines="100" w:before="240" w:after="240" w:line="340" w:lineRule="atLeast"/>
        <w:jc w:val="both"/>
        <w:rPr>
          <w:rFonts w:ascii="KaiTi" w:eastAsia="KaiTi" w:hAnsi="KaiTi"/>
          <w:i/>
          <w:sz w:val="21"/>
          <w:szCs w:val="21"/>
        </w:rPr>
      </w:pPr>
      <w:r w:rsidRPr="00906A29">
        <w:rPr>
          <w:rFonts w:ascii="KaiTi" w:eastAsia="KaiTi" w:hAnsi="KaiTi" w:hint="eastAsia"/>
          <w:i/>
          <w:sz w:val="21"/>
          <w:szCs w:val="21"/>
        </w:rPr>
        <w:t>替代项</w:t>
      </w:r>
    </w:p>
    <w:p w:rsidR="00981EBE" w:rsidRPr="0023411B" w:rsidRDefault="00251258" w:rsidP="00906A29">
      <w:pPr>
        <w:overflowPunct w:val="0"/>
        <w:spacing w:after="120" w:line="340" w:lineRule="atLeast"/>
        <w:jc w:val="both"/>
        <w:rPr>
          <w:rFonts w:ascii="SimSun"/>
          <w:sz w:val="21"/>
          <w:szCs w:val="21"/>
        </w:rPr>
      </w:pPr>
      <w:r w:rsidRPr="0023411B">
        <w:rPr>
          <w:rFonts w:ascii="SimSun" w:hint="eastAsia"/>
          <w:sz w:val="21"/>
          <w:szCs w:val="21"/>
        </w:rPr>
        <w:t>5.1</w:t>
      </w:r>
      <w:r w:rsidR="00981EBE" w:rsidRPr="0023411B">
        <w:rPr>
          <w:rFonts w:ascii="SimSun" w:hint="eastAsia"/>
          <w:sz w:val="21"/>
          <w:szCs w:val="21"/>
        </w:rPr>
        <w:tab/>
      </w:r>
      <w:r w:rsidR="00404F17" w:rsidRPr="0023411B">
        <w:rPr>
          <w:rFonts w:ascii="SimSun" w:hint="eastAsia"/>
          <w:sz w:val="21"/>
          <w:szCs w:val="21"/>
        </w:rPr>
        <w:t>［</w:t>
      </w:r>
      <w:r w:rsidRPr="0023411B">
        <w:rPr>
          <w:rFonts w:ascii="SimSun" w:hint="eastAsia"/>
          <w:sz w:val="21"/>
          <w:szCs w:val="21"/>
        </w:rPr>
        <w:t>［成员国］/［缔约方］［可以］/［应当］/［应］</w:t>
      </w:r>
      <w:r w:rsidR="00981EBE" w:rsidRPr="0023411B">
        <w:rPr>
          <w:rFonts w:ascii="SimSun" w:hint="eastAsia"/>
          <w:sz w:val="21"/>
          <w:szCs w:val="21"/>
        </w:rPr>
        <w:t>在</w:t>
      </w:r>
      <w:r w:rsidR="00F018E2" w:rsidRPr="0023411B">
        <w:rPr>
          <w:rFonts w:ascii="SimSun" w:hint="eastAsia"/>
          <w:sz w:val="21"/>
          <w:szCs w:val="21"/>
        </w:rPr>
        <w:t>国内法</w:t>
      </w:r>
      <w:r w:rsidR="00981EBE" w:rsidRPr="0023411B">
        <w:rPr>
          <w:rFonts w:ascii="SimSun" w:hint="eastAsia"/>
          <w:sz w:val="21"/>
          <w:szCs w:val="21"/>
        </w:rPr>
        <w:t>中采用适当的限制或例外［，条件是［这些限制或例外］：</w:t>
      </w:r>
    </w:p>
    <w:p w:rsidR="00981EBE" w:rsidRPr="0023411B" w:rsidRDefault="00981EBE" w:rsidP="00EA50B2">
      <w:pPr>
        <w:tabs>
          <w:tab w:val="left" w:pos="550"/>
          <w:tab w:val="left" w:pos="1134"/>
        </w:tabs>
        <w:overflowPunct w:val="0"/>
        <w:adjustRightInd w:val="0"/>
        <w:spacing w:afterLines="50" w:after="120" w:line="340" w:lineRule="atLeast"/>
        <w:ind w:left="550"/>
        <w:jc w:val="both"/>
        <w:rPr>
          <w:rFonts w:ascii="SimSun"/>
          <w:sz w:val="21"/>
          <w:szCs w:val="21"/>
        </w:rPr>
      </w:pPr>
      <w:r w:rsidRPr="0023411B">
        <w:rPr>
          <w:rFonts w:ascii="SimSun" w:hint="eastAsia"/>
          <w:sz w:val="21"/>
          <w:szCs w:val="21"/>
        </w:rPr>
        <w:t>(a)</w:t>
      </w:r>
      <w:r w:rsidRPr="0023411B">
        <w:rPr>
          <w:rFonts w:ascii="SimSun" w:hint="eastAsia"/>
          <w:sz w:val="21"/>
          <w:szCs w:val="21"/>
        </w:rPr>
        <w:tab/>
        <w:t>限于某些特殊情况；</w:t>
      </w:r>
    </w:p>
    <w:p w:rsidR="00981EBE" w:rsidRPr="0023411B" w:rsidRDefault="00981EBE" w:rsidP="00EA50B2">
      <w:pPr>
        <w:tabs>
          <w:tab w:val="left" w:pos="550"/>
          <w:tab w:val="left" w:pos="1134"/>
        </w:tabs>
        <w:overflowPunct w:val="0"/>
        <w:adjustRightInd w:val="0"/>
        <w:spacing w:afterLines="50" w:after="120" w:line="340" w:lineRule="atLeast"/>
        <w:ind w:left="550"/>
        <w:jc w:val="both"/>
        <w:rPr>
          <w:rFonts w:ascii="SimSun"/>
          <w:sz w:val="21"/>
          <w:szCs w:val="21"/>
        </w:rPr>
      </w:pPr>
      <w:r w:rsidRPr="0023411B">
        <w:rPr>
          <w:rFonts w:ascii="SimSun" w:hint="eastAsia"/>
          <w:sz w:val="21"/>
          <w:szCs w:val="21"/>
        </w:rPr>
        <w:t>(b)</w:t>
      </w:r>
      <w:r w:rsidRPr="0023411B">
        <w:rPr>
          <w:rFonts w:ascii="SimSun" w:hint="eastAsia"/>
          <w:sz w:val="21"/>
          <w:szCs w:val="21"/>
        </w:rPr>
        <w:tab/>
        <w:t>［不与受益人对传统文化表现形式的正常［利用］［相抵触］；］</w:t>
      </w:r>
    </w:p>
    <w:p w:rsidR="00981EBE" w:rsidRPr="0023411B" w:rsidRDefault="00981EBE" w:rsidP="00EA50B2">
      <w:pPr>
        <w:tabs>
          <w:tab w:val="left" w:pos="550"/>
          <w:tab w:val="left" w:pos="1134"/>
        </w:tabs>
        <w:overflowPunct w:val="0"/>
        <w:adjustRightInd w:val="0"/>
        <w:spacing w:afterLines="50" w:after="120" w:line="340" w:lineRule="atLeast"/>
        <w:ind w:left="550"/>
        <w:jc w:val="both"/>
        <w:rPr>
          <w:rFonts w:ascii="SimSun"/>
          <w:sz w:val="21"/>
          <w:szCs w:val="21"/>
        </w:rPr>
      </w:pPr>
      <w:r w:rsidRPr="0023411B">
        <w:rPr>
          <w:rFonts w:ascii="SimSun" w:hint="eastAsia"/>
          <w:sz w:val="21"/>
          <w:szCs w:val="21"/>
        </w:rPr>
        <w:t>(c)</w:t>
      </w:r>
      <w:r w:rsidRPr="0023411B">
        <w:rPr>
          <w:rFonts w:ascii="SimSun" w:hint="eastAsia"/>
          <w:sz w:val="21"/>
          <w:szCs w:val="21"/>
        </w:rPr>
        <w:tab/>
        <w:t>［不致不合理地损害受益人的合法利益；］</w:t>
      </w:r>
    </w:p>
    <w:p w:rsidR="00981EBE" w:rsidRPr="0023411B" w:rsidRDefault="00981EBE" w:rsidP="00EA50B2">
      <w:pPr>
        <w:tabs>
          <w:tab w:val="left" w:pos="550"/>
          <w:tab w:val="left" w:pos="1134"/>
        </w:tabs>
        <w:overflowPunct w:val="0"/>
        <w:adjustRightInd w:val="0"/>
        <w:spacing w:afterLines="50" w:after="120" w:line="340" w:lineRule="atLeast"/>
        <w:ind w:left="550"/>
        <w:jc w:val="both"/>
        <w:rPr>
          <w:rFonts w:ascii="SimSun"/>
          <w:sz w:val="21"/>
          <w:szCs w:val="21"/>
          <w:u w:val="single"/>
        </w:rPr>
      </w:pPr>
      <w:r w:rsidRPr="0023411B">
        <w:rPr>
          <w:rFonts w:ascii="SimSun" w:hint="eastAsia"/>
          <w:sz w:val="21"/>
          <w:szCs w:val="21"/>
        </w:rPr>
        <w:t>(d)</w:t>
      </w:r>
      <w:r w:rsidRPr="0023411B">
        <w:rPr>
          <w:rFonts w:ascii="SimSun" w:hint="eastAsia"/>
          <w:sz w:val="21"/>
          <w:szCs w:val="21"/>
        </w:rPr>
        <w:tab/>
        <w:t>［确保对传统文化表现形式的</w:t>
      </w:r>
      <w:r w:rsidR="00311D84" w:rsidRPr="0023411B">
        <w:rPr>
          <w:rFonts w:ascii="SimSun" w:hint="eastAsia"/>
          <w:sz w:val="21"/>
          <w:szCs w:val="21"/>
        </w:rPr>
        <w:t>［</w:t>
      </w:r>
      <w:r w:rsidRPr="0023411B">
        <w:rPr>
          <w:rFonts w:ascii="SimSun" w:hint="eastAsia"/>
          <w:sz w:val="21"/>
          <w:szCs w:val="21"/>
        </w:rPr>
        <w:t>使用</w:t>
      </w:r>
      <w:r w:rsidR="00311D84" w:rsidRPr="0023411B">
        <w:rPr>
          <w:rFonts w:ascii="SimSun" w:hint="eastAsia"/>
          <w:sz w:val="21"/>
          <w:szCs w:val="21"/>
        </w:rPr>
        <w:t>］</w:t>
      </w:r>
      <w:r w:rsidRPr="0023411B">
        <w:rPr>
          <w:rFonts w:ascii="SimSun" w:hint="eastAsia"/>
          <w:sz w:val="21"/>
          <w:szCs w:val="21"/>
        </w:rPr>
        <w:t>：</w:t>
      </w:r>
    </w:p>
    <w:p w:rsidR="00981EBE" w:rsidRPr="0023411B" w:rsidRDefault="00981EBE" w:rsidP="00906A29">
      <w:pPr>
        <w:overflowPunct w:val="0"/>
        <w:spacing w:after="120" w:line="340" w:lineRule="atLeast"/>
        <w:ind w:left="1134"/>
        <w:jc w:val="both"/>
        <w:rPr>
          <w:rFonts w:ascii="SimSun"/>
          <w:sz w:val="21"/>
          <w:szCs w:val="21"/>
        </w:rPr>
      </w:pPr>
      <w:r w:rsidRPr="0023411B">
        <w:rPr>
          <w:rFonts w:ascii="SimSun" w:hint="eastAsia"/>
          <w:sz w:val="21"/>
          <w:szCs w:val="21"/>
        </w:rPr>
        <w:tab/>
        <w:t>i.</w:t>
      </w:r>
      <w:r w:rsidRPr="0023411B">
        <w:rPr>
          <w:rFonts w:ascii="SimSun" w:hint="eastAsia"/>
          <w:sz w:val="21"/>
          <w:szCs w:val="21"/>
        </w:rPr>
        <w:tab/>
        <w:t>对受益人不具有冒犯性或减损性</w:t>
      </w:r>
      <w:r w:rsidR="009A6778" w:rsidRPr="0023411B">
        <w:rPr>
          <w:rFonts w:ascii="SimSun" w:hint="eastAsia"/>
          <w:sz w:val="21"/>
          <w:szCs w:val="21"/>
        </w:rPr>
        <w:t>；</w:t>
      </w:r>
    </w:p>
    <w:p w:rsidR="00981EBE" w:rsidRPr="0023411B" w:rsidRDefault="00981EBE" w:rsidP="00906A29">
      <w:pPr>
        <w:overflowPunct w:val="0"/>
        <w:spacing w:after="120" w:line="340" w:lineRule="atLeast"/>
        <w:ind w:left="1134"/>
        <w:jc w:val="both"/>
        <w:rPr>
          <w:rFonts w:ascii="SimSun"/>
          <w:sz w:val="21"/>
          <w:szCs w:val="21"/>
        </w:rPr>
      </w:pPr>
      <w:r w:rsidRPr="0023411B">
        <w:rPr>
          <w:rFonts w:ascii="SimSun" w:hint="eastAsia"/>
          <w:sz w:val="21"/>
          <w:szCs w:val="21"/>
        </w:rPr>
        <w:tab/>
        <w:t>ii.</w:t>
      </w:r>
      <w:r w:rsidRPr="0023411B">
        <w:rPr>
          <w:rFonts w:ascii="SimSun" w:hint="eastAsia"/>
          <w:sz w:val="21"/>
          <w:szCs w:val="21"/>
        </w:rPr>
        <w:tab/>
        <w:t>可能时注明受益人；］并且</w:t>
      </w:r>
    </w:p>
    <w:p w:rsidR="00981EBE" w:rsidRPr="0023411B" w:rsidRDefault="00981EBE" w:rsidP="00906A29">
      <w:pPr>
        <w:overflowPunct w:val="0"/>
        <w:spacing w:after="120" w:line="340" w:lineRule="atLeast"/>
        <w:ind w:left="1134"/>
        <w:jc w:val="both"/>
        <w:rPr>
          <w:rFonts w:ascii="SimSun"/>
          <w:sz w:val="21"/>
          <w:szCs w:val="21"/>
        </w:rPr>
      </w:pPr>
      <w:r w:rsidRPr="0023411B">
        <w:rPr>
          <w:rFonts w:ascii="SimSun" w:hint="eastAsia"/>
          <w:sz w:val="21"/>
          <w:szCs w:val="21"/>
        </w:rPr>
        <w:tab/>
        <w:t>iii.</w:t>
      </w:r>
      <w:r w:rsidRPr="0023411B">
        <w:rPr>
          <w:rFonts w:ascii="SimSun" w:hint="eastAsia"/>
          <w:sz w:val="21"/>
          <w:szCs w:val="21"/>
        </w:rPr>
        <w:tab/>
        <w:t>［符合公平做法。］］］</w:t>
      </w:r>
    </w:p>
    <w:p w:rsidR="00311D84" w:rsidRPr="00906A29" w:rsidRDefault="00311D84" w:rsidP="00906A29">
      <w:pPr>
        <w:spacing w:beforeLines="150" w:before="360" w:after="240" w:line="340" w:lineRule="atLeast"/>
        <w:jc w:val="right"/>
        <w:rPr>
          <w:rFonts w:ascii="KaiTi" w:eastAsia="KaiTi" w:hAnsi="KaiTi"/>
          <w:i/>
          <w:sz w:val="21"/>
          <w:szCs w:val="21"/>
        </w:rPr>
      </w:pPr>
      <w:r w:rsidRPr="00906A29">
        <w:rPr>
          <w:rFonts w:ascii="KaiTi" w:eastAsia="KaiTi" w:hAnsi="KaiTi" w:hint="eastAsia"/>
          <w:i/>
          <w:sz w:val="21"/>
          <w:szCs w:val="21"/>
        </w:rPr>
        <w:t>［替代项完］</w:t>
      </w:r>
    </w:p>
    <w:p w:rsidR="003A4F57" w:rsidRPr="0023411B" w:rsidRDefault="00311D84" w:rsidP="00906A29">
      <w:pPr>
        <w:overflowPunct w:val="0"/>
        <w:spacing w:after="120" w:line="340" w:lineRule="atLeast"/>
        <w:jc w:val="both"/>
        <w:rPr>
          <w:rFonts w:ascii="SimSun"/>
          <w:sz w:val="21"/>
          <w:szCs w:val="21"/>
        </w:rPr>
      </w:pPr>
      <w:r w:rsidRPr="0023411B">
        <w:rPr>
          <w:rFonts w:ascii="SimSun" w:hint="eastAsia"/>
          <w:sz w:val="21"/>
          <w:szCs w:val="21"/>
        </w:rPr>
        <w:t>5.2</w:t>
      </w:r>
      <w:r w:rsidR="00906A29">
        <w:rPr>
          <w:rFonts w:ascii="SimSun" w:hint="eastAsia"/>
          <w:sz w:val="21"/>
          <w:szCs w:val="21"/>
        </w:rPr>
        <w:tab/>
      </w:r>
      <w:r w:rsidR="00036F9F" w:rsidRPr="0023411B">
        <w:rPr>
          <w:rFonts w:ascii="SimSun" w:hint="eastAsia"/>
          <w:sz w:val="21"/>
          <w:szCs w:val="21"/>
        </w:rPr>
        <w:t>［有合理的担心会对［神圣的］和［秘密的］</w:t>
      </w:r>
      <w:r w:rsidR="003A4F57" w:rsidRPr="0023411B">
        <w:rPr>
          <w:rFonts w:ascii="SimSun" w:hint="eastAsia"/>
          <w:sz w:val="21"/>
          <w:szCs w:val="21"/>
        </w:rPr>
        <w:t>传统文化表现形式</w:t>
      </w:r>
      <w:r w:rsidR="00036F9F" w:rsidRPr="0023411B">
        <w:rPr>
          <w:rFonts w:ascii="SimSun" w:hint="eastAsia"/>
          <w:sz w:val="21"/>
          <w:szCs w:val="21"/>
        </w:rPr>
        <w:t>造成不可弥补的损害的，［成员国］/［缔约方］［不可］/［不应</w:t>
      </w:r>
      <w:r w:rsidR="00385C46" w:rsidRPr="0023411B">
        <w:rPr>
          <w:rFonts w:ascii="SimSun" w:hint="eastAsia"/>
          <w:sz w:val="21"/>
          <w:szCs w:val="21"/>
        </w:rPr>
        <w:t>当</w:t>
      </w:r>
      <w:r w:rsidR="00036F9F" w:rsidRPr="0023411B">
        <w:rPr>
          <w:rFonts w:ascii="SimSun" w:hint="eastAsia"/>
          <w:sz w:val="21"/>
          <w:szCs w:val="21"/>
        </w:rPr>
        <w:t>］/［不应］规定例外和限制。］</w:t>
      </w:r>
    </w:p>
    <w:p w:rsidR="003A4F57" w:rsidRPr="0023411B" w:rsidRDefault="003A4F57" w:rsidP="00906A29">
      <w:pPr>
        <w:overflowPunct w:val="0"/>
        <w:spacing w:beforeLines="100" w:before="240" w:after="240" w:line="340" w:lineRule="atLeast"/>
        <w:jc w:val="both"/>
        <w:rPr>
          <w:rFonts w:ascii="SimSun"/>
          <w:sz w:val="21"/>
          <w:szCs w:val="21"/>
        </w:rPr>
      </w:pPr>
      <w:r w:rsidRPr="0023411B">
        <w:rPr>
          <w:rFonts w:ascii="SimSun" w:hint="eastAsia"/>
          <w:sz w:val="21"/>
          <w:szCs w:val="21"/>
        </w:rPr>
        <w:t>具体例外</w:t>
      </w:r>
    </w:p>
    <w:p w:rsidR="003A4F57" w:rsidRPr="0023411B" w:rsidRDefault="003A4F57" w:rsidP="00906A29">
      <w:pPr>
        <w:overflowPunct w:val="0"/>
        <w:spacing w:after="120" w:line="340" w:lineRule="atLeast"/>
        <w:jc w:val="both"/>
        <w:rPr>
          <w:rFonts w:ascii="SimSun"/>
          <w:sz w:val="21"/>
          <w:szCs w:val="21"/>
        </w:rPr>
      </w:pPr>
      <w:r w:rsidRPr="0023411B">
        <w:rPr>
          <w:rFonts w:ascii="SimSun" w:hint="eastAsia"/>
          <w:sz w:val="21"/>
          <w:szCs w:val="21"/>
        </w:rPr>
        <w:t>5.3</w:t>
      </w:r>
      <w:r w:rsidR="00EA50B2">
        <w:rPr>
          <w:rFonts w:ascii="SimSun" w:hint="eastAsia"/>
          <w:sz w:val="21"/>
          <w:szCs w:val="21"/>
        </w:rPr>
        <w:tab/>
      </w:r>
      <w:r w:rsidRPr="0023411B">
        <w:rPr>
          <w:rFonts w:ascii="SimSun" w:hint="eastAsia"/>
          <w:sz w:val="21"/>
          <w:szCs w:val="21"/>
        </w:rPr>
        <w:t>［</w:t>
      </w:r>
      <w:r w:rsidR="008676C2" w:rsidRPr="0023411B">
        <w:rPr>
          <w:rFonts w:ascii="SimSun" w:hint="eastAsia"/>
          <w:sz w:val="21"/>
          <w:szCs w:val="21"/>
        </w:rPr>
        <w:t>［受第1款的限制制约，］/</w:t>
      </w:r>
      <w:r w:rsidRPr="0023411B">
        <w:rPr>
          <w:rFonts w:ascii="SimSun" w:hint="eastAsia"/>
          <w:sz w:val="21"/>
          <w:szCs w:val="21"/>
        </w:rPr>
        <w:t>［除</w:t>
      </w:r>
      <w:r w:rsidR="008676C2" w:rsidRPr="0023411B">
        <w:rPr>
          <w:rFonts w:ascii="SimSun" w:hint="eastAsia"/>
          <w:sz w:val="21"/>
          <w:szCs w:val="21"/>
        </w:rPr>
        <w:t>此之外</w:t>
      </w:r>
      <w:r w:rsidRPr="0023411B">
        <w:rPr>
          <w:rFonts w:ascii="SimSun" w:hint="eastAsia"/>
          <w:sz w:val="21"/>
          <w:szCs w:val="21"/>
        </w:rPr>
        <w:t>，］［成员国］/［缔约方］</w:t>
      </w:r>
      <w:r w:rsidR="00EE0748" w:rsidRPr="0023411B">
        <w:rPr>
          <w:rFonts w:ascii="SimSun" w:hint="eastAsia"/>
          <w:sz w:val="21"/>
          <w:szCs w:val="21"/>
        </w:rPr>
        <w:t>［可以］/［应当］/［应］</w:t>
      </w:r>
      <w:r w:rsidRPr="0023411B">
        <w:rPr>
          <w:rFonts w:ascii="SimSun" w:hint="eastAsia"/>
          <w:sz w:val="21"/>
          <w:szCs w:val="21"/>
        </w:rPr>
        <w:t>根据</w:t>
      </w:r>
      <w:r w:rsidR="00F018E2" w:rsidRPr="0023411B">
        <w:rPr>
          <w:rFonts w:ascii="SimSun" w:hint="eastAsia"/>
          <w:sz w:val="21"/>
          <w:szCs w:val="21"/>
        </w:rPr>
        <w:t>国内法</w:t>
      </w:r>
      <w:r w:rsidRPr="0023411B">
        <w:rPr>
          <w:rFonts w:ascii="SimSun" w:hint="eastAsia"/>
          <w:sz w:val="21"/>
          <w:szCs w:val="21"/>
        </w:rPr>
        <w:t>，</w:t>
      </w:r>
      <w:r w:rsidR="00EE0748" w:rsidRPr="0023411B">
        <w:rPr>
          <w:rFonts w:ascii="SimSun" w:hint="eastAsia"/>
          <w:sz w:val="21"/>
          <w:szCs w:val="21"/>
        </w:rPr>
        <w:t>［经受益人事先知情同意或批准和参与，］或酌情经原创作品的［持有人］/［</w:t>
      </w:r>
      <w:r w:rsidR="00C87A6C" w:rsidRPr="0023411B">
        <w:rPr>
          <w:rFonts w:ascii="SimSun" w:hint="eastAsia"/>
          <w:sz w:val="21"/>
          <w:szCs w:val="21"/>
        </w:rPr>
        <w:t>拥有人</w:t>
      </w:r>
      <w:r w:rsidR="00EE0748" w:rsidRPr="0023411B">
        <w:rPr>
          <w:rFonts w:ascii="SimSun" w:hint="eastAsia"/>
          <w:sz w:val="21"/>
          <w:szCs w:val="21"/>
        </w:rPr>
        <w:t>］的事先知情同意或批准和参与，</w:t>
      </w:r>
      <w:r w:rsidRPr="0023411B">
        <w:rPr>
          <w:rFonts w:ascii="SimSun" w:hint="eastAsia"/>
          <w:sz w:val="21"/>
          <w:szCs w:val="21"/>
        </w:rPr>
        <w:t>为下列目的采用适当的限制或例外：</w:t>
      </w:r>
    </w:p>
    <w:p w:rsidR="00981A6F" w:rsidRPr="0023411B" w:rsidRDefault="003A4F57" w:rsidP="00EA50B2">
      <w:pPr>
        <w:tabs>
          <w:tab w:val="left" w:pos="550"/>
          <w:tab w:val="left" w:pos="1134"/>
        </w:tabs>
        <w:overflowPunct w:val="0"/>
        <w:adjustRightInd w:val="0"/>
        <w:spacing w:afterLines="50" w:after="120" w:line="340" w:lineRule="atLeast"/>
        <w:ind w:left="550"/>
        <w:jc w:val="both"/>
        <w:rPr>
          <w:rFonts w:ascii="SimSun"/>
          <w:sz w:val="21"/>
          <w:szCs w:val="21"/>
        </w:rPr>
      </w:pPr>
      <w:r w:rsidRPr="0023411B">
        <w:rPr>
          <w:rFonts w:ascii="SimSun" w:hint="eastAsia"/>
          <w:sz w:val="21"/>
          <w:szCs w:val="21"/>
        </w:rPr>
        <w:t>(a)</w:t>
      </w:r>
      <w:r w:rsidR="00906A29">
        <w:rPr>
          <w:rFonts w:ascii="SimSun" w:hint="eastAsia"/>
          <w:sz w:val="21"/>
          <w:szCs w:val="21"/>
        </w:rPr>
        <w:tab/>
      </w:r>
      <w:r w:rsidR="00EE0748" w:rsidRPr="0023411B">
        <w:rPr>
          <w:rFonts w:ascii="SimSun" w:hint="eastAsia"/>
          <w:sz w:val="21"/>
          <w:szCs w:val="21"/>
        </w:rPr>
        <w:t>［</w:t>
      </w:r>
      <w:r w:rsidR="009E0BF1" w:rsidRPr="0023411B">
        <w:rPr>
          <w:rStyle w:val="longtext"/>
          <w:rFonts w:ascii="SimSun" w:hAnsi="SimSun" w:cs="SimSun" w:hint="eastAsia"/>
          <w:color w:val="222222"/>
          <w:sz w:val="21"/>
        </w:rPr>
        <w:t>按照国家既定协议进行</w:t>
      </w:r>
      <w:r w:rsidRPr="0023411B">
        <w:rPr>
          <w:rFonts w:ascii="SimSun" w:hint="eastAsia"/>
          <w:sz w:val="21"/>
          <w:szCs w:val="21"/>
        </w:rPr>
        <w:t>教学、学习</w:t>
      </w:r>
      <w:r w:rsidR="009E0BF1" w:rsidRPr="0023411B">
        <w:rPr>
          <w:rFonts w:ascii="SimSun" w:hint="eastAsia"/>
          <w:sz w:val="21"/>
          <w:szCs w:val="21"/>
        </w:rPr>
        <w:t>和研究</w:t>
      </w:r>
      <w:r w:rsidRPr="0023411B">
        <w:rPr>
          <w:rFonts w:ascii="SimSun" w:hint="eastAsia"/>
          <w:sz w:val="21"/>
          <w:szCs w:val="21"/>
        </w:rPr>
        <w:t>，但不包括营利或商业目的的研究；</w:t>
      </w:r>
      <w:r w:rsidR="00EE0748" w:rsidRPr="0023411B">
        <w:rPr>
          <w:rFonts w:ascii="SimSun" w:hint="eastAsia"/>
          <w:sz w:val="21"/>
          <w:szCs w:val="21"/>
        </w:rPr>
        <w:t>］</w:t>
      </w:r>
    </w:p>
    <w:p w:rsidR="004B37C2" w:rsidRPr="0023411B" w:rsidRDefault="003F66F2" w:rsidP="00EA50B2">
      <w:pPr>
        <w:tabs>
          <w:tab w:val="left" w:pos="550"/>
          <w:tab w:val="left" w:pos="1134"/>
        </w:tabs>
        <w:overflowPunct w:val="0"/>
        <w:adjustRightInd w:val="0"/>
        <w:spacing w:afterLines="50" w:after="120" w:line="340" w:lineRule="atLeast"/>
        <w:ind w:left="550"/>
        <w:jc w:val="both"/>
        <w:rPr>
          <w:rFonts w:ascii="SimSun" w:hAnsiTheme="minorEastAsia"/>
          <w:sz w:val="21"/>
          <w:szCs w:val="21"/>
        </w:rPr>
      </w:pPr>
      <w:r>
        <w:rPr>
          <w:rFonts w:ascii="SimSun" w:hAnsiTheme="minorEastAsia" w:hint="eastAsia"/>
          <w:sz w:val="21"/>
        </w:rPr>
        <w:lastRenderedPageBreak/>
        <w:t>(</w:t>
      </w:r>
      <w:r w:rsidR="0074351A" w:rsidRPr="0023411B">
        <w:rPr>
          <w:rFonts w:ascii="SimSun" w:hAnsiTheme="minorEastAsia" w:hint="eastAsia"/>
          <w:sz w:val="21"/>
        </w:rPr>
        <w:t>b</w:t>
      </w:r>
      <w:r>
        <w:rPr>
          <w:rFonts w:ascii="SimSun" w:hAnsiTheme="minorEastAsia" w:hint="eastAsia"/>
          <w:sz w:val="21"/>
        </w:rPr>
        <w:t>)</w:t>
      </w:r>
      <w:r w:rsidR="00906A29">
        <w:rPr>
          <w:rFonts w:ascii="SimSun" w:hAnsiTheme="minorEastAsia" w:hint="eastAsia"/>
          <w:sz w:val="21"/>
        </w:rPr>
        <w:tab/>
      </w:r>
      <w:r w:rsidR="00A56D4C" w:rsidRPr="0023411B">
        <w:rPr>
          <w:rFonts w:ascii="SimSun" w:hAnsiTheme="minorEastAsia" w:hint="eastAsia"/>
          <w:sz w:val="21"/>
          <w:szCs w:val="21"/>
        </w:rPr>
        <w:t>［</w:t>
      </w:r>
      <w:r w:rsidR="00F8357C" w:rsidRPr="0023411B">
        <w:rPr>
          <w:rFonts w:ascii="SimSun" w:hAnsiTheme="minorEastAsia" w:hint="eastAsia"/>
          <w:sz w:val="21"/>
        </w:rPr>
        <w:t>为非商业文化遗产或</w:t>
      </w:r>
      <w:r w:rsidR="007446F1">
        <w:rPr>
          <w:rFonts w:ascii="SimSun" w:hAnsiTheme="minorEastAsia" w:hint="eastAsia"/>
          <w:sz w:val="21"/>
        </w:rPr>
        <w:t>其他</w:t>
      </w:r>
      <w:r w:rsidR="00F8357C" w:rsidRPr="0023411B">
        <w:rPr>
          <w:rFonts w:ascii="SimSun" w:hAnsiTheme="minorEastAsia" w:hint="eastAsia"/>
          <w:sz w:val="21"/>
        </w:rPr>
        <w:t>公共利益的目的，</w:t>
      </w:r>
      <w:r w:rsidR="0074351A" w:rsidRPr="0023411B">
        <w:rPr>
          <w:rFonts w:ascii="SimSun" w:hAnsiTheme="minorEastAsia" w:hint="eastAsia"/>
          <w:sz w:val="21"/>
        </w:rPr>
        <w:t>在档案馆、图书馆、博物馆或</w:t>
      </w:r>
      <w:r w:rsidR="00F018E2" w:rsidRPr="0023411B">
        <w:rPr>
          <w:rFonts w:ascii="SimSun" w:hAnsiTheme="minorEastAsia" w:hint="eastAsia"/>
          <w:sz w:val="21"/>
        </w:rPr>
        <w:t>国内法</w:t>
      </w:r>
      <w:r w:rsidR="0074351A" w:rsidRPr="0023411B">
        <w:rPr>
          <w:rFonts w:ascii="SimSun" w:hAnsiTheme="minorEastAsia" w:hint="eastAsia"/>
          <w:sz w:val="21"/>
        </w:rPr>
        <w:t>承认的</w:t>
      </w:r>
      <w:r w:rsidR="007446F1">
        <w:rPr>
          <w:rFonts w:ascii="SimSun" w:hAnsiTheme="minorEastAsia" w:hint="eastAsia"/>
          <w:sz w:val="21"/>
        </w:rPr>
        <w:t>其他</w:t>
      </w:r>
      <w:r w:rsidR="00A56D4C" w:rsidRPr="0023411B">
        <w:rPr>
          <w:rFonts w:ascii="SimSun" w:hAnsiTheme="minorEastAsia" w:hint="eastAsia"/>
          <w:sz w:val="21"/>
        </w:rPr>
        <w:t>文化研究机构，</w:t>
      </w:r>
      <w:r w:rsidR="0074351A" w:rsidRPr="0023411B">
        <w:rPr>
          <w:rFonts w:ascii="SimSun" w:hAnsiTheme="minorEastAsia" w:hint="eastAsia"/>
          <w:sz w:val="21"/>
        </w:rPr>
        <w:t>保存、</w:t>
      </w:r>
      <w:r w:rsidR="00A56D4C" w:rsidRPr="0023411B">
        <w:rPr>
          <w:rFonts w:ascii="SimSun" w:hAnsiTheme="minorEastAsia" w:hint="eastAsia"/>
          <w:sz w:val="21"/>
          <w:szCs w:val="21"/>
        </w:rPr>
        <w:t>［</w:t>
      </w:r>
      <w:r w:rsidR="0074351A" w:rsidRPr="0023411B">
        <w:rPr>
          <w:rFonts w:ascii="SimSun" w:hAnsiTheme="minorEastAsia" w:hint="eastAsia"/>
          <w:sz w:val="21"/>
        </w:rPr>
        <w:t>展示</w:t>
      </w:r>
      <w:r w:rsidR="00A56D4C" w:rsidRPr="0023411B">
        <w:rPr>
          <w:rFonts w:ascii="SimSun" w:hAnsiTheme="minorEastAsia" w:hint="eastAsia"/>
          <w:sz w:val="21"/>
          <w:szCs w:val="21"/>
        </w:rPr>
        <w:t>］</w:t>
      </w:r>
      <w:r w:rsidR="0074351A" w:rsidRPr="0023411B">
        <w:rPr>
          <w:rFonts w:ascii="SimSun" w:hAnsiTheme="minorEastAsia" w:hint="eastAsia"/>
          <w:sz w:val="21"/>
        </w:rPr>
        <w:t>、研究和介绍</w:t>
      </w:r>
      <w:r w:rsidR="00F8357C" w:rsidRPr="0023411B">
        <w:rPr>
          <w:rFonts w:ascii="SimSun" w:hint="eastAsia"/>
          <w:sz w:val="21"/>
          <w:szCs w:val="21"/>
        </w:rPr>
        <w:t>传统文化表现形式</w:t>
      </w:r>
      <w:r w:rsidR="007E6D97" w:rsidRPr="0023411B">
        <w:rPr>
          <w:rFonts w:ascii="SimSun" w:hAnsiTheme="minorEastAsia" w:hint="eastAsia"/>
          <w:sz w:val="21"/>
        </w:rPr>
        <w:t>；</w:t>
      </w:r>
      <w:r w:rsidR="00A56D4C" w:rsidRPr="0023411B">
        <w:rPr>
          <w:rFonts w:ascii="SimSun" w:hAnsiTheme="minorEastAsia" w:hint="eastAsia"/>
          <w:sz w:val="21"/>
          <w:szCs w:val="21"/>
        </w:rPr>
        <w:t>］</w:t>
      </w:r>
    </w:p>
    <w:p w:rsidR="00F8357C" w:rsidRPr="0023411B" w:rsidRDefault="004B37C2" w:rsidP="00EA50B2">
      <w:pPr>
        <w:tabs>
          <w:tab w:val="left" w:pos="550"/>
          <w:tab w:val="left" w:pos="1134"/>
        </w:tabs>
        <w:overflowPunct w:val="0"/>
        <w:adjustRightInd w:val="0"/>
        <w:spacing w:afterLines="50" w:after="120" w:line="340" w:lineRule="atLeast"/>
        <w:ind w:left="550"/>
        <w:jc w:val="both"/>
        <w:rPr>
          <w:rFonts w:ascii="SimSun" w:hAnsiTheme="minorEastAsia"/>
          <w:sz w:val="21"/>
          <w:szCs w:val="21"/>
        </w:rPr>
      </w:pPr>
      <w:r w:rsidRPr="0023411B">
        <w:rPr>
          <w:rFonts w:ascii="SimSun" w:hAnsiTheme="minorEastAsia" w:hint="eastAsia"/>
          <w:sz w:val="21"/>
          <w:szCs w:val="21"/>
        </w:rPr>
        <w:t>(c)</w:t>
      </w:r>
      <w:r w:rsidR="00906A29">
        <w:rPr>
          <w:rFonts w:ascii="SimSun" w:hAnsiTheme="minorEastAsia" w:hint="eastAsia"/>
          <w:sz w:val="21"/>
          <w:szCs w:val="21"/>
        </w:rPr>
        <w:tab/>
      </w:r>
      <w:r w:rsidR="00430B53" w:rsidRPr="00906A29">
        <w:rPr>
          <w:rFonts w:ascii="SimSun" w:hint="eastAsia"/>
          <w:sz w:val="21"/>
          <w:szCs w:val="21"/>
        </w:rPr>
        <w:t>［［</w:t>
      </w:r>
      <w:r w:rsidR="00430B53" w:rsidRPr="0023411B">
        <w:rPr>
          <w:rFonts w:ascii="SimSun" w:hAnsiTheme="minorEastAsia" w:hint="eastAsia"/>
          <w:sz w:val="21"/>
          <w:szCs w:val="21"/>
        </w:rPr>
        <w:t>作者］</w:t>
      </w:r>
      <w:r w:rsidRPr="0023411B">
        <w:rPr>
          <w:rFonts w:ascii="SimSun" w:hAnsiTheme="minorEastAsia" w:hint="eastAsia"/>
          <w:sz w:val="21"/>
          <w:szCs w:val="21"/>
        </w:rPr>
        <w:t>创作受</w:t>
      </w:r>
      <w:r w:rsidR="00430B53" w:rsidRPr="0023411B">
        <w:rPr>
          <w:rFonts w:ascii="SimSun" w:hint="eastAsia"/>
          <w:sz w:val="21"/>
          <w:szCs w:val="21"/>
        </w:rPr>
        <w:t>传统文化表现形式</w:t>
      </w:r>
      <w:r w:rsidRPr="0023411B">
        <w:rPr>
          <w:rFonts w:ascii="SimSun" w:hAnsiTheme="minorEastAsia" w:hint="eastAsia"/>
          <w:sz w:val="21"/>
          <w:szCs w:val="21"/>
        </w:rPr>
        <w:t>启发</w:t>
      </w:r>
      <w:r w:rsidR="00430B53" w:rsidRPr="0023411B">
        <w:rPr>
          <w:rFonts w:ascii="SimSun" w:hAnsiTheme="minorEastAsia" w:hint="eastAsia"/>
          <w:sz w:val="21"/>
          <w:szCs w:val="21"/>
        </w:rPr>
        <w:t>、依据</w:t>
      </w:r>
      <w:r w:rsidR="00F8357C" w:rsidRPr="0023411B">
        <w:rPr>
          <w:rFonts w:ascii="SimSun" w:hint="eastAsia"/>
          <w:sz w:val="21"/>
          <w:szCs w:val="21"/>
        </w:rPr>
        <w:t>传统文化表现形式</w:t>
      </w:r>
      <w:r w:rsidR="00430B53" w:rsidRPr="0023411B">
        <w:rPr>
          <w:rFonts w:ascii="SimSun" w:hAnsiTheme="minorEastAsia" w:hint="eastAsia"/>
          <w:sz w:val="21"/>
          <w:szCs w:val="21"/>
        </w:rPr>
        <w:t>或借鉴</w:t>
      </w:r>
      <w:r w:rsidR="00F8357C" w:rsidRPr="0023411B">
        <w:rPr>
          <w:rFonts w:ascii="SimSun" w:hint="eastAsia"/>
          <w:sz w:val="21"/>
          <w:szCs w:val="21"/>
        </w:rPr>
        <w:t>传统文化表现形式</w:t>
      </w:r>
      <w:r w:rsidRPr="0023411B">
        <w:rPr>
          <w:rFonts w:ascii="SimSun" w:hAnsiTheme="minorEastAsia" w:hint="eastAsia"/>
          <w:sz w:val="21"/>
          <w:szCs w:val="21"/>
        </w:rPr>
        <w:t>的原创作品</w:t>
      </w:r>
      <w:r w:rsidR="0086727B" w:rsidRPr="0023411B">
        <w:rPr>
          <w:rFonts w:ascii="SimSun" w:hAnsiTheme="minorEastAsia" w:hint="eastAsia"/>
          <w:sz w:val="21"/>
          <w:szCs w:val="21"/>
        </w:rPr>
        <w:t>；</w:t>
      </w:r>
      <w:r w:rsidRPr="0023411B">
        <w:rPr>
          <w:rFonts w:ascii="SimSun" w:hAnsiTheme="minorEastAsia" w:hint="eastAsia"/>
          <w:sz w:val="21"/>
          <w:szCs w:val="21"/>
        </w:rPr>
        <w:t>］</w:t>
      </w:r>
    </w:p>
    <w:p w:rsidR="00D80F70" w:rsidRPr="0023411B" w:rsidRDefault="00FF1532" w:rsidP="00906A29">
      <w:pPr>
        <w:overflowPunct w:val="0"/>
        <w:spacing w:after="120" w:line="340" w:lineRule="atLeast"/>
        <w:jc w:val="both"/>
        <w:rPr>
          <w:rStyle w:val="longtext"/>
          <w:rFonts w:ascii="SimSun"/>
          <w:color w:val="222222"/>
          <w:sz w:val="21"/>
        </w:rPr>
      </w:pPr>
      <w:r>
        <w:rPr>
          <w:rStyle w:val="atn"/>
          <w:rFonts w:ascii="SimSun" w:hint="eastAsia"/>
          <w:color w:val="222222"/>
          <w:sz w:val="21"/>
        </w:rPr>
        <w:t>[</w:t>
      </w:r>
      <w:r w:rsidR="00D80F70" w:rsidRPr="0023411B">
        <w:rPr>
          <w:rStyle w:val="atn"/>
          <w:rFonts w:ascii="SimSun" w:hint="eastAsia"/>
          <w:color w:val="222222"/>
          <w:sz w:val="21"/>
        </w:rPr>
        <w:t>本</w:t>
      </w:r>
      <w:r w:rsidR="00D80F70" w:rsidRPr="0023411B">
        <w:rPr>
          <w:rStyle w:val="longtext"/>
          <w:rFonts w:ascii="SimSun" w:hint="eastAsia"/>
          <w:color w:val="222222"/>
          <w:sz w:val="21"/>
        </w:rPr>
        <w:t>规定</w:t>
      </w:r>
      <w:r>
        <w:rPr>
          <w:rStyle w:val="longtext"/>
          <w:rFonts w:ascii="SimSun" w:hint="eastAsia"/>
          <w:color w:val="222222"/>
          <w:sz w:val="21"/>
        </w:rPr>
        <w:t>[</w:t>
      </w:r>
      <w:r w:rsidR="00D80F70" w:rsidRPr="0023411B">
        <w:rPr>
          <w:rStyle w:val="longtext"/>
          <w:rFonts w:ascii="SimSun" w:hint="eastAsia"/>
          <w:color w:val="222222"/>
          <w:sz w:val="21"/>
        </w:rPr>
        <w:t>不应当</w:t>
      </w:r>
      <w:r>
        <w:rPr>
          <w:rStyle w:val="longtext"/>
          <w:rFonts w:ascii="SimSun" w:hint="eastAsia"/>
          <w:color w:val="222222"/>
          <w:sz w:val="21"/>
        </w:rPr>
        <w:t>]</w:t>
      </w:r>
      <w:r w:rsidR="00D80F70" w:rsidRPr="0023411B">
        <w:rPr>
          <w:rStyle w:val="longtext"/>
          <w:rFonts w:ascii="SimSun" w:hint="eastAsia"/>
          <w:color w:val="222222"/>
          <w:sz w:val="21"/>
        </w:rPr>
        <w:t>/</w:t>
      </w:r>
      <w:r>
        <w:rPr>
          <w:rStyle w:val="atn"/>
          <w:rFonts w:ascii="SimSun" w:hint="eastAsia"/>
          <w:color w:val="222222"/>
          <w:sz w:val="21"/>
        </w:rPr>
        <w:t>[</w:t>
      </w:r>
      <w:r w:rsidR="00D80F70" w:rsidRPr="0023411B">
        <w:rPr>
          <w:rStyle w:val="atn"/>
          <w:rFonts w:ascii="SimSun" w:hint="eastAsia"/>
          <w:color w:val="222222"/>
          <w:sz w:val="21"/>
        </w:rPr>
        <w:t>不</w:t>
      </w:r>
      <w:r w:rsidR="00D80F70" w:rsidRPr="0023411B">
        <w:rPr>
          <w:rStyle w:val="longtext"/>
          <w:rFonts w:ascii="SimSun" w:hint="eastAsia"/>
          <w:color w:val="222222"/>
          <w:sz w:val="21"/>
        </w:rPr>
        <w:t>应</w:t>
      </w:r>
      <w:r>
        <w:rPr>
          <w:rStyle w:val="longtext"/>
          <w:rFonts w:ascii="SimSun" w:hint="eastAsia"/>
          <w:color w:val="222222"/>
          <w:sz w:val="21"/>
        </w:rPr>
        <w:t>]</w:t>
      </w:r>
      <w:r w:rsidR="00D80F70" w:rsidRPr="0023411B">
        <w:rPr>
          <w:rStyle w:val="longtext"/>
          <w:rFonts w:ascii="SimSun" w:hint="eastAsia"/>
          <w:color w:val="222222"/>
          <w:sz w:val="21"/>
        </w:rPr>
        <w:t>适用</w:t>
      </w:r>
      <w:r>
        <w:rPr>
          <w:rStyle w:val="atn"/>
          <w:rFonts w:ascii="SimSun" w:hint="eastAsia"/>
          <w:color w:val="222222"/>
          <w:sz w:val="21"/>
        </w:rPr>
        <w:t>[</w:t>
      </w:r>
      <w:r w:rsidR="00D80F70" w:rsidRPr="0023411B">
        <w:rPr>
          <w:rStyle w:val="atn"/>
          <w:rFonts w:ascii="SimSun" w:hint="eastAsia"/>
          <w:color w:val="222222"/>
          <w:sz w:val="21"/>
        </w:rPr>
        <w:t>受</w:t>
      </w:r>
      <w:r w:rsidR="00D80F70" w:rsidRPr="0023411B">
        <w:rPr>
          <w:rStyle w:val="longtext"/>
          <w:rFonts w:ascii="SimSun" w:hint="eastAsia"/>
          <w:color w:val="222222"/>
          <w:sz w:val="21"/>
        </w:rPr>
        <w:t>保护的</w:t>
      </w:r>
      <w:r>
        <w:rPr>
          <w:rStyle w:val="longtext"/>
          <w:rFonts w:ascii="SimSun" w:hint="eastAsia"/>
          <w:color w:val="222222"/>
          <w:sz w:val="21"/>
        </w:rPr>
        <w:t>]</w:t>
      </w:r>
      <w:r w:rsidR="00D80F70" w:rsidRPr="0023411B">
        <w:rPr>
          <w:rStyle w:val="longtext"/>
          <w:rFonts w:ascii="SimSun" w:hint="eastAsia"/>
          <w:color w:val="222222"/>
          <w:sz w:val="21"/>
        </w:rPr>
        <w:t>第3.1条所述的</w:t>
      </w:r>
      <w:r w:rsidR="00D80F70" w:rsidRPr="0023411B">
        <w:rPr>
          <w:rFonts w:ascii="SimSun" w:hint="eastAsia"/>
          <w:sz w:val="21"/>
          <w:szCs w:val="21"/>
        </w:rPr>
        <w:t>传统文化表现形式</w:t>
      </w:r>
      <w:r w:rsidR="00D80F70" w:rsidRPr="0023411B">
        <w:rPr>
          <w:rStyle w:val="longtext"/>
          <w:rFonts w:ascii="SimSun" w:hint="eastAsia"/>
          <w:color w:val="222222"/>
          <w:sz w:val="21"/>
        </w:rPr>
        <w:t>。</w:t>
      </w:r>
      <w:r>
        <w:rPr>
          <w:rStyle w:val="longtext"/>
          <w:rFonts w:ascii="SimSun" w:hint="eastAsia"/>
          <w:color w:val="222222"/>
          <w:sz w:val="21"/>
        </w:rPr>
        <w:t>]]</w:t>
      </w:r>
    </w:p>
    <w:p w:rsidR="00E834C8" w:rsidRPr="0023411B" w:rsidRDefault="00E834C8" w:rsidP="00906A29">
      <w:pPr>
        <w:overflowPunct w:val="0"/>
        <w:spacing w:after="120" w:line="340" w:lineRule="atLeast"/>
        <w:jc w:val="both"/>
        <w:rPr>
          <w:rFonts w:ascii="SimSun" w:hAnsiTheme="minorEastAsia"/>
          <w:sz w:val="21"/>
          <w:szCs w:val="21"/>
        </w:rPr>
      </w:pPr>
      <w:r w:rsidRPr="0023411B">
        <w:rPr>
          <w:rFonts w:ascii="SimSun" w:hAnsiTheme="minorEastAsia" w:hint="eastAsia"/>
          <w:sz w:val="21"/>
          <w:szCs w:val="21"/>
        </w:rPr>
        <w:t>5.4</w:t>
      </w:r>
      <w:r w:rsidR="00EA50B2">
        <w:rPr>
          <w:rFonts w:ascii="SimSun" w:hAnsiTheme="minorEastAsia" w:hint="eastAsia"/>
          <w:sz w:val="21"/>
          <w:szCs w:val="21"/>
        </w:rPr>
        <w:tab/>
      </w:r>
      <w:r w:rsidRPr="0023411B">
        <w:rPr>
          <w:rFonts w:ascii="SimSun" w:hAnsiTheme="minorEastAsia" w:hint="eastAsia"/>
          <w:sz w:val="21"/>
          <w:szCs w:val="21"/>
        </w:rPr>
        <w:t>［以下行为</w:t>
      </w:r>
      <w:r w:rsidR="00FF1532">
        <w:rPr>
          <w:rStyle w:val="longtext"/>
          <w:rFonts w:ascii="SimSun" w:hint="eastAsia"/>
          <w:color w:val="222222"/>
          <w:sz w:val="21"/>
        </w:rPr>
        <w:t>[</w:t>
      </w:r>
      <w:r w:rsidRPr="0023411B">
        <w:rPr>
          <w:rStyle w:val="longtext"/>
          <w:rFonts w:ascii="SimSun" w:hint="eastAsia"/>
          <w:color w:val="222222"/>
          <w:sz w:val="21"/>
        </w:rPr>
        <w:t>应当</w:t>
      </w:r>
      <w:r w:rsidR="00FF1532">
        <w:rPr>
          <w:rStyle w:val="longtext"/>
          <w:rFonts w:ascii="SimSun" w:hint="eastAsia"/>
          <w:color w:val="222222"/>
          <w:sz w:val="21"/>
        </w:rPr>
        <w:t>]</w:t>
      </w:r>
      <w:r w:rsidRPr="0023411B">
        <w:rPr>
          <w:rStyle w:val="longtext"/>
          <w:rFonts w:ascii="SimSun" w:hint="eastAsia"/>
          <w:color w:val="222222"/>
          <w:sz w:val="21"/>
        </w:rPr>
        <w:t>/</w:t>
      </w:r>
      <w:r w:rsidR="00FF1532">
        <w:rPr>
          <w:rStyle w:val="atn"/>
          <w:rFonts w:ascii="SimSun" w:hint="eastAsia"/>
          <w:color w:val="222222"/>
          <w:sz w:val="21"/>
        </w:rPr>
        <w:t>[</w:t>
      </w:r>
      <w:r w:rsidRPr="0023411B">
        <w:rPr>
          <w:rStyle w:val="longtext"/>
          <w:rFonts w:ascii="SimSun" w:hint="eastAsia"/>
          <w:color w:val="222222"/>
          <w:sz w:val="21"/>
        </w:rPr>
        <w:t>应</w:t>
      </w:r>
      <w:r w:rsidR="00FF1532">
        <w:rPr>
          <w:rStyle w:val="longtext"/>
          <w:rFonts w:ascii="SimSun" w:hint="eastAsia"/>
          <w:color w:val="222222"/>
          <w:sz w:val="21"/>
        </w:rPr>
        <w:t>]</w:t>
      </w:r>
      <w:r w:rsidRPr="0023411B">
        <w:rPr>
          <w:rStyle w:val="longtext"/>
          <w:rFonts w:ascii="SimSun" w:hint="eastAsia"/>
          <w:color w:val="222222"/>
          <w:sz w:val="21"/>
        </w:rPr>
        <w:t>被</w:t>
      </w:r>
      <w:r w:rsidRPr="0023411B">
        <w:rPr>
          <w:rFonts w:ascii="SimSun" w:hAnsiTheme="minorEastAsia" w:hint="eastAsia"/>
          <w:sz w:val="21"/>
          <w:szCs w:val="21"/>
        </w:rPr>
        <w:t>允许，不论这些行为是否已经为第1款所允许：</w:t>
      </w:r>
    </w:p>
    <w:p w:rsidR="00D80F70" w:rsidRPr="0023411B" w:rsidRDefault="00E834C8" w:rsidP="00EA50B2">
      <w:pPr>
        <w:tabs>
          <w:tab w:val="left" w:pos="550"/>
          <w:tab w:val="left" w:pos="1134"/>
        </w:tabs>
        <w:overflowPunct w:val="0"/>
        <w:adjustRightInd w:val="0"/>
        <w:spacing w:afterLines="50" w:after="120" w:line="340" w:lineRule="atLeast"/>
        <w:ind w:left="550"/>
        <w:jc w:val="both"/>
        <w:rPr>
          <w:rStyle w:val="longtext"/>
          <w:rFonts w:ascii="SimSun"/>
          <w:color w:val="222222"/>
          <w:sz w:val="21"/>
        </w:rPr>
      </w:pPr>
      <w:r w:rsidRPr="0023411B">
        <w:rPr>
          <w:rFonts w:ascii="SimSun" w:hAnsiTheme="minorEastAsia" w:hint="eastAsia"/>
          <w:sz w:val="21"/>
          <w:szCs w:val="21"/>
        </w:rPr>
        <w:t>(a)</w:t>
      </w:r>
      <w:r w:rsidR="00906A29">
        <w:rPr>
          <w:rFonts w:ascii="SimSun" w:hAnsiTheme="minorEastAsia" w:hint="eastAsia"/>
          <w:sz w:val="21"/>
          <w:szCs w:val="21"/>
        </w:rPr>
        <w:tab/>
      </w:r>
      <w:r w:rsidRPr="0023411B">
        <w:rPr>
          <w:rFonts w:ascii="SimSun" w:hAnsiTheme="minorEastAsia" w:hint="eastAsia"/>
          <w:sz w:val="21"/>
          <w:szCs w:val="21"/>
        </w:rPr>
        <w:t>［为非商业性文化遗产或公共利益方面的其他目的，包括为保存、</w:t>
      </w:r>
      <w:r w:rsidR="00FF1532">
        <w:rPr>
          <w:rStyle w:val="atn"/>
          <w:rFonts w:ascii="SimSun" w:hint="eastAsia"/>
          <w:color w:val="222222"/>
          <w:sz w:val="21"/>
        </w:rPr>
        <w:t>[</w:t>
      </w:r>
      <w:r w:rsidRPr="0023411B">
        <w:rPr>
          <w:rFonts w:ascii="SimSun" w:hAnsiTheme="minorEastAsia" w:hint="eastAsia"/>
          <w:sz w:val="21"/>
          <w:szCs w:val="21"/>
        </w:rPr>
        <w:t>展览</w:t>
      </w:r>
      <w:r w:rsidR="00FF1532">
        <w:rPr>
          <w:rStyle w:val="longtext"/>
          <w:rFonts w:ascii="SimSun" w:hint="eastAsia"/>
          <w:color w:val="222222"/>
          <w:sz w:val="21"/>
        </w:rPr>
        <w:t>]</w:t>
      </w:r>
      <w:r w:rsidRPr="0023411B">
        <w:rPr>
          <w:rFonts w:ascii="SimSun" w:hAnsiTheme="minorEastAsia" w:hint="eastAsia"/>
          <w:sz w:val="21"/>
          <w:szCs w:val="21"/>
        </w:rPr>
        <w:t>、研究和展示目的在由适当的</w:t>
      </w:r>
      <w:r w:rsidR="00F018E2" w:rsidRPr="0023411B">
        <w:rPr>
          <w:rFonts w:ascii="SimSun" w:hAnsiTheme="minorEastAsia" w:hint="eastAsia"/>
          <w:sz w:val="21"/>
          <w:szCs w:val="21"/>
        </w:rPr>
        <w:t>国内法</w:t>
      </w:r>
      <w:r w:rsidRPr="0023411B">
        <w:rPr>
          <w:rFonts w:ascii="SimSun" w:hAnsiTheme="minorEastAsia" w:hint="eastAsia"/>
          <w:sz w:val="21"/>
          <w:szCs w:val="21"/>
        </w:rPr>
        <w:t>承认的文化机构、档案馆、图书馆、博物馆使用</w:t>
      </w:r>
      <w:r w:rsidRPr="0023411B">
        <w:rPr>
          <w:rFonts w:ascii="SimSun" w:hint="eastAsia"/>
          <w:sz w:val="21"/>
          <w:szCs w:val="21"/>
        </w:rPr>
        <w:t>传统文化表现形式</w:t>
      </w:r>
      <w:r w:rsidRPr="0023411B">
        <w:rPr>
          <w:rFonts w:ascii="SimSun" w:hAnsiTheme="minorEastAsia" w:hint="eastAsia"/>
          <w:sz w:val="21"/>
          <w:szCs w:val="21"/>
        </w:rPr>
        <w:t>；</w:t>
      </w:r>
      <w:r w:rsidR="00FF1532">
        <w:rPr>
          <w:rStyle w:val="longtext"/>
          <w:rFonts w:ascii="SimSun" w:hint="eastAsia"/>
          <w:color w:val="222222"/>
          <w:sz w:val="21"/>
        </w:rPr>
        <w:t>]</w:t>
      </w:r>
    </w:p>
    <w:p w:rsidR="0013590E" w:rsidRPr="0023411B" w:rsidRDefault="0013590E" w:rsidP="00EA50B2">
      <w:pPr>
        <w:tabs>
          <w:tab w:val="left" w:pos="550"/>
          <w:tab w:val="left" w:pos="1134"/>
        </w:tabs>
        <w:overflowPunct w:val="0"/>
        <w:adjustRightInd w:val="0"/>
        <w:spacing w:afterLines="50" w:after="120" w:line="340" w:lineRule="atLeast"/>
        <w:ind w:left="550"/>
        <w:jc w:val="both"/>
        <w:rPr>
          <w:rFonts w:ascii="SimSun" w:hAnsiTheme="minorEastAsia"/>
          <w:sz w:val="21"/>
          <w:szCs w:val="21"/>
        </w:rPr>
      </w:pPr>
      <w:r w:rsidRPr="0023411B">
        <w:rPr>
          <w:rFonts w:ascii="SimSun" w:hAnsiTheme="minorEastAsia" w:hint="eastAsia"/>
          <w:sz w:val="21"/>
          <w:szCs w:val="21"/>
        </w:rPr>
        <w:t>(b)</w:t>
      </w:r>
      <w:r w:rsidR="00906A29">
        <w:rPr>
          <w:rFonts w:ascii="SimSun" w:hAnsiTheme="minorEastAsia" w:hint="eastAsia"/>
          <w:sz w:val="21"/>
          <w:szCs w:val="21"/>
        </w:rPr>
        <w:tab/>
      </w:r>
      <w:r w:rsidR="00BA0991" w:rsidRPr="0023411B">
        <w:rPr>
          <w:rFonts w:ascii="SimSun" w:hAnsiTheme="minorEastAsia" w:hint="eastAsia"/>
          <w:sz w:val="21"/>
          <w:szCs w:val="21"/>
        </w:rPr>
        <w:t>［</w:t>
      </w:r>
      <w:r w:rsidR="001B4105" w:rsidRPr="0023411B">
        <w:rPr>
          <w:rFonts w:ascii="SimSun" w:hAnsiTheme="minorEastAsia" w:hint="eastAsia"/>
          <w:sz w:val="21"/>
          <w:szCs w:val="21"/>
        </w:rPr>
        <w:t>根据原创作品的［持有人］/［</w:t>
      </w:r>
      <w:r w:rsidR="00C87A6C" w:rsidRPr="0023411B">
        <w:rPr>
          <w:rFonts w:ascii="SimSun" w:hAnsiTheme="minorEastAsia" w:hint="eastAsia"/>
          <w:sz w:val="21"/>
          <w:szCs w:val="21"/>
        </w:rPr>
        <w:t>拥有人</w:t>
      </w:r>
      <w:r w:rsidR="001B4105" w:rsidRPr="0023411B">
        <w:rPr>
          <w:rFonts w:ascii="SimSun" w:hAnsiTheme="minorEastAsia" w:hint="eastAsia"/>
          <w:sz w:val="21"/>
          <w:szCs w:val="21"/>
        </w:rPr>
        <w:t>］的事先知情同意或批准和参与</w:t>
      </w:r>
      <w:r w:rsidR="00FE24DB" w:rsidRPr="0023411B">
        <w:rPr>
          <w:rFonts w:ascii="SimSun" w:hAnsiTheme="minorEastAsia" w:hint="eastAsia"/>
          <w:sz w:val="21"/>
          <w:szCs w:val="21"/>
        </w:rPr>
        <w:t>，</w:t>
      </w:r>
      <w:r w:rsidR="00BA0991" w:rsidRPr="0023411B">
        <w:rPr>
          <w:rFonts w:ascii="SimSun" w:hAnsiTheme="minorEastAsia" w:hint="eastAsia"/>
          <w:sz w:val="21"/>
          <w:szCs w:val="21"/>
        </w:rPr>
        <w:t>［作者］创作受</w:t>
      </w:r>
      <w:r w:rsidR="00BA0991" w:rsidRPr="0023411B">
        <w:rPr>
          <w:rFonts w:ascii="SimSun" w:hint="eastAsia"/>
          <w:sz w:val="21"/>
          <w:szCs w:val="21"/>
        </w:rPr>
        <w:t>传统文化表现形式</w:t>
      </w:r>
      <w:r w:rsidR="00BA0991" w:rsidRPr="0023411B">
        <w:rPr>
          <w:rFonts w:ascii="SimSun" w:hAnsiTheme="minorEastAsia" w:hint="eastAsia"/>
          <w:sz w:val="21"/>
          <w:szCs w:val="21"/>
        </w:rPr>
        <w:t>启发、依据</w:t>
      </w:r>
      <w:r w:rsidR="00BA0991" w:rsidRPr="0023411B">
        <w:rPr>
          <w:rFonts w:ascii="SimSun" w:hint="eastAsia"/>
          <w:sz w:val="21"/>
          <w:szCs w:val="21"/>
        </w:rPr>
        <w:t>传统文化表现形式</w:t>
      </w:r>
      <w:r w:rsidR="00BA0991" w:rsidRPr="0023411B">
        <w:rPr>
          <w:rFonts w:ascii="SimSun" w:hAnsiTheme="minorEastAsia" w:hint="eastAsia"/>
          <w:sz w:val="21"/>
          <w:szCs w:val="21"/>
        </w:rPr>
        <w:t>或借鉴</w:t>
      </w:r>
      <w:r w:rsidR="00BA0991" w:rsidRPr="0023411B">
        <w:rPr>
          <w:rFonts w:ascii="SimSun" w:hint="eastAsia"/>
          <w:sz w:val="21"/>
          <w:szCs w:val="21"/>
        </w:rPr>
        <w:t>传统文化表现形式</w:t>
      </w:r>
      <w:r w:rsidR="00BA0991" w:rsidRPr="0023411B">
        <w:rPr>
          <w:rFonts w:ascii="SimSun" w:hAnsiTheme="minorEastAsia" w:hint="eastAsia"/>
          <w:sz w:val="21"/>
          <w:szCs w:val="21"/>
        </w:rPr>
        <w:t>的原创作品；］</w:t>
      </w:r>
    </w:p>
    <w:p w:rsidR="00791694" w:rsidRPr="0023411B" w:rsidRDefault="003F66F2" w:rsidP="00EA50B2">
      <w:pPr>
        <w:tabs>
          <w:tab w:val="left" w:pos="550"/>
          <w:tab w:val="left" w:pos="1134"/>
        </w:tabs>
        <w:overflowPunct w:val="0"/>
        <w:adjustRightInd w:val="0"/>
        <w:spacing w:afterLines="50" w:after="120" w:line="340" w:lineRule="atLeast"/>
        <w:ind w:left="550"/>
        <w:jc w:val="both"/>
        <w:rPr>
          <w:rStyle w:val="longtext"/>
          <w:rFonts w:ascii="SimSun"/>
          <w:color w:val="222222"/>
          <w:sz w:val="21"/>
        </w:rPr>
      </w:pPr>
      <w:r>
        <w:rPr>
          <w:rStyle w:val="longtext"/>
          <w:rFonts w:ascii="SimSun" w:hAnsi="SimSun" w:cs="SimSun" w:hint="eastAsia"/>
          <w:color w:val="222222"/>
          <w:sz w:val="21"/>
        </w:rPr>
        <w:t>(</w:t>
      </w:r>
      <w:r w:rsidR="00791694" w:rsidRPr="0023411B">
        <w:rPr>
          <w:rStyle w:val="longtext"/>
          <w:rFonts w:ascii="SimSun" w:hAnsi="SimSun" w:cs="SimSun" w:hint="eastAsia"/>
          <w:color w:val="222222"/>
          <w:sz w:val="21"/>
        </w:rPr>
        <w:t>c</w:t>
      </w:r>
      <w:r>
        <w:rPr>
          <w:rStyle w:val="longtext"/>
          <w:rFonts w:ascii="SimSun" w:hAnsi="SimSun" w:cs="SimSun" w:hint="eastAsia"/>
          <w:color w:val="222222"/>
          <w:sz w:val="21"/>
        </w:rPr>
        <w:t>)</w:t>
      </w:r>
      <w:r w:rsidR="00906A29">
        <w:rPr>
          <w:rStyle w:val="longtext"/>
          <w:rFonts w:ascii="SimSun" w:hAnsi="SimSun" w:cs="SimSun" w:hint="eastAsia"/>
          <w:color w:val="222222"/>
          <w:sz w:val="21"/>
        </w:rPr>
        <w:tab/>
      </w:r>
      <w:r w:rsidR="00FE24DB" w:rsidRPr="0023411B">
        <w:rPr>
          <w:rFonts w:ascii="SimSun" w:hAnsiTheme="minorEastAsia" w:hint="eastAsia"/>
          <w:sz w:val="21"/>
          <w:szCs w:val="21"/>
        </w:rPr>
        <w:t>［</w:t>
      </w:r>
      <w:r w:rsidR="00FE24DB" w:rsidRPr="0023411B">
        <w:rPr>
          <w:rStyle w:val="longtext"/>
          <w:rFonts w:ascii="SimSun" w:hint="eastAsia"/>
          <w:color w:val="222222"/>
          <w:sz w:val="21"/>
        </w:rPr>
        <w:t>使用/利用</w:t>
      </w:r>
      <w:r w:rsidR="00FF1532">
        <w:rPr>
          <w:rStyle w:val="atn"/>
          <w:rFonts w:ascii="SimSun" w:hint="eastAsia"/>
          <w:color w:val="222222"/>
          <w:sz w:val="21"/>
        </w:rPr>
        <w:t>[</w:t>
      </w:r>
      <w:r w:rsidR="00791694" w:rsidRPr="0023411B">
        <w:rPr>
          <w:rStyle w:val="longtext"/>
          <w:rFonts w:ascii="SimSun" w:hint="eastAsia"/>
          <w:color w:val="222222"/>
          <w:sz w:val="21"/>
        </w:rPr>
        <w:t>法律</w:t>
      </w:r>
      <w:r w:rsidR="00FE24DB" w:rsidRPr="0023411B">
        <w:rPr>
          <w:rStyle w:val="longtext"/>
          <w:rFonts w:ascii="SimSun" w:hint="eastAsia"/>
          <w:color w:val="222222"/>
          <w:sz w:val="21"/>
        </w:rPr>
        <w:t>上</w:t>
      </w:r>
      <w:r w:rsidR="00FF1532">
        <w:rPr>
          <w:rStyle w:val="longtext"/>
          <w:rFonts w:ascii="SimSun" w:hint="eastAsia"/>
          <w:color w:val="222222"/>
          <w:sz w:val="21"/>
        </w:rPr>
        <w:t>]</w:t>
      </w:r>
      <w:r w:rsidR="00791694" w:rsidRPr="0023411B">
        <w:rPr>
          <w:rStyle w:val="longtext"/>
          <w:rFonts w:ascii="SimSun" w:hint="eastAsia"/>
          <w:color w:val="222222"/>
          <w:sz w:val="21"/>
        </w:rPr>
        <w:t>源</w:t>
      </w:r>
      <w:r w:rsidR="00FE24DB" w:rsidRPr="0023411B">
        <w:rPr>
          <w:rStyle w:val="longtext"/>
          <w:rFonts w:ascii="SimSun" w:hint="eastAsia"/>
          <w:color w:val="222222"/>
          <w:sz w:val="21"/>
        </w:rPr>
        <w:t>于除</w:t>
      </w:r>
      <w:r w:rsidR="00791694" w:rsidRPr="0023411B">
        <w:rPr>
          <w:rStyle w:val="longtext"/>
          <w:rFonts w:ascii="SimSun" w:hint="eastAsia"/>
          <w:color w:val="222222"/>
          <w:sz w:val="21"/>
        </w:rPr>
        <w:t>受益</w:t>
      </w:r>
      <w:r w:rsidR="00FE24DB" w:rsidRPr="0023411B">
        <w:rPr>
          <w:rStyle w:val="longtext"/>
          <w:rFonts w:ascii="SimSun" w:hint="eastAsia"/>
          <w:color w:val="222222"/>
          <w:sz w:val="21"/>
        </w:rPr>
        <w:t>人之外的</w:t>
      </w:r>
      <w:r w:rsidR="007446F1">
        <w:rPr>
          <w:rStyle w:val="longtext"/>
          <w:rFonts w:ascii="SimSun" w:hint="eastAsia"/>
          <w:color w:val="222222"/>
          <w:sz w:val="21"/>
        </w:rPr>
        <w:t>其他</w:t>
      </w:r>
      <w:r w:rsidR="00FE24DB" w:rsidRPr="0023411B">
        <w:rPr>
          <w:rStyle w:val="longtext"/>
          <w:rFonts w:ascii="SimSun" w:hint="eastAsia"/>
          <w:color w:val="222222"/>
          <w:sz w:val="21"/>
        </w:rPr>
        <w:t>来源</w:t>
      </w:r>
      <w:r w:rsidR="0030366D" w:rsidRPr="0023411B">
        <w:rPr>
          <w:rStyle w:val="longtext"/>
          <w:rFonts w:ascii="SimSun" w:hint="eastAsia"/>
          <w:color w:val="222222"/>
          <w:sz w:val="21"/>
        </w:rPr>
        <w:t>的</w:t>
      </w:r>
      <w:r w:rsidR="0030366D" w:rsidRPr="0023411B">
        <w:rPr>
          <w:rStyle w:val="longtext"/>
          <w:rFonts w:ascii="SimSun" w:hAnsi="SimSun" w:cs="SimSun" w:hint="eastAsia"/>
          <w:color w:val="222222"/>
          <w:sz w:val="21"/>
        </w:rPr>
        <w:t>传统文化表现形式</w:t>
      </w:r>
      <w:r w:rsidR="00FE24DB" w:rsidRPr="0023411B">
        <w:rPr>
          <w:rStyle w:val="longtext"/>
          <w:rFonts w:ascii="SimSun" w:hint="eastAsia"/>
          <w:color w:val="222222"/>
          <w:sz w:val="21"/>
        </w:rPr>
        <w:t>；以及</w:t>
      </w:r>
      <w:r w:rsidR="00FF1532">
        <w:rPr>
          <w:rStyle w:val="longtext"/>
          <w:rFonts w:ascii="SimSun" w:hint="eastAsia"/>
          <w:color w:val="222222"/>
          <w:sz w:val="21"/>
        </w:rPr>
        <w:t>]</w:t>
      </w:r>
    </w:p>
    <w:p w:rsidR="00FA72AD" w:rsidRPr="0023411B" w:rsidRDefault="00FA72AD" w:rsidP="00EA50B2">
      <w:pPr>
        <w:tabs>
          <w:tab w:val="left" w:pos="550"/>
          <w:tab w:val="left" w:pos="1134"/>
        </w:tabs>
        <w:overflowPunct w:val="0"/>
        <w:adjustRightInd w:val="0"/>
        <w:spacing w:afterLines="50" w:after="120" w:line="340" w:lineRule="atLeast"/>
        <w:ind w:left="1276" w:hanging="726"/>
        <w:jc w:val="both"/>
        <w:rPr>
          <w:rStyle w:val="longtext"/>
          <w:rFonts w:ascii="SimSun"/>
          <w:color w:val="222222"/>
          <w:sz w:val="21"/>
        </w:rPr>
      </w:pPr>
      <w:r w:rsidRPr="0023411B">
        <w:rPr>
          <w:rStyle w:val="longtext"/>
          <w:rFonts w:ascii="SimSun" w:hint="eastAsia"/>
          <w:color w:val="222222"/>
          <w:sz w:val="21"/>
        </w:rPr>
        <w:t>(d)</w:t>
      </w:r>
      <w:r w:rsidR="003F66F2">
        <w:rPr>
          <w:rStyle w:val="longtext"/>
          <w:rFonts w:ascii="SimSun" w:hAnsi="SimSun" w:cs="SimSun" w:hint="eastAsia"/>
          <w:color w:val="222222"/>
          <w:sz w:val="21"/>
        </w:rPr>
        <w:t>)</w:t>
      </w:r>
      <w:r w:rsidR="00906A29">
        <w:rPr>
          <w:rStyle w:val="longtext"/>
          <w:rFonts w:ascii="SimSun" w:hAnsi="SimSun" w:cs="SimSun" w:hint="eastAsia"/>
          <w:color w:val="222222"/>
          <w:sz w:val="21"/>
        </w:rPr>
        <w:tab/>
      </w:r>
      <w:r w:rsidRPr="0023411B">
        <w:rPr>
          <w:rFonts w:ascii="SimSun" w:hAnsiTheme="minorEastAsia" w:hint="eastAsia"/>
          <w:sz w:val="21"/>
          <w:szCs w:val="21"/>
        </w:rPr>
        <w:t>［</w:t>
      </w:r>
      <w:r w:rsidRPr="0023411B">
        <w:rPr>
          <w:rStyle w:val="longtext"/>
          <w:rFonts w:ascii="SimSun" w:hint="eastAsia"/>
          <w:color w:val="222222"/>
          <w:sz w:val="21"/>
        </w:rPr>
        <w:t>使用/利用在受益人的社区以外［通过合法手段］为人所知的</w:t>
      </w:r>
      <w:r w:rsidRPr="0023411B">
        <w:rPr>
          <w:rStyle w:val="longtext"/>
          <w:rFonts w:ascii="SimSun" w:hAnsi="SimSun" w:cs="SimSun" w:hint="eastAsia"/>
          <w:color w:val="222222"/>
          <w:sz w:val="21"/>
        </w:rPr>
        <w:t>传统文化表现形式</w:t>
      </w:r>
      <w:r w:rsidRPr="0023411B">
        <w:rPr>
          <w:rStyle w:val="longtext"/>
          <w:rFonts w:ascii="SimSun" w:hint="eastAsia"/>
          <w:color w:val="222222"/>
          <w:sz w:val="21"/>
        </w:rPr>
        <w:t>。］］</w:t>
      </w:r>
    </w:p>
    <w:p w:rsidR="0074351A" w:rsidRPr="00EA50B2" w:rsidRDefault="00FA72AD" w:rsidP="00906A29">
      <w:pPr>
        <w:overflowPunct w:val="0"/>
        <w:spacing w:after="120" w:line="340" w:lineRule="atLeast"/>
        <w:jc w:val="both"/>
        <w:rPr>
          <w:rFonts w:ascii="SimSun"/>
          <w:color w:val="222222"/>
          <w:sz w:val="21"/>
        </w:rPr>
      </w:pPr>
      <w:r w:rsidRPr="0023411B">
        <w:rPr>
          <w:rStyle w:val="longtext"/>
          <w:rFonts w:ascii="SimSun" w:hint="eastAsia"/>
          <w:color w:val="222222"/>
          <w:sz w:val="21"/>
        </w:rPr>
        <w:t>5.5</w:t>
      </w:r>
      <w:r w:rsidR="00EA50B2">
        <w:rPr>
          <w:rStyle w:val="longtext"/>
          <w:rFonts w:ascii="SimSun" w:hint="eastAsia"/>
          <w:color w:val="222222"/>
          <w:sz w:val="21"/>
        </w:rPr>
        <w:tab/>
      </w:r>
      <w:r w:rsidR="004D033F" w:rsidRPr="0023411B">
        <w:rPr>
          <w:rStyle w:val="longtext"/>
          <w:rFonts w:ascii="SimSun" w:hint="eastAsia"/>
          <w:color w:val="222222"/>
          <w:sz w:val="21"/>
        </w:rPr>
        <w:t>［［除保护秘密传统文化表现形式禁止披露以外，］任何行为被关于受</w:t>
      </w:r>
      <w:r w:rsidR="00E251A3" w:rsidRPr="0023411B">
        <w:rPr>
          <w:rStyle w:val="longtext"/>
          <w:rFonts w:ascii="SimSun" w:hint="eastAsia"/>
          <w:color w:val="222222"/>
          <w:sz w:val="21"/>
        </w:rPr>
        <w:t>［知识产权［包括］］［</w:t>
      </w:r>
      <w:r w:rsidR="004D033F" w:rsidRPr="0023411B">
        <w:rPr>
          <w:rStyle w:val="longtext"/>
          <w:rFonts w:ascii="SimSun" w:hint="eastAsia"/>
          <w:color w:val="222222"/>
          <w:sz w:val="21"/>
        </w:rPr>
        <w:t>版权保护的作品</w:t>
      </w:r>
      <w:r w:rsidR="00E251A3" w:rsidRPr="0023411B">
        <w:rPr>
          <w:rStyle w:val="longtext"/>
          <w:rFonts w:ascii="SimSun" w:hint="eastAsia"/>
          <w:color w:val="222222"/>
          <w:sz w:val="21"/>
        </w:rPr>
        <w:t>，</w:t>
      </w:r>
      <w:r w:rsidR="004D033F" w:rsidRPr="0023411B">
        <w:rPr>
          <w:rStyle w:val="longtext"/>
          <w:rFonts w:ascii="SimSun" w:hint="eastAsia"/>
          <w:color w:val="222222"/>
          <w:sz w:val="21"/>
        </w:rPr>
        <w:t>或受商标法保护的标志和符号</w:t>
      </w:r>
      <w:r w:rsidR="00E251A3" w:rsidRPr="0023411B">
        <w:rPr>
          <w:rStyle w:val="longtext"/>
          <w:rFonts w:ascii="SimSun" w:hint="eastAsia"/>
          <w:color w:val="222222"/>
          <w:sz w:val="21"/>
        </w:rPr>
        <w:t>，或受专利或实用新型保护的发明，以及受工业品外观设计</w:t>
      </w:r>
      <w:r w:rsidR="006A0877" w:rsidRPr="0023411B">
        <w:rPr>
          <w:rStyle w:val="longtext"/>
          <w:rFonts w:ascii="SimSun" w:hint="eastAsia"/>
          <w:color w:val="222222"/>
          <w:sz w:val="21"/>
        </w:rPr>
        <w:t>权利</w:t>
      </w:r>
      <w:r w:rsidR="00E251A3" w:rsidRPr="0023411B">
        <w:rPr>
          <w:rStyle w:val="longtext"/>
          <w:rFonts w:ascii="SimSun" w:hint="eastAsia"/>
          <w:color w:val="222222"/>
          <w:sz w:val="21"/>
        </w:rPr>
        <w:t>保护</w:t>
      </w:r>
      <w:r w:rsidR="004D033F" w:rsidRPr="0023411B">
        <w:rPr>
          <w:rStyle w:val="longtext"/>
          <w:rFonts w:ascii="SimSun" w:hint="eastAsia"/>
          <w:color w:val="222222"/>
          <w:sz w:val="21"/>
        </w:rPr>
        <w:t>的</w:t>
      </w:r>
      <w:r w:rsidR="00E251A3" w:rsidRPr="0023411B">
        <w:rPr>
          <w:rStyle w:val="longtext"/>
          <w:rFonts w:ascii="SimSun" w:hint="eastAsia"/>
          <w:color w:val="222222"/>
          <w:sz w:val="21"/>
        </w:rPr>
        <w:t>外观设计的</w:t>
      </w:r>
      <w:r w:rsidR="00F018E2" w:rsidRPr="0023411B">
        <w:rPr>
          <w:rStyle w:val="longtext"/>
          <w:rFonts w:ascii="SimSun" w:hint="eastAsia"/>
          <w:color w:val="222222"/>
          <w:sz w:val="21"/>
        </w:rPr>
        <w:t>国内法</w:t>
      </w:r>
      <w:r w:rsidR="004D033F" w:rsidRPr="0023411B">
        <w:rPr>
          <w:rStyle w:val="longtext"/>
          <w:rFonts w:ascii="SimSun" w:hint="eastAsia"/>
          <w:color w:val="222222"/>
          <w:sz w:val="21"/>
        </w:rPr>
        <w:t>所允许的，</w:t>
      </w:r>
      <w:r w:rsidR="00E251A3" w:rsidRPr="0023411B">
        <w:rPr>
          <w:rStyle w:val="longtext"/>
          <w:rFonts w:ascii="SimSun" w:hint="eastAsia"/>
          <w:color w:val="222222"/>
          <w:sz w:val="21"/>
        </w:rPr>
        <w:t>并经受益人的</w:t>
      </w:r>
      <w:r w:rsidR="00E251A3" w:rsidRPr="0023411B">
        <w:rPr>
          <w:rFonts w:ascii="SimSun" w:hint="eastAsia"/>
          <w:sz w:val="21"/>
          <w:szCs w:val="21"/>
        </w:rPr>
        <w:t>事先知情同意或批准和参与，</w:t>
      </w:r>
      <w:r w:rsidR="00E251A3" w:rsidRPr="0023411B">
        <w:rPr>
          <w:rStyle w:val="longtext"/>
          <w:rFonts w:ascii="SimSun" w:hint="eastAsia"/>
          <w:color w:val="222222"/>
          <w:sz w:val="21"/>
        </w:rPr>
        <w:t>［</w:t>
      </w:r>
      <w:r w:rsidR="004D033F" w:rsidRPr="0023411B">
        <w:rPr>
          <w:rStyle w:val="longtext"/>
          <w:rFonts w:ascii="SimSun" w:hint="eastAsia"/>
          <w:color w:val="222222"/>
          <w:sz w:val="21"/>
        </w:rPr>
        <w:t>不</w:t>
      </w:r>
      <w:r w:rsidR="006A0877" w:rsidRPr="0023411B">
        <w:rPr>
          <w:rStyle w:val="longtext"/>
          <w:rFonts w:ascii="SimSun" w:hint="eastAsia"/>
          <w:color w:val="222222"/>
          <w:sz w:val="21"/>
        </w:rPr>
        <w:t>应当</w:t>
      </w:r>
      <w:r w:rsidR="00E251A3" w:rsidRPr="0023411B">
        <w:rPr>
          <w:rStyle w:val="longtext"/>
          <w:rFonts w:ascii="SimSun" w:hint="eastAsia"/>
          <w:color w:val="222222"/>
          <w:sz w:val="21"/>
        </w:rPr>
        <w:t>］</w:t>
      </w:r>
      <w:r w:rsidR="004D033F" w:rsidRPr="0023411B">
        <w:rPr>
          <w:rStyle w:val="longtext"/>
          <w:rFonts w:ascii="SimSun" w:hint="eastAsia"/>
          <w:color w:val="222222"/>
          <w:sz w:val="21"/>
        </w:rPr>
        <w:t>/</w:t>
      </w:r>
      <w:r w:rsidR="00E251A3" w:rsidRPr="0023411B">
        <w:rPr>
          <w:rStyle w:val="longtext"/>
          <w:rFonts w:ascii="SimSun" w:hint="eastAsia"/>
          <w:color w:val="222222"/>
          <w:sz w:val="21"/>
        </w:rPr>
        <w:t>［</w:t>
      </w:r>
      <w:r w:rsidR="004D033F" w:rsidRPr="0023411B">
        <w:rPr>
          <w:rStyle w:val="longtext"/>
          <w:rFonts w:ascii="SimSun" w:hint="eastAsia"/>
          <w:color w:val="222222"/>
          <w:sz w:val="21"/>
        </w:rPr>
        <w:t>不应</w:t>
      </w:r>
      <w:r w:rsidR="00E251A3" w:rsidRPr="0023411B">
        <w:rPr>
          <w:rStyle w:val="longtext"/>
          <w:rFonts w:ascii="SimSun" w:hint="eastAsia"/>
          <w:color w:val="222222"/>
          <w:sz w:val="21"/>
        </w:rPr>
        <w:t>］</w:t>
      </w:r>
      <w:r w:rsidR="004D033F" w:rsidRPr="0023411B">
        <w:rPr>
          <w:rStyle w:val="longtext"/>
          <w:rFonts w:ascii="SimSun" w:hint="eastAsia"/>
          <w:color w:val="222222"/>
          <w:sz w:val="21"/>
        </w:rPr>
        <w:t>被传统文化表现形式保护所禁止］。</w:t>
      </w:r>
    </w:p>
    <w:p w:rsidR="005F3C7F" w:rsidRPr="0023411B" w:rsidRDefault="005F3C7F" w:rsidP="00906A29">
      <w:pPr>
        <w:overflowPunct w:val="0"/>
        <w:spacing w:after="120" w:line="340" w:lineRule="atLeast"/>
        <w:jc w:val="both"/>
        <w:rPr>
          <w:rFonts w:ascii="SimSun"/>
          <w:sz w:val="21"/>
        </w:rPr>
      </w:pPr>
      <w:r w:rsidRPr="0023411B">
        <w:rPr>
          <w:rFonts w:ascii="SimSun"/>
          <w:sz w:val="21"/>
        </w:rPr>
        <w:br w:type="page"/>
      </w:r>
    </w:p>
    <w:p w:rsidR="00981EBE" w:rsidRPr="0082475E" w:rsidRDefault="00DE3BC7" w:rsidP="0082475E">
      <w:pPr>
        <w:spacing w:beforeLines="100" w:before="240" w:after="120" w:line="340" w:lineRule="atLeast"/>
        <w:jc w:val="center"/>
        <w:rPr>
          <w:rFonts w:ascii="SimHei" w:eastAsia="SimHei" w:hAnsi="SimHei"/>
          <w:sz w:val="21"/>
        </w:rPr>
      </w:pPr>
      <w:r w:rsidRPr="0082475E">
        <w:rPr>
          <w:rFonts w:ascii="SimHei" w:eastAsia="SimHei" w:hAnsi="SimHei" w:hint="eastAsia"/>
        </w:rPr>
        <w:lastRenderedPageBreak/>
        <w:t>［</w:t>
      </w:r>
      <w:r w:rsidR="00981EBE" w:rsidRPr="0082475E">
        <w:rPr>
          <w:rFonts w:ascii="SimHei" w:eastAsia="SimHei" w:hAnsi="SimHei" w:hint="eastAsia"/>
          <w:sz w:val="21"/>
        </w:rPr>
        <w:t>第6条</w:t>
      </w:r>
      <w:r w:rsidRPr="0082475E">
        <w:rPr>
          <w:rFonts w:ascii="SimHei" w:eastAsia="SimHei" w:hAnsi="SimHei" w:hint="eastAsia"/>
        </w:rPr>
        <w:t>］</w:t>
      </w:r>
    </w:p>
    <w:p w:rsidR="00981EBE" w:rsidRPr="0023411B" w:rsidRDefault="00DE3BC7" w:rsidP="00254102">
      <w:pPr>
        <w:spacing w:afterLines="100" w:after="240" w:line="340" w:lineRule="atLeast"/>
        <w:ind w:left="1021" w:hanging="1021"/>
        <w:jc w:val="center"/>
        <w:rPr>
          <w:rFonts w:ascii="SimSun"/>
          <w:b/>
          <w:sz w:val="21"/>
        </w:rPr>
      </w:pPr>
      <w:r w:rsidRPr="00254102">
        <w:rPr>
          <w:rFonts w:ascii="SimHei" w:eastAsia="SimHei" w:hAnsi="SimHei" w:hint="eastAsia"/>
        </w:rPr>
        <w:t>［</w:t>
      </w:r>
      <w:r w:rsidRPr="00254102">
        <w:rPr>
          <w:rFonts w:ascii="SimHei" w:eastAsia="SimHei" w:hAnsi="SimHei" w:hint="eastAsia"/>
          <w:sz w:val="21"/>
        </w:rPr>
        <w:t>保护</w:t>
      </w:r>
      <w:r w:rsidRPr="00254102">
        <w:rPr>
          <w:rFonts w:ascii="SimHei" w:eastAsia="SimHei" w:hAnsi="SimHei" w:hint="eastAsia"/>
        </w:rPr>
        <w:t>］/［维护］</w:t>
      </w:r>
      <w:r w:rsidR="00981EBE" w:rsidRPr="00254102">
        <w:rPr>
          <w:rFonts w:ascii="SimHei" w:eastAsia="SimHei" w:hAnsi="SimHei" w:hint="eastAsia"/>
          <w:sz w:val="21"/>
        </w:rPr>
        <w:t>期</w:t>
      </w:r>
      <w:r w:rsidRPr="00254102">
        <w:rPr>
          <w:rFonts w:ascii="SimHei" w:eastAsia="SimHei" w:hAnsi="SimHei" w:hint="eastAsia"/>
        </w:rPr>
        <w:t>］</w:t>
      </w:r>
    </w:p>
    <w:p w:rsidR="00981EBE" w:rsidRPr="00A421CA" w:rsidRDefault="00981EBE" w:rsidP="00A421CA">
      <w:pPr>
        <w:spacing w:beforeLines="100" w:before="240" w:after="240" w:line="340" w:lineRule="atLeast"/>
        <w:jc w:val="both"/>
        <w:rPr>
          <w:rFonts w:ascii="KaiTi" w:eastAsia="KaiTi" w:hAnsi="KaiTi"/>
          <w:i/>
          <w:sz w:val="21"/>
          <w:szCs w:val="21"/>
        </w:rPr>
      </w:pPr>
      <w:r w:rsidRPr="00A421CA">
        <w:rPr>
          <w:rFonts w:ascii="KaiTi" w:eastAsia="KaiTi" w:hAnsi="KaiTi" w:hint="eastAsia"/>
          <w:i/>
          <w:sz w:val="21"/>
          <w:szCs w:val="21"/>
        </w:rPr>
        <w:t>备选方案1</w:t>
      </w:r>
    </w:p>
    <w:p w:rsidR="00DE3BC7" w:rsidRPr="0023411B" w:rsidRDefault="00DE3BC7" w:rsidP="00A53521">
      <w:pPr>
        <w:overflowPunct w:val="0"/>
        <w:spacing w:after="50" w:line="340" w:lineRule="atLeast"/>
        <w:jc w:val="both"/>
        <w:rPr>
          <w:rFonts w:ascii="SimSun"/>
          <w:sz w:val="21"/>
          <w:szCs w:val="21"/>
        </w:rPr>
      </w:pPr>
      <w:r w:rsidRPr="0023411B">
        <w:rPr>
          <w:rFonts w:ascii="SimSun" w:hint="eastAsia"/>
          <w:sz w:val="21"/>
          <w:szCs w:val="21"/>
        </w:rPr>
        <w:t>6.</w:t>
      </w:r>
      <w:r w:rsidR="00981EBE" w:rsidRPr="0023411B">
        <w:rPr>
          <w:rFonts w:ascii="SimSun" w:hint="eastAsia"/>
          <w:sz w:val="21"/>
          <w:szCs w:val="21"/>
        </w:rPr>
        <w:t>1</w:t>
      </w:r>
      <w:r w:rsidR="00981EBE" w:rsidRPr="0023411B">
        <w:rPr>
          <w:rFonts w:ascii="SimSun" w:hint="eastAsia"/>
          <w:sz w:val="21"/>
          <w:szCs w:val="21"/>
        </w:rPr>
        <w:tab/>
      </w:r>
      <w:r w:rsidRPr="0023411B">
        <w:rPr>
          <w:rFonts w:ascii="SimSun" w:hint="eastAsia"/>
          <w:sz w:val="21"/>
          <w:szCs w:val="21"/>
        </w:rPr>
        <w:t>［成员国］/［缔约方］可以根据</w:t>
      </w:r>
      <w:r w:rsidR="0085793D" w:rsidRPr="0023411B">
        <w:rPr>
          <w:rFonts w:ascii="SimSun" w:hint="eastAsia"/>
          <w:sz w:val="21"/>
          <w:szCs w:val="21"/>
        </w:rPr>
        <w:t>［本</w:t>
      </w:r>
      <w:r w:rsidRPr="0023411B">
        <w:rPr>
          <w:rFonts w:ascii="SimSun" w:hint="eastAsia"/>
          <w:sz w:val="21"/>
          <w:szCs w:val="21"/>
        </w:rPr>
        <w:t>［</w:t>
      </w:r>
      <w:r w:rsidR="0085793D" w:rsidRPr="0023411B">
        <w:rPr>
          <w:rFonts w:ascii="SimSun" w:hint="eastAsia"/>
          <w:sz w:val="21"/>
          <w:szCs w:val="21"/>
        </w:rPr>
        <w:t>文书</w:t>
      </w:r>
      <w:r w:rsidRPr="0023411B">
        <w:rPr>
          <w:rFonts w:ascii="SimSun" w:hint="eastAsia"/>
          <w:sz w:val="21"/>
          <w:szCs w:val="21"/>
        </w:rPr>
        <w:t>］确定传统文化表现形式的适当的保护/权利期［，保护期［可以］［应当］/［应］以传统文化表现形式符合/满足</w:t>
      </w:r>
      <w:r w:rsidR="0085793D" w:rsidRPr="0023411B">
        <w:rPr>
          <w:rFonts w:ascii="SimSun" w:hint="eastAsia"/>
          <w:sz w:val="21"/>
          <w:szCs w:val="21"/>
        </w:rPr>
        <w:t>本［文书］</w:t>
      </w:r>
      <w:r w:rsidRPr="0023411B">
        <w:rPr>
          <w:rFonts w:ascii="SimSun" w:hint="eastAsia"/>
          <w:sz w:val="21"/>
          <w:szCs w:val="21"/>
        </w:rPr>
        <w:t>规定的</w:t>
      </w:r>
      <w:r w:rsidR="0085793D" w:rsidRPr="0023411B">
        <w:rPr>
          <w:rFonts w:ascii="SimSun" w:hint="eastAsia"/>
          <w:sz w:val="21"/>
          <w:szCs w:val="21"/>
        </w:rPr>
        <w:t>，并经与受益人协商的</w:t>
      </w:r>
      <w:r w:rsidRPr="0023411B">
        <w:rPr>
          <w:rFonts w:ascii="SimSun" w:hint="eastAsia"/>
          <w:sz w:val="21"/>
          <w:szCs w:val="21"/>
        </w:rPr>
        <w:t>［受保护的资格标准］</w:t>
      </w:r>
      <w:r w:rsidR="0085793D" w:rsidRPr="0023411B">
        <w:rPr>
          <w:rFonts w:ascii="SimSun" w:hint="eastAsia"/>
          <w:sz w:val="21"/>
          <w:szCs w:val="21"/>
        </w:rPr>
        <w:t>为限</w:t>
      </w:r>
      <w:r w:rsidRPr="0023411B">
        <w:rPr>
          <w:rFonts w:ascii="SimSun" w:hint="eastAsia"/>
          <w:sz w:val="21"/>
          <w:szCs w:val="21"/>
        </w:rPr>
        <w:t>。］］</w:t>
      </w:r>
    </w:p>
    <w:p w:rsidR="00981EBE" w:rsidRPr="0023411B" w:rsidRDefault="002A229F" w:rsidP="0023411B">
      <w:pPr>
        <w:spacing w:after="50" w:line="340" w:lineRule="atLeast"/>
        <w:jc w:val="both"/>
        <w:rPr>
          <w:rFonts w:ascii="SimSun"/>
          <w:sz w:val="21"/>
          <w:szCs w:val="21"/>
        </w:rPr>
      </w:pPr>
      <w:r w:rsidRPr="0023411B">
        <w:rPr>
          <w:rFonts w:ascii="SimSun" w:hint="eastAsia"/>
          <w:sz w:val="21"/>
          <w:szCs w:val="21"/>
        </w:rPr>
        <w:t>6.</w:t>
      </w:r>
      <w:r w:rsidR="00981EBE" w:rsidRPr="0023411B">
        <w:rPr>
          <w:rFonts w:ascii="SimSun" w:hint="eastAsia"/>
          <w:sz w:val="21"/>
          <w:szCs w:val="21"/>
        </w:rPr>
        <w:t>2</w:t>
      </w:r>
      <w:r w:rsidR="00981EBE" w:rsidRPr="0023411B">
        <w:rPr>
          <w:rFonts w:ascii="SimSun"/>
          <w:sz w:val="21"/>
          <w:szCs w:val="21"/>
        </w:rPr>
        <w:tab/>
      </w:r>
      <w:r w:rsidRPr="0023411B">
        <w:rPr>
          <w:rFonts w:ascii="SimSun" w:hint="eastAsia"/>
          <w:sz w:val="21"/>
          <w:szCs w:val="21"/>
        </w:rPr>
        <w:t>［成员国］/［缔约方］可以确定，</w:t>
      </w:r>
      <w:r w:rsidR="00981EBE" w:rsidRPr="0023411B">
        <w:rPr>
          <w:rFonts w:ascii="SimSun" w:hint="eastAsia"/>
          <w:sz w:val="21"/>
          <w:szCs w:val="21"/>
        </w:rPr>
        <w:t>对传统文化表现形式进行</w:t>
      </w:r>
      <w:r w:rsidR="006E6F5B" w:rsidRPr="0023411B">
        <w:rPr>
          <w:rFonts w:ascii="SimSun" w:hint="eastAsia"/>
          <w:sz w:val="21"/>
          <w:szCs w:val="21"/>
        </w:rPr>
        <w:t>的</w:t>
      </w:r>
      <w:r w:rsidR="00981EBE" w:rsidRPr="0023411B">
        <w:rPr>
          <w:rFonts w:ascii="SimSun" w:hint="eastAsia"/>
          <w:sz w:val="21"/>
          <w:szCs w:val="21"/>
        </w:rPr>
        <w:t>保护，使其不受目的是对</w:t>
      </w:r>
      <w:r w:rsidR="006E6F5B" w:rsidRPr="0023411B">
        <w:rPr>
          <w:rFonts w:ascii="SimSun" w:hint="eastAsia"/>
          <w:sz w:val="21"/>
          <w:szCs w:val="21"/>
        </w:rPr>
        <w:t>受益人或</w:t>
      </w:r>
      <w:r w:rsidR="00981EBE" w:rsidRPr="0023411B">
        <w:rPr>
          <w:rFonts w:ascii="SimSun" w:hint="eastAsia"/>
          <w:sz w:val="21"/>
          <w:szCs w:val="21"/>
        </w:rPr>
        <w:t>其所属的地区的声誉或形象造成伤害的任何歪曲、篡改或其他修改或侵犯，</w:t>
      </w:r>
      <w:r w:rsidRPr="0023411B">
        <w:rPr>
          <w:rFonts w:ascii="SimSun" w:hint="eastAsia"/>
          <w:sz w:val="21"/>
          <w:szCs w:val="21"/>
        </w:rPr>
        <w:t>［应当］/［应］</w:t>
      </w:r>
      <w:r w:rsidR="00981EBE" w:rsidRPr="0023411B">
        <w:rPr>
          <w:rFonts w:ascii="SimSun" w:hint="eastAsia"/>
          <w:sz w:val="21"/>
          <w:szCs w:val="21"/>
        </w:rPr>
        <w:t>没有期</w:t>
      </w:r>
      <w:r w:rsidR="00A421CA">
        <w:rPr>
          <w:rFonts w:ascii="SimSun"/>
          <w:sz w:val="21"/>
          <w:szCs w:val="21"/>
        </w:rPr>
        <w:t>‍</w:t>
      </w:r>
      <w:r w:rsidR="00981EBE" w:rsidRPr="0023411B">
        <w:rPr>
          <w:rFonts w:ascii="SimSun" w:hint="eastAsia"/>
          <w:sz w:val="21"/>
          <w:szCs w:val="21"/>
        </w:rPr>
        <w:t>限。</w:t>
      </w:r>
    </w:p>
    <w:p w:rsidR="00981EBE" w:rsidRPr="00A421CA" w:rsidRDefault="00981EBE" w:rsidP="00A421CA">
      <w:pPr>
        <w:spacing w:beforeLines="100" w:before="240" w:after="240" w:line="340" w:lineRule="atLeast"/>
        <w:jc w:val="both"/>
        <w:rPr>
          <w:rFonts w:ascii="KaiTi" w:eastAsia="KaiTi" w:hAnsi="KaiTi"/>
          <w:i/>
          <w:sz w:val="21"/>
          <w:szCs w:val="21"/>
        </w:rPr>
      </w:pPr>
      <w:r w:rsidRPr="00A421CA">
        <w:rPr>
          <w:rFonts w:ascii="KaiTi" w:eastAsia="KaiTi" w:hAnsi="KaiTi" w:hint="eastAsia"/>
          <w:i/>
          <w:sz w:val="21"/>
          <w:szCs w:val="21"/>
        </w:rPr>
        <w:t>备选方案2</w:t>
      </w:r>
    </w:p>
    <w:p w:rsidR="00E21819" w:rsidRPr="0023411B" w:rsidRDefault="00E21819" w:rsidP="0023411B">
      <w:pPr>
        <w:spacing w:after="50" w:line="340" w:lineRule="atLeast"/>
        <w:jc w:val="both"/>
        <w:rPr>
          <w:rFonts w:ascii="SimSun" w:hAnsi="SimSun" w:cs="SimSun"/>
          <w:sz w:val="21"/>
          <w:szCs w:val="22"/>
        </w:rPr>
      </w:pPr>
      <w:r w:rsidRPr="0023411B">
        <w:rPr>
          <w:rFonts w:ascii="SimSun" w:hAnsi="SimSun" w:hint="eastAsia"/>
          <w:sz w:val="21"/>
          <w:szCs w:val="22"/>
        </w:rPr>
        <w:t>6.</w:t>
      </w:r>
      <w:r w:rsidRPr="0023411B">
        <w:rPr>
          <w:rFonts w:ascii="SimSun" w:hAnsi="SimSun"/>
          <w:sz w:val="21"/>
          <w:szCs w:val="22"/>
        </w:rPr>
        <w:t>1</w:t>
      </w:r>
      <w:r w:rsidR="00A53521">
        <w:rPr>
          <w:rFonts w:ascii="SimSun" w:hAnsi="SimSun" w:hint="eastAsia"/>
          <w:sz w:val="21"/>
          <w:szCs w:val="22"/>
        </w:rPr>
        <w:tab/>
      </w:r>
      <w:r w:rsidRPr="0023411B">
        <w:rPr>
          <w:rFonts w:ascii="SimSun" w:hint="eastAsia"/>
          <w:sz w:val="21"/>
          <w:szCs w:val="21"/>
        </w:rPr>
        <w:t>［成员国］/［缔约方］应保护本［文书］确定的客体，只要受保护的受益人</w:t>
      </w:r>
      <w:r w:rsidRPr="0023411B">
        <w:rPr>
          <w:rFonts w:ascii="SimSun" w:hAnsi="SimSun" w:cs="SimSun" w:hint="eastAsia"/>
          <w:sz w:val="21"/>
          <w:szCs w:val="22"/>
        </w:rPr>
        <w:t>享有第</w:t>
      </w:r>
      <w:r w:rsidRPr="0023411B">
        <w:rPr>
          <w:rFonts w:ascii="SimSun" w:hAnsi="SimSun" w:hint="eastAsia"/>
          <w:sz w:val="21"/>
          <w:szCs w:val="22"/>
        </w:rPr>
        <w:t>3</w:t>
      </w:r>
      <w:r w:rsidRPr="0023411B">
        <w:rPr>
          <w:rFonts w:ascii="SimSun" w:hAnsi="SimSun" w:cs="SimSun" w:hint="eastAsia"/>
          <w:sz w:val="21"/>
          <w:szCs w:val="22"/>
        </w:rPr>
        <w:t>条规定的保护范围。</w:t>
      </w:r>
    </w:p>
    <w:p w:rsidR="00E21819" w:rsidRPr="00A421CA" w:rsidRDefault="00E21819" w:rsidP="00A421CA">
      <w:pPr>
        <w:spacing w:beforeLines="100" w:before="240" w:after="240" w:line="340" w:lineRule="atLeast"/>
        <w:jc w:val="both"/>
        <w:rPr>
          <w:rFonts w:ascii="KaiTi" w:eastAsia="KaiTi" w:hAnsi="KaiTi"/>
          <w:i/>
          <w:sz w:val="21"/>
          <w:szCs w:val="21"/>
        </w:rPr>
      </w:pPr>
      <w:r w:rsidRPr="00A421CA">
        <w:rPr>
          <w:rFonts w:ascii="KaiTi" w:eastAsia="KaiTi" w:hAnsi="KaiTi" w:hint="eastAsia"/>
          <w:i/>
          <w:sz w:val="21"/>
          <w:szCs w:val="21"/>
        </w:rPr>
        <w:t>备选方案3</w:t>
      </w:r>
    </w:p>
    <w:p w:rsidR="00981A6F" w:rsidRPr="00A421CA" w:rsidRDefault="00E21819" w:rsidP="0023411B">
      <w:pPr>
        <w:spacing w:after="50" w:line="340" w:lineRule="atLeast"/>
        <w:jc w:val="both"/>
        <w:rPr>
          <w:rFonts w:ascii="SimSun"/>
          <w:sz w:val="21"/>
          <w:szCs w:val="21"/>
        </w:rPr>
      </w:pPr>
      <w:r w:rsidRPr="0023411B">
        <w:rPr>
          <w:rFonts w:ascii="SimSun" w:hint="eastAsia"/>
          <w:sz w:val="21"/>
          <w:szCs w:val="21"/>
        </w:rPr>
        <w:t>6.3</w:t>
      </w:r>
      <w:r w:rsidRPr="0023411B">
        <w:rPr>
          <w:rFonts w:ascii="SimSun"/>
          <w:sz w:val="21"/>
          <w:szCs w:val="21"/>
        </w:rPr>
        <w:tab/>
      </w:r>
      <w:r w:rsidRPr="0023411B">
        <w:rPr>
          <w:rFonts w:ascii="SimSun" w:hint="eastAsia"/>
          <w:sz w:val="21"/>
          <w:szCs w:val="21"/>
        </w:rPr>
        <w:t>［成员国］/［缔约方］可以确定</w:t>
      </w:r>
      <w:r w:rsidRPr="0023411B">
        <w:rPr>
          <w:rFonts w:ascii="SimSun" w:hAnsi="SimSun" w:cs="SimSun" w:hint="eastAsia"/>
          <w:sz w:val="21"/>
          <w:szCs w:val="22"/>
        </w:rPr>
        <w:t>传统文化表现形式的保护期，</w:t>
      </w:r>
      <w:r w:rsidR="00981EBE" w:rsidRPr="0023411B">
        <w:rPr>
          <w:rFonts w:ascii="SimSun" w:hint="eastAsia"/>
          <w:sz w:val="21"/>
          <w:szCs w:val="21"/>
        </w:rPr>
        <w:t>至少在涉及传统文化表现形式的经济方面时，</w:t>
      </w:r>
      <w:r w:rsidRPr="0023411B">
        <w:rPr>
          <w:rFonts w:ascii="SimSun" w:hint="eastAsia"/>
          <w:sz w:val="21"/>
          <w:szCs w:val="21"/>
        </w:rPr>
        <w:t>［应当］/［应］</w:t>
      </w:r>
      <w:r w:rsidR="00981EBE" w:rsidRPr="0023411B">
        <w:rPr>
          <w:rFonts w:ascii="SimSun" w:hint="eastAsia"/>
          <w:sz w:val="21"/>
          <w:szCs w:val="21"/>
        </w:rPr>
        <w:t>有时间限制。</w:t>
      </w:r>
    </w:p>
    <w:p w:rsidR="005F3C7F" w:rsidRPr="0023411B" w:rsidRDefault="005F3C7F" w:rsidP="0023411B">
      <w:pPr>
        <w:spacing w:after="50" w:line="340" w:lineRule="atLeast"/>
        <w:jc w:val="both"/>
        <w:rPr>
          <w:rFonts w:ascii="SimSun"/>
          <w:sz w:val="21"/>
        </w:rPr>
      </w:pPr>
      <w:r w:rsidRPr="0023411B">
        <w:rPr>
          <w:rFonts w:ascii="SimSun"/>
          <w:sz w:val="21"/>
        </w:rPr>
        <w:br w:type="page"/>
      </w:r>
    </w:p>
    <w:p w:rsidR="00981EBE" w:rsidRPr="0082475E" w:rsidRDefault="005B2D4A" w:rsidP="0082475E">
      <w:pPr>
        <w:spacing w:beforeLines="100" w:before="240" w:after="120" w:line="340" w:lineRule="atLeast"/>
        <w:jc w:val="center"/>
        <w:rPr>
          <w:rFonts w:ascii="SimHei" w:eastAsia="SimHei" w:hAnsi="SimHei"/>
          <w:sz w:val="21"/>
        </w:rPr>
      </w:pPr>
      <w:r w:rsidRPr="0082475E">
        <w:rPr>
          <w:rFonts w:ascii="SimHei" w:eastAsia="SimHei" w:hAnsi="SimHei" w:hint="eastAsia"/>
          <w:sz w:val="21"/>
        </w:rPr>
        <w:lastRenderedPageBreak/>
        <w:t>［第7条］</w:t>
      </w:r>
    </w:p>
    <w:p w:rsidR="00981EBE" w:rsidRPr="00254102" w:rsidRDefault="00981EBE" w:rsidP="00254102">
      <w:pPr>
        <w:spacing w:afterLines="100" w:after="240" w:line="340" w:lineRule="atLeast"/>
        <w:ind w:left="1021" w:hanging="1021"/>
        <w:jc w:val="center"/>
        <w:rPr>
          <w:rFonts w:ascii="SimHei" w:eastAsia="SimHei" w:hAnsi="SimHei"/>
          <w:sz w:val="21"/>
        </w:rPr>
      </w:pPr>
      <w:r w:rsidRPr="00254102">
        <w:rPr>
          <w:rFonts w:ascii="SimHei" w:eastAsia="SimHei" w:hAnsi="SimHei" w:hint="eastAsia"/>
          <w:sz w:val="21"/>
        </w:rPr>
        <w:t>手　续</w:t>
      </w:r>
    </w:p>
    <w:p w:rsidR="005B2D4A" w:rsidRPr="00A421CA" w:rsidRDefault="005B2D4A" w:rsidP="00A421CA">
      <w:pPr>
        <w:spacing w:beforeLines="100" w:before="240" w:after="240" w:line="340" w:lineRule="atLeast"/>
        <w:jc w:val="both"/>
        <w:rPr>
          <w:rFonts w:ascii="KaiTi" w:eastAsia="KaiTi" w:hAnsi="KaiTi"/>
          <w:i/>
          <w:sz w:val="21"/>
          <w:szCs w:val="21"/>
        </w:rPr>
      </w:pPr>
      <w:r w:rsidRPr="00A421CA">
        <w:rPr>
          <w:rFonts w:ascii="KaiTi" w:eastAsia="KaiTi" w:hAnsi="KaiTi" w:hint="eastAsia"/>
          <w:i/>
          <w:sz w:val="21"/>
          <w:szCs w:val="21"/>
        </w:rPr>
        <w:t>备选方案1</w:t>
      </w:r>
    </w:p>
    <w:p w:rsidR="00981EBE" w:rsidRPr="0023411B" w:rsidRDefault="005B2D4A" w:rsidP="0023411B">
      <w:pPr>
        <w:spacing w:after="50" w:line="340" w:lineRule="atLeast"/>
        <w:jc w:val="both"/>
        <w:outlineLvl w:val="2"/>
        <w:rPr>
          <w:rFonts w:ascii="SimSun"/>
          <w:sz w:val="21"/>
          <w:szCs w:val="21"/>
        </w:rPr>
      </w:pPr>
      <w:r w:rsidRPr="0023411B">
        <w:rPr>
          <w:rFonts w:ascii="SimSun" w:hint="eastAsia"/>
          <w:sz w:val="21"/>
          <w:szCs w:val="21"/>
        </w:rPr>
        <w:t>7.1</w:t>
      </w:r>
      <w:r w:rsidR="00A53521">
        <w:rPr>
          <w:rFonts w:ascii="SimSun" w:hint="eastAsia"/>
          <w:sz w:val="21"/>
          <w:szCs w:val="21"/>
        </w:rPr>
        <w:tab/>
      </w:r>
      <w:r w:rsidR="00981EBE" w:rsidRPr="0023411B">
        <w:rPr>
          <w:rFonts w:ascii="SimSun" w:hint="eastAsia"/>
          <w:sz w:val="21"/>
          <w:szCs w:val="21"/>
        </w:rPr>
        <w:t>［作为总原则，］</w:t>
      </w:r>
      <w:r w:rsidRPr="0023411B">
        <w:rPr>
          <w:rFonts w:ascii="SimSun" w:hint="eastAsia"/>
          <w:sz w:val="21"/>
          <w:szCs w:val="21"/>
        </w:rPr>
        <w:t>［成员国］/［缔约方］</w:t>
      </w:r>
      <w:r w:rsidR="00950CAD" w:rsidRPr="0023411B">
        <w:rPr>
          <w:rFonts w:ascii="SimSun" w:hint="eastAsia"/>
          <w:sz w:val="21"/>
          <w:szCs w:val="21"/>
        </w:rPr>
        <w:t>对</w:t>
      </w:r>
      <w:r w:rsidRPr="0023411B">
        <w:rPr>
          <w:rFonts w:ascii="SimSun" w:hint="eastAsia"/>
          <w:sz w:val="21"/>
          <w:szCs w:val="21"/>
        </w:rPr>
        <w:t>保护</w:t>
      </w:r>
      <w:r w:rsidR="00981EBE" w:rsidRPr="0023411B">
        <w:rPr>
          <w:rFonts w:ascii="SimSun" w:hint="eastAsia"/>
          <w:sz w:val="21"/>
          <w:szCs w:val="21"/>
        </w:rPr>
        <w:t>传统文化表现形式</w:t>
      </w:r>
      <w:r w:rsidRPr="0023411B">
        <w:rPr>
          <w:rFonts w:ascii="SimSun" w:hint="eastAsia"/>
          <w:sz w:val="21"/>
          <w:szCs w:val="21"/>
        </w:rPr>
        <w:t>［不</w:t>
      </w:r>
      <w:r w:rsidR="00F67C01" w:rsidRPr="0023411B">
        <w:rPr>
          <w:rFonts w:ascii="SimSun" w:hint="eastAsia"/>
          <w:sz w:val="21"/>
          <w:szCs w:val="21"/>
        </w:rPr>
        <w:t>应当</w:t>
      </w:r>
      <w:r w:rsidRPr="0023411B">
        <w:rPr>
          <w:rFonts w:ascii="SimSun" w:hint="eastAsia"/>
          <w:sz w:val="21"/>
          <w:szCs w:val="21"/>
        </w:rPr>
        <w:t>］</w:t>
      </w:r>
      <w:r w:rsidR="00981EBE" w:rsidRPr="0023411B">
        <w:rPr>
          <w:rFonts w:ascii="SimSun" w:hint="eastAsia"/>
          <w:sz w:val="21"/>
          <w:szCs w:val="21"/>
        </w:rPr>
        <w:t>/</w:t>
      </w:r>
      <w:r w:rsidRPr="0023411B">
        <w:rPr>
          <w:rFonts w:ascii="SimSun" w:hint="eastAsia"/>
          <w:sz w:val="21"/>
          <w:szCs w:val="21"/>
        </w:rPr>
        <w:t>［</w:t>
      </w:r>
      <w:r w:rsidR="00F67C01" w:rsidRPr="0023411B">
        <w:rPr>
          <w:rFonts w:ascii="SimSun" w:hint="eastAsia"/>
          <w:sz w:val="21"/>
          <w:szCs w:val="21"/>
        </w:rPr>
        <w:t>不应</w:t>
      </w:r>
      <w:r w:rsidRPr="0023411B">
        <w:rPr>
          <w:rFonts w:ascii="SimSun" w:hint="eastAsia"/>
          <w:sz w:val="21"/>
          <w:szCs w:val="21"/>
        </w:rPr>
        <w:t>］</w:t>
      </w:r>
      <w:r w:rsidR="00981EBE" w:rsidRPr="0023411B">
        <w:rPr>
          <w:rFonts w:ascii="SimSun" w:hint="eastAsia"/>
          <w:sz w:val="21"/>
          <w:szCs w:val="21"/>
        </w:rPr>
        <w:t>履行任何手续。</w:t>
      </w:r>
    </w:p>
    <w:p w:rsidR="005B2D4A" w:rsidRPr="00A421CA" w:rsidRDefault="005B2D4A" w:rsidP="00A421CA">
      <w:pPr>
        <w:spacing w:beforeLines="100" w:before="240" w:after="240" w:line="340" w:lineRule="atLeast"/>
        <w:jc w:val="both"/>
        <w:rPr>
          <w:rFonts w:ascii="KaiTi" w:eastAsia="KaiTi" w:hAnsi="KaiTi"/>
          <w:i/>
          <w:sz w:val="21"/>
          <w:szCs w:val="21"/>
        </w:rPr>
      </w:pPr>
      <w:r w:rsidRPr="00A421CA">
        <w:rPr>
          <w:rFonts w:ascii="KaiTi" w:eastAsia="KaiTi" w:hAnsi="KaiTi" w:hint="eastAsia"/>
          <w:i/>
          <w:sz w:val="21"/>
          <w:szCs w:val="21"/>
        </w:rPr>
        <w:t>备选方案2</w:t>
      </w:r>
    </w:p>
    <w:p w:rsidR="005B2D4A" w:rsidRPr="0023411B" w:rsidRDefault="005B2D4A" w:rsidP="00A53521">
      <w:pPr>
        <w:spacing w:after="50" w:line="340" w:lineRule="atLeast"/>
        <w:jc w:val="both"/>
        <w:outlineLvl w:val="2"/>
        <w:rPr>
          <w:rFonts w:ascii="SimSun"/>
          <w:sz w:val="21"/>
          <w:szCs w:val="21"/>
        </w:rPr>
      </w:pPr>
      <w:r w:rsidRPr="0023411B">
        <w:rPr>
          <w:rFonts w:ascii="SimSun" w:hint="eastAsia"/>
          <w:sz w:val="21"/>
          <w:szCs w:val="21"/>
        </w:rPr>
        <w:t>7.1</w:t>
      </w:r>
      <w:r w:rsidR="00A53521">
        <w:rPr>
          <w:rFonts w:ascii="SimSun" w:hint="eastAsia"/>
          <w:sz w:val="21"/>
          <w:szCs w:val="21"/>
        </w:rPr>
        <w:tab/>
      </w:r>
      <w:r w:rsidR="006A38D3" w:rsidRPr="0023411B">
        <w:rPr>
          <w:rFonts w:ascii="SimSun" w:hint="eastAsia"/>
          <w:sz w:val="21"/>
          <w:szCs w:val="21"/>
        </w:rPr>
        <w:t>［［成员国］/［缔约方］［可以］要求对保护传统文化表现形式履行手续。］</w:t>
      </w:r>
    </w:p>
    <w:p w:rsidR="00981A6F" w:rsidRPr="00A421CA" w:rsidRDefault="0026273E" w:rsidP="00A421CA">
      <w:pPr>
        <w:spacing w:after="50" w:line="340" w:lineRule="atLeast"/>
        <w:jc w:val="both"/>
        <w:outlineLvl w:val="2"/>
        <w:rPr>
          <w:rFonts w:ascii="SimSun"/>
          <w:i/>
          <w:sz w:val="21"/>
          <w:szCs w:val="21"/>
        </w:rPr>
      </w:pPr>
      <w:r w:rsidRPr="0023411B">
        <w:rPr>
          <w:rFonts w:ascii="SimSun" w:hint="eastAsia"/>
          <w:sz w:val="21"/>
          <w:szCs w:val="21"/>
        </w:rPr>
        <w:t>7.1</w:t>
      </w:r>
      <w:r w:rsidR="00A53521">
        <w:rPr>
          <w:rFonts w:ascii="SimSun" w:hint="eastAsia"/>
          <w:sz w:val="21"/>
          <w:szCs w:val="21"/>
        </w:rPr>
        <w:tab/>
      </w:r>
      <w:r w:rsidRPr="0023411B">
        <w:rPr>
          <w:rFonts w:ascii="SimSun" w:hint="eastAsia"/>
          <w:sz w:val="21"/>
          <w:szCs w:val="21"/>
        </w:rPr>
        <w:t>尽管有第1款的规定，［成员国］/［缔约方］也可不对保护秘密的传统文化表现形式履行任何手</w:t>
      </w:r>
      <w:r w:rsidR="00A421CA">
        <w:rPr>
          <w:rFonts w:ascii="SimSun"/>
          <w:sz w:val="21"/>
          <w:szCs w:val="21"/>
        </w:rPr>
        <w:t>‍</w:t>
      </w:r>
      <w:r w:rsidRPr="0023411B">
        <w:rPr>
          <w:rFonts w:ascii="SimSun" w:hint="eastAsia"/>
          <w:sz w:val="21"/>
          <w:szCs w:val="21"/>
        </w:rPr>
        <w:t>续。</w:t>
      </w:r>
      <w:bookmarkStart w:id="40" w:name="_Toc78949036"/>
      <w:bookmarkStart w:id="41" w:name="_Toc79913394"/>
      <w:bookmarkStart w:id="42" w:name="_Toc79913647"/>
      <w:bookmarkStart w:id="43" w:name="_Toc79915404"/>
      <w:bookmarkStart w:id="44" w:name="_Toc79987163"/>
      <w:bookmarkStart w:id="45" w:name="_Toc80175922"/>
      <w:bookmarkStart w:id="46" w:name="_Toc80498789"/>
      <w:bookmarkStart w:id="47" w:name="_Toc80498872"/>
      <w:bookmarkStart w:id="48" w:name="_Toc80604610"/>
      <w:bookmarkStart w:id="49" w:name="_Toc80604872"/>
      <w:bookmarkStart w:id="50" w:name="_Toc80605685"/>
      <w:bookmarkStart w:id="51" w:name="_Toc80606325"/>
      <w:bookmarkStart w:id="52" w:name="_Toc81034418"/>
      <w:bookmarkStart w:id="53" w:name="_Toc81199772"/>
      <w:bookmarkStart w:id="54" w:name="_Toc81221134"/>
    </w:p>
    <w:p w:rsidR="005F3C7F" w:rsidRPr="0023411B" w:rsidRDefault="005F3C7F" w:rsidP="0023411B">
      <w:pPr>
        <w:spacing w:after="50" w:line="340" w:lineRule="atLeast"/>
        <w:jc w:val="both"/>
        <w:rPr>
          <w:rFonts w:ascii="SimSun"/>
          <w:sz w:val="21"/>
        </w:rPr>
      </w:pPr>
      <w:r w:rsidRPr="0023411B">
        <w:rPr>
          <w:rFonts w:ascii="SimSun"/>
          <w:sz w:val="21"/>
        </w:rPr>
        <w:br w:type="page"/>
      </w:r>
    </w:p>
    <w:p w:rsidR="00981EBE" w:rsidRPr="0023411B" w:rsidRDefault="00981EBE" w:rsidP="0082475E">
      <w:pPr>
        <w:spacing w:beforeLines="100" w:before="240" w:after="120" w:line="340" w:lineRule="atLeast"/>
        <w:jc w:val="center"/>
        <w:rPr>
          <w:rFonts w:ascii="SimSun"/>
          <w:sz w:val="21"/>
        </w:rPr>
      </w:pPr>
      <w:r w:rsidRPr="0023411B">
        <w:rPr>
          <w:rFonts w:ascii="SimSun" w:hint="eastAsia"/>
          <w:sz w:val="21"/>
        </w:rPr>
        <w:lastRenderedPageBreak/>
        <w:t>［</w:t>
      </w:r>
      <w:r w:rsidRPr="0082475E">
        <w:rPr>
          <w:rFonts w:ascii="SimHei" w:eastAsia="SimHei" w:hAnsi="SimHei" w:hint="eastAsia"/>
          <w:sz w:val="21"/>
        </w:rPr>
        <w:t>第8条</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950CAD" w:rsidRPr="0082475E">
        <w:rPr>
          <w:rFonts w:ascii="SimHei" w:eastAsia="SimHei" w:hAnsi="SimHei" w:hint="eastAsia"/>
          <w:sz w:val="21"/>
        </w:rPr>
        <w:t>］</w:t>
      </w:r>
    </w:p>
    <w:p w:rsidR="00981EBE" w:rsidRPr="00254102" w:rsidRDefault="00950CAD" w:rsidP="00254102">
      <w:pPr>
        <w:spacing w:afterLines="100" w:after="240" w:line="340" w:lineRule="atLeast"/>
        <w:ind w:left="1021" w:hanging="1021"/>
        <w:jc w:val="center"/>
        <w:rPr>
          <w:rFonts w:ascii="SimHei" w:eastAsia="SimHei" w:hAnsi="SimHei"/>
          <w:sz w:val="21"/>
        </w:rPr>
      </w:pPr>
      <w:r w:rsidRPr="00254102">
        <w:rPr>
          <w:rFonts w:ascii="SimHei" w:eastAsia="SimHei" w:hAnsi="SimHei" w:hint="eastAsia"/>
          <w:sz w:val="21"/>
        </w:rPr>
        <w:t>［</w:t>
      </w:r>
      <w:r w:rsidR="00981EBE" w:rsidRPr="00254102">
        <w:rPr>
          <w:rFonts w:ascii="SimHei" w:eastAsia="SimHei" w:hAnsi="SimHei" w:hint="eastAsia"/>
          <w:sz w:val="21"/>
        </w:rPr>
        <w:t>制裁、救济和行使</w:t>
      </w:r>
      <w:r w:rsidRPr="00254102">
        <w:rPr>
          <w:rFonts w:ascii="SimHei" w:eastAsia="SimHei" w:hAnsi="SimHei" w:hint="eastAsia"/>
          <w:sz w:val="21"/>
        </w:rPr>
        <w:t>［</w:t>
      </w:r>
      <w:r w:rsidR="00981EBE" w:rsidRPr="00254102">
        <w:rPr>
          <w:rFonts w:ascii="SimHei" w:eastAsia="SimHei" w:hAnsi="SimHei" w:hint="eastAsia"/>
          <w:sz w:val="21"/>
        </w:rPr>
        <w:t>权利</w:t>
      </w:r>
      <w:r w:rsidRPr="00254102">
        <w:rPr>
          <w:rFonts w:ascii="SimHei" w:eastAsia="SimHei" w:hAnsi="SimHei" w:hint="eastAsia"/>
          <w:sz w:val="21"/>
        </w:rPr>
        <w:t>］</w:t>
      </w:r>
      <w:r w:rsidR="00981EBE" w:rsidRPr="00254102">
        <w:rPr>
          <w:rFonts w:ascii="SimHei" w:eastAsia="SimHei" w:hAnsi="SimHei" w:hint="eastAsia"/>
          <w:sz w:val="21"/>
        </w:rPr>
        <w:t>/</w:t>
      </w:r>
      <w:r w:rsidRPr="00254102">
        <w:rPr>
          <w:rFonts w:ascii="SimHei" w:eastAsia="SimHei" w:hAnsi="SimHei" w:hint="eastAsia"/>
          <w:sz w:val="21"/>
        </w:rPr>
        <w:t>［</w:t>
      </w:r>
      <w:r w:rsidR="00981EBE" w:rsidRPr="00254102">
        <w:rPr>
          <w:rFonts w:ascii="SimHei" w:eastAsia="SimHei" w:hAnsi="SimHei" w:hint="eastAsia"/>
          <w:sz w:val="21"/>
        </w:rPr>
        <w:t>利益</w:t>
      </w:r>
      <w:r w:rsidRPr="00254102">
        <w:rPr>
          <w:rFonts w:ascii="SimHei" w:eastAsia="SimHei" w:hAnsi="SimHei" w:hint="eastAsia"/>
          <w:sz w:val="21"/>
        </w:rPr>
        <w:t>］</w:t>
      </w:r>
    </w:p>
    <w:p w:rsidR="00981EBE" w:rsidRPr="0023411B" w:rsidRDefault="00950CAD" w:rsidP="004E5333">
      <w:pPr>
        <w:spacing w:after="120" w:line="340" w:lineRule="atLeast"/>
        <w:jc w:val="both"/>
        <w:rPr>
          <w:rFonts w:ascii="SimSun"/>
          <w:color w:val="000000"/>
          <w:sz w:val="21"/>
          <w:szCs w:val="21"/>
        </w:rPr>
      </w:pPr>
      <w:r w:rsidRPr="0023411B">
        <w:rPr>
          <w:rFonts w:ascii="SimSun" w:hint="eastAsia"/>
          <w:sz w:val="21"/>
          <w:szCs w:val="21"/>
        </w:rPr>
        <w:t>8.</w:t>
      </w:r>
      <w:r w:rsidR="00981EBE" w:rsidRPr="0023411B">
        <w:rPr>
          <w:rFonts w:ascii="SimSun" w:hint="eastAsia"/>
          <w:sz w:val="21"/>
          <w:szCs w:val="21"/>
        </w:rPr>
        <w:t>1</w:t>
      </w:r>
      <w:r w:rsidR="00756589" w:rsidRPr="0023411B">
        <w:rPr>
          <w:rFonts w:ascii="SimSun" w:hint="eastAsia"/>
          <w:sz w:val="21"/>
          <w:szCs w:val="21"/>
        </w:rPr>
        <w:tab/>
      </w:r>
      <w:r w:rsidR="00981EBE" w:rsidRPr="00BE68E0">
        <w:rPr>
          <w:rFonts w:ascii="KaiTi" w:eastAsia="KaiTi" w:hAnsi="KaiTi" w:hint="eastAsia"/>
          <w:i/>
          <w:sz w:val="21"/>
          <w:szCs w:val="21"/>
        </w:rPr>
        <w:t>备选方案1：</w:t>
      </w:r>
      <w:r w:rsidR="000F1F45" w:rsidRPr="0023411B">
        <w:rPr>
          <w:rFonts w:ascii="SimSun" w:hint="eastAsia"/>
          <w:sz w:val="21"/>
          <w:szCs w:val="21"/>
        </w:rPr>
        <w:t>［</w:t>
      </w:r>
      <w:r w:rsidR="00DF2C8A" w:rsidRPr="0023411B">
        <w:rPr>
          <w:rFonts w:ascii="SimSun" w:hint="eastAsia"/>
          <w:sz w:val="21"/>
          <w:szCs w:val="21"/>
        </w:rPr>
        <w:t>［成员国］/［缔约方］</w:t>
      </w:r>
      <w:r w:rsidR="00756589" w:rsidRPr="0023411B">
        <w:rPr>
          <w:rFonts w:ascii="SimSun" w:hint="eastAsia"/>
          <w:sz w:val="21"/>
          <w:szCs w:val="21"/>
        </w:rPr>
        <w:t>［应当］/［应］</w:t>
      </w:r>
      <w:r w:rsidR="00981EBE" w:rsidRPr="0023411B">
        <w:rPr>
          <w:rFonts w:ascii="SimSun" w:hint="eastAsia"/>
          <w:sz w:val="21"/>
          <w:szCs w:val="21"/>
        </w:rPr>
        <w:t>根据国内法，提供适当</w:t>
      </w:r>
      <w:r w:rsidR="000F1F45" w:rsidRPr="0023411B">
        <w:rPr>
          <w:rFonts w:ascii="SimSun" w:hint="eastAsia"/>
          <w:color w:val="000000"/>
          <w:sz w:val="21"/>
          <w:szCs w:val="21"/>
        </w:rPr>
        <w:t>的法律、政策、行政和/或</w:t>
      </w:r>
      <w:r w:rsidR="007446F1">
        <w:rPr>
          <w:rFonts w:ascii="SimSun" w:hint="eastAsia"/>
          <w:color w:val="000000"/>
          <w:sz w:val="21"/>
          <w:szCs w:val="21"/>
        </w:rPr>
        <w:t>其他</w:t>
      </w:r>
      <w:r w:rsidR="000F1F45" w:rsidRPr="0023411B">
        <w:rPr>
          <w:rFonts w:ascii="SimSun" w:hint="eastAsia"/>
          <w:color w:val="000000"/>
          <w:sz w:val="21"/>
          <w:szCs w:val="21"/>
        </w:rPr>
        <w:t>措施</w:t>
      </w:r>
      <w:r w:rsidR="00981EBE" w:rsidRPr="0023411B">
        <w:rPr>
          <w:rFonts w:ascii="SimSun" w:hint="eastAsia"/>
          <w:sz w:val="21"/>
          <w:szCs w:val="21"/>
        </w:rPr>
        <w:t>，</w:t>
      </w:r>
      <w:r w:rsidR="00981EBE" w:rsidRPr="0023411B">
        <w:rPr>
          <w:rFonts w:ascii="SimSun"/>
          <w:color w:val="000000"/>
          <w:sz w:val="21"/>
          <w:szCs w:val="21"/>
        </w:rPr>
        <w:t>确保本文书的适用</w:t>
      </w:r>
      <w:r w:rsidR="00981EBE" w:rsidRPr="0023411B">
        <w:rPr>
          <w:rFonts w:ascii="SimSun" w:hint="eastAsia"/>
          <w:color w:val="000000"/>
          <w:sz w:val="21"/>
          <w:szCs w:val="21"/>
        </w:rPr>
        <w:t>。</w:t>
      </w:r>
      <w:r w:rsidR="000F1F45" w:rsidRPr="0023411B">
        <w:rPr>
          <w:rFonts w:ascii="SimSun" w:hint="eastAsia"/>
          <w:sz w:val="21"/>
          <w:szCs w:val="21"/>
        </w:rPr>
        <w:t>］</w:t>
      </w:r>
    </w:p>
    <w:p w:rsidR="00981EBE" w:rsidRPr="0023411B" w:rsidRDefault="000F1F45" w:rsidP="004E5333">
      <w:pPr>
        <w:spacing w:after="120" w:line="340" w:lineRule="atLeast"/>
        <w:jc w:val="both"/>
        <w:rPr>
          <w:rFonts w:ascii="SimSun"/>
          <w:sz w:val="21"/>
          <w:szCs w:val="21"/>
        </w:rPr>
      </w:pPr>
      <w:r w:rsidRPr="0023411B">
        <w:rPr>
          <w:rFonts w:ascii="SimSun" w:hint="eastAsia"/>
          <w:sz w:val="21"/>
          <w:szCs w:val="21"/>
        </w:rPr>
        <w:t>8.</w:t>
      </w:r>
      <w:r w:rsidR="00981EBE" w:rsidRPr="0023411B">
        <w:rPr>
          <w:rFonts w:ascii="SimSun" w:hint="eastAsia"/>
          <w:sz w:val="21"/>
          <w:szCs w:val="21"/>
        </w:rPr>
        <w:t>1</w:t>
      </w:r>
      <w:r w:rsidR="00BE68E0">
        <w:rPr>
          <w:rFonts w:ascii="SimSun" w:hint="eastAsia"/>
          <w:sz w:val="21"/>
          <w:szCs w:val="21"/>
        </w:rPr>
        <w:tab/>
      </w:r>
      <w:r w:rsidR="00981EBE" w:rsidRPr="00BE68E0">
        <w:rPr>
          <w:rFonts w:ascii="KaiTi" w:eastAsia="KaiTi" w:hAnsi="KaiTi" w:hint="eastAsia"/>
          <w:i/>
          <w:sz w:val="21"/>
          <w:szCs w:val="21"/>
        </w:rPr>
        <w:t>备选方案2：</w:t>
      </w:r>
      <w:r w:rsidR="00E066FB" w:rsidRPr="0023411B">
        <w:rPr>
          <w:rFonts w:ascii="SimSun" w:hint="eastAsia"/>
          <w:sz w:val="21"/>
          <w:szCs w:val="21"/>
        </w:rPr>
        <w:t>［成员国］/［缔约方］［应当］/［应］根据国内法，提供适当</w:t>
      </w:r>
      <w:r w:rsidR="00BC00D3" w:rsidRPr="0023411B">
        <w:rPr>
          <w:rFonts w:ascii="SimSun" w:hint="eastAsia"/>
          <w:sz w:val="21"/>
          <w:szCs w:val="21"/>
        </w:rPr>
        <w:t>的法律、政策或行政措施</w:t>
      </w:r>
      <w:r w:rsidR="00E066FB" w:rsidRPr="0023411B">
        <w:rPr>
          <w:rFonts w:ascii="SimSun" w:hint="eastAsia"/>
          <w:sz w:val="21"/>
          <w:szCs w:val="21"/>
        </w:rPr>
        <w:t>，防止对受益人经济</w:t>
      </w:r>
      <w:r w:rsidR="00211DE6" w:rsidRPr="0023411B">
        <w:rPr>
          <w:rFonts w:ascii="SimSun" w:hint="eastAsia"/>
          <w:sz w:val="21"/>
          <w:szCs w:val="21"/>
        </w:rPr>
        <w:t>权利</w:t>
      </w:r>
      <w:r w:rsidR="00E066FB" w:rsidRPr="0023411B">
        <w:rPr>
          <w:rFonts w:ascii="SimSun" w:hint="eastAsia"/>
          <w:sz w:val="21"/>
          <w:szCs w:val="21"/>
        </w:rPr>
        <w:t>和精神</w:t>
      </w:r>
      <w:r w:rsidR="00BC00D3" w:rsidRPr="0023411B">
        <w:rPr>
          <w:rFonts w:ascii="SimSun" w:hint="eastAsia"/>
          <w:sz w:val="21"/>
          <w:szCs w:val="21"/>
        </w:rPr>
        <w:t>权利</w:t>
      </w:r>
      <w:r w:rsidR="00E066FB" w:rsidRPr="0023411B">
        <w:rPr>
          <w:rFonts w:ascii="SimSun" w:hint="eastAsia"/>
          <w:sz w:val="21"/>
          <w:szCs w:val="21"/>
        </w:rPr>
        <w:t>的故意伤害或因疏忽而造成的伤害</w:t>
      </w:r>
      <w:r w:rsidR="00BC00D3" w:rsidRPr="0023411B">
        <w:rPr>
          <w:rFonts w:ascii="SimSun" w:hint="eastAsia"/>
          <w:sz w:val="21"/>
          <w:szCs w:val="21"/>
        </w:rPr>
        <w:t>，并提供</w:t>
      </w:r>
      <w:r w:rsidR="00981EBE" w:rsidRPr="0023411B">
        <w:rPr>
          <w:rFonts w:ascii="SimSun"/>
          <w:sz w:val="21"/>
          <w:szCs w:val="21"/>
        </w:rPr>
        <w:t>容易获得、适当而充分的执法和争议解决机制、</w:t>
      </w:r>
      <w:r w:rsidR="00981EBE" w:rsidRPr="0023411B">
        <w:rPr>
          <w:rFonts w:ascii="SimSun" w:hint="eastAsia"/>
          <w:sz w:val="21"/>
          <w:szCs w:val="21"/>
        </w:rPr>
        <w:t>［</w:t>
      </w:r>
      <w:r w:rsidR="00981EBE" w:rsidRPr="0023411B">
        <w:rPr>
          <w:rFonts w:ascii="SimSun"/>
          <w:sz w:val="21"/>
          <w:szCs w:val="21"/>
        </w:rPr>
        <w:t>边境措施、</w:t>
      </w:r>
      <w:r w:rsidR="00981EBE" w:rsidRPr="0023411B">
        <w:rPr>
          <w:rFonts w:ascii="SimSun" w:hint="eastAsia"/>
          <w:sz w:val="21"/>
          <w:szCs w:val="21"/>
        </w:rPr>
        <w:t>］</w:t>
      </w:r>
      <w:r w:rsidR="00981EBE" w:rsidRPr="0023411B">
        <w:rPr>
          <w:rFonts w:ascii="SimSun"/>
          <w:sz w:val="21"/>
          <w:szCs w:val="21"/>
        </w:rPr>
        <w:t>制裁和救</w:t>
      </w:r>
      <w:r w:rsidR="00981EBE" w:rsidRPr="0023411B">
        <w:rPr>
          <w:rFonts w:ascii="SimSun" w:hint="eastAsia"/>
          <w:sz w:val="21"/>
          <w:szCs w:val="21"/>
        </w:rPr>
        <w:t>济</w:t>
      </w:r>
      <w:r w:rsidR="00981EBE" w:rsidRPr="0023411B">
        <w:rPr>
          <w:rFonts w:ascii="SimSun"/>
          <w:sz w:val="21"/>
          <w:szCs w:val="21"/>
        </w:rPr>
        <w:t>，包括刑事和民事救济</w:t>
      </w:r>
      <w:r w:rsidR="00BC00D3" w:rsidRPr="0023411B">
        <w:rPr>
          <w:rFonts w:ascii="SimSun" w:hint="eastAsia"/>
          <w:sz w:val="21"/>
          <w:szCs w:val="21"/>
        </w:rPr>
        <w:t>，</w:t>
      </w:r>
      <w:r w:rsidR="00BC00D3" w:rsidRPr="0023411B">
        <w:rPr>
          <w:rFonts w:ascii="SimSun"/>
          <w:color w:val="000000"/>
          <w:sz w:val="21"/>
          <w:szCs w:val="21"/>
        </w:rPr>
        <w:t>确保本文书的适用</w:t>
      </w:r>
      <w:r w:rsidR="00BC00D3" w:rsidRPr="0023411B">
        <w:rPr>
          <w:rFonts w:ascii="SimSun" w:hint="eastAsia"/>
          <w:color w:val="000000"/>
          <w:sz w:val="21"/>
          <w:szCs w:val="21"/>
        </w:rPr>
        <w:t>。</w:t>
      </w:r>
    </w:p>
    <w:p w:rsidR="00981EBE" w:rsidRPr="0023411B" w:rsidRDefault="000F23CF" w:rsidP="004E5333">
      <w:pPr>
        <w:spacing w:after="120" w:line="340" w:lineRule="atLeast"/>
        <w:jc w:val="both"/>
        <w:rPr>
          <w:rFonts w:ascii="SimSun" w:hAnsi="SimSun"/>
          <w:sz w:val="21"/>
          <w:szCs w:val="21"/>
        </w:rPr>
      </w:pPr>
      <w:r w:rsidRPr="0023411B">
        <w:rPr>
          <w:rFonts w:ascii="SimSun" w:hint="eastAsia"/>
          <w:sz w:val="21"/>
          <w:szCs w:val="21"/>
        </w:rPr>
        <w:t>8.</w:t>
      </w:r>
      <w:r w:rsidR="00981EBE" w:rsidRPr="0023411B">
        <w:rPr>
          <w:rFonts w:ascii="SimSun" w:hint="eastAsia"/>
          <w:sz w:val="21"/>
          <w:szCs w:val="21"/>
        </w:rPr>
        <w:t>2</w:t>
      </w:r>
      <w:r w:rsidR="00981EBE" w:rsidRPr="0023411B">
        <w:rPr>
          <w:rFonts w:ascii="SimSun"/>
          <w:sz w:val="21"/>
          <w:szCs w:val="21"/>
        </w:rPr>
        <w:tab/>
      </w:r>
      <w:r w:rsidR="00981EBE" w:rsidRPr="0023411B">
        <w:rPr>
          <w:rFonts w:ascii="SimSun" w:hint="eastAsia"/>
          <w:sz w:val="21"/>
          <w:szCs w:val="21"/>
        </w:rPr>
        <w:t>［传统文化表现形式的受益人之间或者受益人与使用者之间发生争议的，</w:t>
      </w:r>
      <w:r w:rsidR="005B0004" w:rsidRPr="0023411B">
        <w:rPr>
          <w:rFonts w:ascii="SimSun" w:hint="eastAsia"/>
          <w:sz w:val="21"/>
          <w:szCs w:val="21"/>
        </w:rPr>
        <w:t>［</w:t>
      </w:r>
      <w:r w:rsidR="00981EBE" w:rsidRPr="0023411B">
        <w:rPr>
          <w:rFonts w:ascii="SimSun" w:hint="eastAsia"/>
          <w:sz w:val="21"/>
          <w:szCs w:val="21"/>
        </w:rPr>
        <w:t>每一方</w:t>
      </w:r>
      <w:r w:rsidR="005B0004" w:rsidRPr="0023411B">
        <w:rPr>
          <w:rFonts w:ascii="SimSun" w:hint="eastAsia"/>
          <w:sz w:val="21"/>
          <w:szCs w:val="21"/>
        </w:rPr>
        <w:t>［均可以</w:t>
      </w:r>
      <w:r w:rsidR="005B0004" w:rsidRPr="0023411B">
        <w:rPr>
          <w:rFonts w:ascii="SimSun" w:hAnsi="SimSun" w:hint="eastAsia"/>
          <w:sz w:val="21"/>
          <w:szCs w:val="21"/>
        </w:rPr>
        <w:t>］</w:t>
      </w:r>
      <w:r w:rsidR="005B0004" w:rsidRPr="0023411B">
        <w:rPr>
          <w:rFonts w:ascii="SimSun" w:hint="eastAsia"/>
          <w:sz w:val="21"/>
          <w:szCs w:val="21"/>
        </w:rPr>
        <w:t>/［</w:t>
      </w:r>
      <w:r w:rsidR="00981EBE" w:rsidRPr="0023411B">
        <w:rPr>
          <w:rFonts w:ascii="SimSun" w:hint="eastAsia"/>
          <w:sz w:val="21"/>
          <w:szCs w:val="21"/>
        </w:rPr>
        <w:t>均应</w:t>
      </w:r>
      <w:r w:rsidR="005B0004" w:rsidRPr="0023411B">
        <w:rPr>
          <w:rFonts w:ascii="SimSun" w:hint="eastAsia"/>
          <w:sz w:val="21"/>
          <w:szCs w:val="21"/>
        </w:rPr>
        <w:t>有权</w:t>
      </w:r>
      <w:r w:rsidR="005B0004" w:rsidRPr="0023411B">
        <w:rPr>
          <w:rFonts w:ascii="SimSun" w:hAnsi="SimSun" w:hint="eastAsia"/>
          <w:sz w:val="21"/>
          <w:szCs w:val="21"/>
        </w:rPr>
        <w:t>］</w:t>
      </w:r>
      <w:r w:rsidR="00ED6C23" w:rsidRPr="0023411B">
        <w:rPr>
          <w:rFonts w:ascii="SimSun" w:hAnsi="SimSun" w:hint="eastAsia"/>
          <w:sz w:val="21"/>
          <w:szCs w:val="21"/>
        </w:rPr>
        <w:t>］各方均可以在</w:t>
      </w:r>
      <w:r w:rsidR="00211DE6" w:rsidRPr="0023411B">
        <w:rPr>
          <w:rFonts w:ascii="SimSun" w:hAnsi="SimSun" w:hint="eastAsia"/>
          <w:sz w:val="21"/>
          <w:szCs w:val="21"/>
        </w:rPr>
        <w:t>共同商定</w:t>
      </w:r>
      <w:r w:rsidR="00ED6C23" w:rsidRPr="0023411B">
        <w:rPr>
          <w:rFonts w:ascii="SimSun" w:hAnsi="SimSun" w:hint="eastAsia"/>
          <w:sz w:val="21"/>
          <w:szCs w:val="21"/>
        </w:rPr>
        <w:t>的情况下</w:t>
      </w:r>
      <w:r w:rsidR="00402FF7" w:rsidRPr="0023411B">
        <w:rPr>
          <w:rFonts w:ascii="SimSun" w:hint="eastAsia"/>
          <w:sz w:val="21"/>
          <w:szCs w:val="21"/>
        </w:rPr>
        <w:t>将问题提交给一个受国际、地区或［受益人和使用者属于同一个国家的，］</w:t>
      </w:r>
      <w:r w:rsidR="00F018E2" w:rsidRPr="0023411B">
        <w:rPr>
          <w:rFonts w:ascii="SimSun" w:hint="eastAsia"/>
          <w:sz w:val="21"/>
          <w:szCs w:val="21"/>
        </w:rPr>
        <w:t>国内法</w:t>
      </w:r>
      <w:r w:rsidR="00402FF7" w:rsidRPr="0023411B">
        <w:rPr>
          <w:rFonts w:ascii="SimSun" w:hint="eastAsia"/>
          <w:sz w:val="21"/>
          <w:szCs w:val="21"/>
        </w:rPr>
        <w:t>承认的［和最适合</w:t>
      </w:r>
      <w:r w:rsidR="00DC0A40" w:rsidRPr="0023411B">
        <w:rPr>
          <w:rFonts w:ascii="SimSun" w:hint="eastAsia"/>
          <w:sz w:val="21"/>
          <w:szCs w:val="21"/>
        </w:rPr>
        <w:t>传统文化表现形式</w:t>
      </w:r>
      <w:r w:rsidR="00402FF7" w:rsidRPr="0023411B">
        <w:rPr>
          <w:rFonts w:ascii="SimSun" w:hint="eastAsia"/>
          <w:sz w:val="21"/>
          <w:szCs w:val="21"/>
        </w:rPr>
        <w:t>持有人的］［独立的］法院外争议解决机制。</w:t>
      </w:r>
      <w:r w:rsidR="00981EBE" w:rsidRPr="0023411B">
        <w:rPr>
          <w:rFonts w:ascii="SimSun" w:hAnsi="SimSun" w:hint="eastAsia"/>
          <w:sz w:val="21"/>
          <w:szCs w:val="21"/>
        </w:rPr>
        <w:t>］］</w:t>
      </w:r>
    </w:p>
    <w:p w:rsidR="000F23CF" w:rsidRPr="0023411B" w:rsidRDefault="000F23CF" w:rsidP="004E5333">
      <w:pPr>
        <w:spacing w:after="120" w:line="340" w:lineRule="atLeast"/>
        <w:jc w:val="both"/>
        <w:rPr>
          <w:rFonts w:ascii="SimSun" w:hAnsi="SimSun"/>
          <w:sz w:val="21"/>
          <w:szCs w:val="21"/>
        </w:rPr>
      </w:pPr>
      <w:r w:rsidRPr="0023411B">
        <w:rPr>
          <w:rFonts w:ascii="SimSun" w:hAnsi="SimSun" w:hint="eastAsia"/>
          <w:sz w:val="21"/>
          <w:szCs w:val="21"/>
        </w:rPr>
        <w:t>8.3</w:t>
      </w:r>
      <w:r w:rsidR="00BE68E0">
        <w:rPr>
          <w:rFonts w:ascii="SimSun" w:hAnsi="SimSun" w:hint="eastAsia"/>
          <w:sz w:val="21"/>
          <w:szCs w:val="21"/>
        </w:rPr>
        <w:tab/>
      </w:r>
      <w:r w:rsidR="006E5FDB" w:rsidRPr="0023411B">
        <w:rPr>
          <w:rFonts w:ascii="SimSun" w:hint="eastAsia"/>
          <w:sz w:val="21"/>
          <w:szCs w:val="21"/>
        </w:rPr>
        <w:t>［</w:t>
      </w:r>
      <w:r w:rsidRPr="0023411B">
        <w:rPr>
          <w:rFonts w:ascii="SimSun" w:hAnsi="SimSun"/>
          <w:sz w:val="21"/>
          <w:szCs w:val="21"/>
        </w:rPr>
        <w:t>维护本文书所给予的保护的补救办法，</w:t>
      </w:r>
      <w:r w:rsidR="006422D7" w:rsidRPr="0023411B">
        <w:rPr>
          <w:rFonts w:ascii="SimSun" w:hint="eastAsia"/>
          <w:sz w:val="21"/>
          <w:szCs w:val="21"/>
        </w:rPr>
        <w:t>［应当］/［应］</w:t>
      </w:r>
      <w:r w:rsidR="006E5FDB" w:rsidRPr="0023411B">
        <w:rPr>
          <w:rFonts w:ascii="SimSun" w:hAnsi="SimSun" w:hint="eastAsia"/>
          <w:sz w:val="21"/>
          <w:szCs w:val="21"/>
        </w:rPr>
        <w:t>受</w:t>
      </w:r>
      <w:r w:rsidRPr="0023411B">
        <w:rPr>
          <w:rFonts w:ascii="SimSun" w:hAnsi="SimSun" w:hint="eastAsia"/>
          <w:sz w:val="21"/>
          <w:szCs w:val="21"/>
        </w:rPr>
        <w:t>申请保护之地的</w:t>
      </w:r>
      <w:r w:rsidR="00F018E2" w:rsidRPr="0023411B">
        <w:rPr>
          <w:rFonts w:ascii="SimSun" w:hAnsi="SimSun" w:hint="eastAsia"/>
          <w:sz w:val="21"/>
          <w:szCs w:val="21"/>
        </w:rPr>
        <w:t>国内法</w:t>
      </w:r>
      <w:r w:rsidR="006E5FDB" w:rsidRPr="0023411B">
        <w:rPr>
          <w:rFonts w:ascii="SimSun" w:hAnsi="SimSun" w:hint="eastAsia"/>
          <w:sz w:val="21"/>
          <w:szCs w:val="21"/>
        </w:rPr>
        <w:t>制约</w:t>
      </w:r>
      <w:r w:rsidRPr="0023411B">
        <w:rPr>
          <w:rFonts w:ascii="SimSun" w:hAnsi="SimSun"/>
          <w:sz w:val="21"/>
          <w:szCs w:val="21"/>
        </w:rPr>
        <w:t>。</w:t>
      </w:r>
      <w:r w:rsidR="006E5FDB" w:rsidRPr="0023411B">
        <w:rPr>
          <w:rFonts w:ascii="SimSun" w:hAnsi="SimSun" w:hint="eastAsia"/>
          <w:sz w:val="21"/>
          <w:szCs w:val="21"/>
        </w:rPr>
        <w:t>］</w:t>
      </w:r>
    </w:p>
    <w:p w:rsidR="006E5FDB" w:rsidRPr="0023411B" w:rsidRDefault="006E5FDB" w:rsidP="004E5333">
      <w:pPr>
        <w:spacing w:after="120" w:line="340" w:lineRule="atLeast"/>
        <w:jc w:val="both"/>
        <w:rPr>
          <w:rStyle w:val="longtext"/>
          <w:rFonts w:ascii="SimSun"/>
          <w:color w:val="222222"/>
          <w:sz w:val="21"/>
        </w:rPr>
      </w:pPr>
      <w:r w:rsidRPr="0023411B">
        <w:rPr>
          <w:rFonts w:ascii="SimSun" w:hAnsi="SimSun" w:hint="eastAsia"/>
          <w:sz w:val="21"/>
          <w:szCs w:val="21"/>
        </w:rPr>
        <w:t>8.4</w:t>
      </w:r>
      <w:r w:rsidR="00BE68E0">
        <w:rPr>
          <w:rFonts w:ascii="SimSun" w:hAnsi="SimSun" w:hint="eastAsia"/>
          <w:sz w:val="21"/>
          <w:szCs w:val="21"/>
        </w:rPr>
        <w:tab/>
      </w:r>
      <w:r w:rsidRPr="0023411B">
        <w:rPr>
          <w:rFonts w:ascii="SimSun" w:hint="eastAsia"/>
          <w:sz w:val="21"/>
          <w:szCs w:val="21"/>
        </w:rPr>
        <w:t>［</w:t>
      </w:r>
      <w:r w:rsidR="00797DDA" w:rsidRPr="0023411B">
        <w:rPr>
          <w:rFonts w:ascii="SimSun" w:hint="eastAsia"/>
          <w:sz w:val="21"/>
          <w:szCs w:val="21"/>
        </w:rPr>
        <w:t>如果第三方未经受益人事先知情同意</w:t>
      </w:r>
      <w:r w:rsidR="00797DDA" w:rsidRPr="0023411B">
        <w:rPr>
          <w:rStyle w:val="longtext"/>
          <w:rFonts w:ascii="SimSun" w:hAnsi="SimSun" w:cs="SimSun" w:hint="eastAsia"/>
          <w:color w:val="222222"/>
          <w:sz w:val="21"/>
        </w:rPr>
        <w:t>误导性地或不公平地对</w:t>
      </w:r>
      <w:r w:rsidR="00797DDA" w:rsidRPr="0023411B">
        <w:rPr>
          <w:rFonts w:ascii="SimSun" w:hint="eastAsia"/>
          <w:sz w:val="21"/>
          <w:szCs w:val="21"/>
        </w:rPr>
        <w:t>传统文化表现形式</w:t>
      </w:r>
      <w:r w:rsidR="00797DDA" w:rsidRPr="0023411B">
        <w:rPr>
          <w:rStyle w:val="longtext"/>
          <w:rFonts w:ascii="SimSun" w:hAnsi="SimSun" w:cs="SimSun" w:hint="eastAsia"/>
          <w:color w:val="222222"/>
          <w:sz w:val="21"/>
        </w:rPr>
        <w:t>获得了知识产权，</w:t>
      </w:r>
      <w:r w:rsidRPr="0023411B">
        <w:rPr>
          <w:rFonts w:ascii="SimSun" w:hint="eastAsia"/>
          <w:sz w:val="21"/>
          <w:szCs w:val="21"/>
        </w:rPr>
        <w:t>［成员国］/［缔约方］［应当］/［应］</w:t>
      </w:r>
      <w:r w:rsidR="00797DDA" w:rsidRPr="0023411B">
        <w:rPr>
          <w:rFonts w:ascii="SimSun" w:hint="eastAsia"/>
          <w:sz w:val="21"/>
          <w:szCs w:val="21"/>
        </w:rPr>
        <w:t>规定</w:t>
      </w:r>
      <w:r w:rsidR="00797DDA" w:rsidRPr="0023411B">
        <w:rPr>
          <w:rStyle w:val="longtext"/>
          <w:rFonts w:ascii="SimSun" w:hAnsi="SimSun" w:cs="SimSun" w:hint="eastAsia"/>
          <w:color w:val="222222"/>
          <w:sz w:val="21"/>
        </w:rPr>
        <w:t>撤销此类知识产权。</w:t>
      </w:r>
      <w:r w:rsidR="00FF1532">
        <w:rPr>
          <w:rStyle w:val="longtext"/>
          <w:rFonts w:ascii="SimSun" w:hint="eastAsia"/>
          <w:color w:val="222222"/>
          <w:sz w:val="21"/>
        </w:rPr>
        <w:t>]</w:t>
      </w:r>
    </w:p>
    <w:p w:rsidR="00981A6F" w:rsidRPr="00BE68E0" w:rsidRDefault="00797DDA" w:rsidP="004E5333">
      <w:pPr>
        <w:spacing w:after="120" w:line="340" w:lineRule="atLeast"/>
        <w:jc w:val="both"/>
        <w:rPr>
          <w:rFonts w:ascii="SimSun" w:hAnsi="Times New Roman"/>
          <w:sz w:val="21"/>
          <w:szCs w:val="21"/>
        </w:rPr>
      </w:pPr>
      <w:r w:rsidRPr="0023411B">
        <w:rPr>
          <w:rStyle w:val="longtext"/>
          <w:rFonts w:ascii="SimSun" w:hint="eastAsia"/>
          <w:color w:val="222222"/>
          <w:sz w:val="21"/>
        </w:rPr>
        <w:t>8.5</w:t>
      </w:r>
      <w:r w:rsidR="00BE68E0">
        <w:rPr>
          <w:rStyle w:val="longtext"/>
          <w:rFonts w:ascii="SimSun" w:hint="eastAsia"/>
          <w:color w:val="222222"/>
          <w:sz w:val="21"/>
        </w:rPr>
        <w:tab/>
      </w:r>
      <w:r w:rsidRPr="0023411B">
        <w:rPr>
          <w:rFonts w:ascii="SimSun" w:hint="eastAsia"/>
          <w:sz w:val="21"/>
          <w:szCs w:val="21"/>
        </w:rPr>
        <w:t>［［成员国］/［缔约方］［</w:t>
      </w:r>
      <w:r w:rsidR="008C77BD" w:rsidRPr="0023411B">
        <w:rPr>
          <w:rFonts w:ascii="SimSun" w:hint="eastAsia"/>
          <w:sz w:val="21"/>
          <w:szCs w:val="21"/>
        </w:rPr>
        <w:t>不</w:t>
      </w:r>
      <w:r w:rsidRPr="0023411B">
        <w:rPr>
          <w:rFonts w:ascii="SimSun" w:hint="eastAsia"/>
          <w:sz w:val="21"/>
          <w:szCs w:val="21"/>
        </w:rPr>
        <w:t>应当］/［</w:t>
      </w:r>
      <w:r w:rsidR="008C77BD" w:rsidRPr="0023411B">
        <w:rPr>
          <w:rFonts w:ascii="SimSun" w:hint="eastAsia"/>
          <w:sz w:val="21"/>
          <w:szCs w:val="21"/>
        </w:rPr>
        <w:t>不</w:t>
      </w:r>
      <w:r w:rsidRPr="0023411B">
        <w:rPr>
          <w:rFonts w:ascii="SimSun" w:hint="eastAsia"/>
          <w:sz w:val="21"/>
          <w:szCs w:val="21"/>
        </w:rPr>
        <w:t>应</w:t>
      </w:r>
      <w:r w:rsidR="00454D9A" w:rsidRPr="0023411B">
        <w:rPr>
          <w:rFonts w:ascii="SimSun" w:hint="eastAsia"/>
          <w:sz w:val="21"/>
          <w:szCs w:val="21"/>
        </w:rPr>
        <w:t>］</w:t>
      </w:r>
      <w:r w:rsidR="008C77BD" w:rsidRPr="0023411B">
        <w:rPr>
          <w:rStyle w:val="longtext"/>
          <w:rFonts w:ascii="SimSun" w:hint="eastAsia"/>
          <w:color w:val="222222"/>
          <w:sz w:val="21"/>
        </w:rPr>
        <w:t>在偶然使用/利用/</w:t>
      </w:r>
      <w:r w:rsidR="00454D9A" w:rsidRPr="0023411B">
        <w:rPr>
          <w:rStyle w:val="longtext"/>
          <w:rFonts w:ascii="SimSun" w:hint="eastAsia"/>
          <w:color w:val="222222"/>
          <w:sz w:val="21"/>
        </w:rPr>
        <w:t>在另一个作品或另一个客体中包括了</w:t>
      </w:r>
      <w:r w:rsidR="00FF1532">
        <w:rPr>
          <w:rStyle w:val="atn"/>
          <w:rFonts w:ascii="SimSun" w:hint="eastAsia"/>
          <w:color w:val="222222"/>
          <w:sz w:val="21"/>
        </w:rPr>
        <w:t>[</w:t>
      </w:r>
      <w:r w:rsidR="00486C0C" w:rsidRPr="0023411B">
        <w:rPr>
          <w:rStyle w:val="atn"/>
          <w:rFonts w:ascii="SimSun" w:hint="eastAsia"/>
          <w:color w:val="222222"/>
          <w:sz w:val="21"/>
        </w:rPr>
        <w:t>受</w:t>
      </w:r>
      <w:r w:rsidR="008C77BD" w:rsidRPr="0023411B">
        <w:rPr>
          <w:rStyle w:val="longtext"/>
          <w:rFonts w:ascii="SimSun" w:hint="eastAsia"/>
          <w:color w:val="222222"/>
          <w:sz w:val="21"/>
        </w:rPr>
        <w:t>保护</w:t>
      </w:r>
      <w:r w:rsidR="00486C0C" w:rsidRPr="0023411B">
        <w:rPr>
          <w:rStyle w:val="longtext"/>
          <w:rFonts w:ascii="SimSun" w:hint="eastAsia"/>
          <w:color w:val="222222"/>
          <w:sz w:val="21"/>
        </w:rPr>
        <w:t>的</w:t>
      </w:r>
      <w:r w:rsidR="00FF1532">
        <w:rPr>
          <w:rStyle w:val="longtext"/>
          <w:rFonts w:ascii="SimSun" w:hint="eastAsia"/>
          <w:color w:val="222222"/>
          <w:sz w:val="21"/>
        </w:rPr>
        <w:t>]</w:t>
      </w:r>
      <w:r w:rsidR="00486C0C" w:rsidRPr="0023411B">
        <w:rPr>
          <w:rFonts w:ascii="SimSun" w:hint="eastAsia"/>
          <w:sz w:val="21"/>
          <w:szCs w:val="21"/>
        </w:rPr>
        <w:t>传统文化表现形式</w:t>
      </w:r>
      <w:r w:rsidR="00454D9A" w:rsidRPr="0023411B">
        <w:rPr>
          <w:rFonts w:ascii="SimSun" w:hint="eastAsia"/>
          <w:sz w:val="21"/>
          <w:szCs w:val="21"/>
        </w:rPr>
        <w:t>的情况下</w:t>
      </w:r>
      <w:r w:rsidR="008C77BD" w:rsidRPr="0023411B">
        <w:rPr>
          <w:rStyle w:val="longtext"/>
          <w:rFonts w:ascii="SimSun" w:hint="eastAsia"/>
          <w:color w:val="222222"/>
          <w:sz w:val="21"/>
        </w:rPr>
        <w:t>，或在</w:t>
      </w:r>
      <w:r w:rsidR="00454D9A" w:rsidRPr="0023411B">
        <w:rPr>
          <w:rStyle w:val="longtext"/>
          <w:rFonts w:ascii="SimSun" w:hint="eastAsia"/>
          <w:color w:val="222222"/>
          <w:sz w:val="21"/>
        </w:rPr>
        <w:t>使用者</w:t>
      </w:r>
      <w:r w:rsidR="008C77BD" w:rsidRPr="0023411B">
        <w:rPr>
          <w:rStyle w:val="longtext"/>
          <w:rFonts w:ascii="SimSun" w:hint="eastAsia"/>
          <w:color w:val="222222"/>
          <w:sz w:val="21"/>
        </w:rPr>
        <w:t>不知情或</w:t>
      </w:r>
      <w:r w:rsidR="00454D9A" w:rsidRPr="0023411B">
        <w:rPr>
          <w:rStyle w:val="longtext"/>
          <w:rFonts w:ascii="SimSun" w:hint="eastAsia"/>
          <w:color w:val="222222"/>
          <w:sz w:val="21"/>
        </w:rPr>
        <w:t>没有</w:t>
      </w:r>
      <w:r w:rsidR="008C77BD" w:rsidRPr="0023411B">
        <w:rPr>
          <w:rStyle w:val="longtext"/>
          <w:rFonts w:ascii="SimSun" w:hint="eastAsia"/>
          <w:color w:val="222222"/>
          <w:sz w:val="21"/>
        </w:rPr>
        <w:t>合理理由</w:t>
      </w:r>
      <w:r w:rsidR="00454D9A" w:rsidRPr="0023411B">
        <w:rPr>
          <w:rStyle w:val="longtext"/>
          <w:rFonts w:ascii="SimSun" w:hint="eastAsia"/>
          <w:color w:val="222222"/>
          <w:sz w:val="21"/>
        </w:rPr>
        <w:t>知道</w:t>
      </w:r>
      <w:r w:rsidR="00454D9A" w:rsidRPr="0023411B">
        <w:rPr>
          <w:rFonts w:ascii="SimSun" w:hint="eastAsia"/>
          <w:sz w:val="21"/>
          <w:szCs w:val="21"/>
        </w:rPr>
        <w:t>传统文化表现形式受到了</w:t>
      </w:r>
      <w:r w:rsidR="008C77BD" w:rsidRPr="0023411B">
        <w:rPr>
          <w:rStyle w:val="longtext"/>
          <w:rFonts w:ascii="SimSun" w:hint="eastAsia"/>
          <w:color w:val="222222"/>
          <w:sz w:val="21"/>
        </w:rPr>
        <w:t>保护的情况下</w:t>
      </w:r>
      <w:r w:rsidR="00454D9A" w:rsidRPr="0023411B">
        <w:rPr>
          <w:rFonts w:ascii="SimSun" w:hint="eastAsia"/>
          <w:sz w:val="21"/>
          <w:szCs w:val="21"/>
        </w:rPr>
        <w:t>［</w:t>
      </w:r>
      <w:r w:rsidR="00454D9A" w:rsidRPr="0023411B">
        <w:rPr>
          <w:rStyle w:val="longtext"/>
          <w:rFonts w:ascii="SimSun" w:hAnsi="SimSun" w:cs="SimSun" w:hint="eastAsia"/>
          <w:color w:val="222222"/>
          <w:sz w:val="21"/>
        </w:rPr>
        <w:t>适用制裁</w:t>
      </w:r>
      <w:r w:rsidR="00FF1532">
        <w:rPr>
          <w:rStyle w:val="atn"/>
          <w:rFonts w:ascii="SimSun" w:hint="eastAsia"/>
          <w:color w:val="222222"/>
          <w:sz w:val="21"/>
        </w:rPr>
        <w:t>[</w:t>
      </w:r>
      <w:r w:rsidR="00454D9A" w:rsidRPr="0023411B">
        <w:rPr>
          <w:rStyle w:val="longtext"/>
          <w:rFonts w:ascii="SimSun" w:hint="eastAsia"/>
          <w:color w:val="222222"/>
          <w:sz w:val="21"/>
        </w:rPr>
        <w:t>或规定补救措施</w:t>
      </w:r>
      <w:r w:rsidR="00FF1532">
        <w:rPr>
          <w:rStyle w:val="longtext"/>
          <w:rFonts w:ascii="SimSun" w:hint="eastAsia"/>
          <w:color w:val="222222"/>
          <w:sz w:val="21"/>
        </w:rPr>
        <w:t>]]</w:t>
      </w:r>
      <w:r w:rsidR="00454D9A" w:rsidRPr="0023411B">
        <w:rPr>
          <w:rStyle w:val="longtext"/>
          <w:rFonts w:ascii="SimSun" w:hint="eastAsia"/>
          <w:color w:val="222222"/>
          <w:sz w:val="21"/>
        </w:rPr>
        <w:t>。</w:t>
      </w:r>
      <w:r w:rsidR="00FF1532">
        <w:rPr>
          <w:rStyle w:val="longtext"/>
          <w:rFonts w:ascii="SimSun" w:hint="eastAsia"/>
          <w:color w:val="222222"/>
          <w:sz w:val="21"/>
        </w:rPr>
        <w:t>]</w:t>
      </w:r>
      <w:bookmarkStart w:id="55" w:name="_Toc78949037"/>
      <w:bookmarkStart w:id="56" w:name="_Toc79913395"/>
      <w:bookmarkStart w:id="57" w:name="_Toc79913648"/>
      <w:bookmarkStart w:id="58" w:name="_Toc79915405"/>
      <w:bookmarkStart w:id="59" w:name="_Toc79987164"/>
      <w:bookmarkStart w:id="60" w:name="_Toc80175923"/>
      <w:bookmarkStart w:id="61" w:name="_Toc80498790"/>
      <w:bookmarkStart w:id="62" w:name="_Toc80498873"/>
      <w:bookmarkStart w:id="63" w:name="_Toc80604611"/>
      <w:bookmarkStart w:id="64" w:name="_Toc80604873"/>
      <w:bookmarkStart w:id="65" w:name="_Toc80605686"/>
      <w:bookmarkStart w:id="66" w:name="_Toc80606326"/>
      <w:bookmarkStart w:id="67" w:name="_Toc81034419"/>
      <w:bookmarkStart w:id="68" w:name="_Toc81199773"/>
      <w:bookmarkStart w:id="69" w:name="_Toc81221135"/>
    </w:p>
    <w:p w:rsidR="005F3C7F" w:rsidRPr="0023411B" w:rsidRDefault="005F3C7F" w:rsidP="004E5333">
      <w:pPr>
        <w:spacing w:after="120" w:line="340" w:lineRule="atLeast"/>
        <w:jc w:val="both"/>
        <w:rPr>
          <w:rFonts w:ascii="SimSun"/>
          <w:sz w:val="21"/>
        </w:rPr>
      </w:pPr>
      <w:r w:rsidRPr="0023411B">
        <w:rPr>
          <w:rFonts w:ascii="SimSun"/>
          <w:sz w:val="21"/>
        </w:rPr>
        <w:br w:type="page"/>
      </w:r>
    </w:p>
    <w:p w:rsidR="00981EBE" w:rsidRPr="0082475E" w:rsidRDefault="00981EBE" w:rsidP="0082475E">
      <w:pPr>
        <w:spacing w:beforeLines="100" w:before="240" w:after="120" w:line="340" w:lineRule="atLeast"/>
        <w:jc w:val="center"/>
        <w:rPr>
          <w:rFonts w:ascii="SimHei" w:eastAsia="SimHei" w:hAnsi="SimHei"/>
          <w:sz w:val="21"/>
        </w:rPr>
      </w:pPr>
      <w:r w:rsidRPr="0082475E">
        <w:rPr>
          <w:rFonts w:ascii="SimHei" w:eastAsia="SimHei" w:hAnsi="SimHei" w:hint="eastAsia"/>
          <w:sz w:val="21"/>
        </w:rPr>
        <w:lastRenderedPageBreak/>
        <w:t>［第9条</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D65962" w:rsidRPr="0082475E">
        <w:rPr>
          <w:rFonts w:ascii="SimHei" w:eastAsia="SimHei" w:hAnsi="SimHei" w:hint="eastAsia"/>
          <w:sz w:val="21"/>
        </w:rPr>
        <w:t>］</w:t>
      </w:r>
    </w:p>
    <w:p w:rsidR="00981EBE" w:rsidRPr="00254102" w:rsidRDefault="00D65962" w:rsidP="00254102">
      <w:pPr>
        <w:spacing w:afterLines="100" w:after="240" w:line="340" w:lineRule="atLeast"/>
        <w:ind w:left="1021" w:hanging="1021"/>
        <w:jc w:val="center"/>
        <w:rPr>
          <w:rFonts w:ascii="SimHei" w:eastAsia="SimHei" w:hAnsi="SimHei"/>
          <w:sz w:val="21"/>
        </w:rPr>
      </w:pPr>
      <w:r w:rsidRPr="00254102">
        <w:rPr>
          <w:rFonts w:ascii="SimHei" w:eastAsia="SimHei" w:hAnsi="SimHei" w:hint="eastAsia"/>
          <w:sz w:val="21"/>
        </w:rPr>
        <w:t>［</w:t>
      </w:r>
      <w:r w:rsidR="00981EBE" w:rsidRPr="00254102">
        <w:rPr>
          <w:rFonts w:ascii="SimHei" w:eastAsia="SimHei" w:hAnsi="SimHei" w:hint="eastAsia"/>
          <w:sz w:val="21"/>
        </w:rPr>
        <w:t>过渡措施</w:t>
      </w:r>
    </w:p>
    <w:p w:rsidR="00981EBE" w:rsidRPr="0023411B" w:rsidRDefault="00D65962" w:rsidP="004E5333">
      <w:pPr>
        <w:spacing w:afterLines="50" w:after="120" w:line="340" w:lineRule="atLeast"/>
        <w:jc w:val="both"/>
        <w:rPr>
          <w:rFonts w:ascii="SimSun"/>
          <w:sz w:val="21"/>
          <w:szCs w:val="21"/>
        </w:rPr>
      </w:pPr>
      <w:r w:rsidRPr="0023411B">
        <w:rPr>
          <w:rFonts w:ascii="SimSun" w:hint="eastAsia"/>
          <w:sz w:val="21"/>
          <w:szCs w:val="21"/>
        </w:rPr>
        <w:t>9.</w:t>
      </w:r>
      <w:r w:rsidR="00981EBE" w:rsidRPr="0023411B">
        <w:rPr>
          <w:rFonts w:ascii="SimSun" w:hint="eastAsia"/>
          <w:sz w:val="21"/>
          <w:szCs w:val="21"/>
        </w:rPr>
        <w:t>1</w:t>
      </w:r>
      <w:r w:rsidR="00981EBE" w:rsidRPr="0023411B">
        <w:rPr>
          <w:rFonts w:ascii="SimSun" w:hint="eastAsia"/>
          <w:sz w:val="21"/>
          <w:szCs w:val="21"/>
        </w:rPr>
        <w:tab/>
        <w:t>本</w:t>
      </w:r>
      <w:r w:rsidRPr="0023411B">
        <w:rPr>
          <w:rFonts w:ascii="SimSun" w:hint="eastAsia"/>
          <w:sz w:val="21"/>
        </w:rPr>
        <w:t>［文书</w:t>
      </w:r>
      <w:r w:rsidRPr="0023411B">
        <w:rPr>
          <w:rFonts w:ascii="SimSun" w:hint="eastAsia"/>
          <w:sz w:val="21"/>
          <w:szCs w:val="21"/>
        </w:rPr>
        <w:t>］［应当］/［应］</w:t>
      </w:r>
      <w:r w:rsidR="00981EBE" w:rsidRPr="0023411B">
        <w:rPr>
          <w:rFonts w:ascii="SimSun" w:hAnsi="SimSun" w:hint="eastAsia"/>
          <w:sz w:val="21"/>
          <w:szCs w:val="21"/>
        </w:rPr>
        <w:t>适用于</w:t>
      </w:r>
      <w:r w:rsidR="00981EBE" w:rsidRPr="0023411B">
        <w:rPr>
          <w:rFonts w:ascii="SimSun" w:hint="eastAsia"/>
          <w:sz w:val="21"/>
          <w:szCs w:val="21"/>
        </w:rPr>
        <w:t>在本</w:t>
      </w:r>
      <w:r w:rsidRPr="0023411B">
        <w:rPr>
          <w:rFonts w:ascii="SimSun" w:hint="eastAsia"/>
          <w:sz w:val="21"/>
        </w:rPr>
        <w:t>［文书</w:t>
      </w:r>
      <w:r w:rsidRPr="0023411B">
        <w:rPr>
          <w:rFonts w:ascii="SimSun" w:hint="eastAsia"/>
          <w:sz w:val="21"/>
          <w:szCs w:val="21"/>
        </w:rPr>
        <w:t>］</w:t>
      </w:r>
      <w:r w:rsidR="00981EBE" w:rsidRPr="0023411B">
        <w:rPr>
          <w:rFonts w:ascii="SimSun" w:hint="eastAsia"/>
          <w:sz w:val="21"/>
          <w:szCs w:val="21"/>
        </w:rPr>
        <w:t>生效时符合</w:t>
      </w:r>
      <w:r w:rsidRPr="0023411B">
        <w:rPr>
          <w:rFonts w:ascii="SimSun" w:hint="eastAsia"/>
          <w:sz w:val="21"/>
          <w:szCs w:val="21"/>
        </w:rPr>
        <w:t>本</w:t>
      </w:r>
      <w:r w:rsidRPr="0023411B">
        <w:rPr>
          <w:rFonts w:ascii="SimSun" w:hint="eastAsia"/>
          <w:sz w:val="21"/>
        </w:rPr>
        <w:t>［文书</w:t>
      </w:r>
      <w:r w:rsidRPr="0023411B">
        <w:rPr>
          <w:rFonts w:ascii="SimSun" w:hint="eastAsia"/>
          <w:sz w:val="21"/>
          <w:szCs w:val="21"/>
        </w:rPr>
        <w:t>］</w:t>
      </w:r>
      <w:r w:rsidR="00981EBE" w:rsidRPr="0023411B">
        <w:rPr>
          <w:rFonts w:ascii="SimSun" w:hint="eastAsia"/>
          <w:sz w:val="21"/>
          <w:szCs w:val="21"/>
        </w:rPr>
        <w:t>所列标准的一切传统文化表现形式。</w:t>
      </w:r>
    </w:p>
    <w:p w:rsidR="00981EBE" w:rsidRPr="0023411B" w:rsidRDefault="00D65962" w:rsidP="004E5333">
      <w:pPr>
        <w:spacing w:afterLines="50" w:after="120" w:line="340" w:lineRule="atLeast"/>
        <w:jc w:val="both"/>
        <w:rPr>
          <w:rFonts w:ascii="SimSun"/>
          <w:sz w:val="21"/>
          <w:szCs w:val="21"/>
        </w:rPr>
      </w:pPr>
      <w:r w:rsidRPr="0023411B">
        <w:rPr>
          <w:rFonts w:ascii="SimSun" w:hint="eastAsia"/>
          <w:sz w:val="21"/>
          <w:szCs w:val="21"/>
        </w:rPr>
        <w:t>9.2</w:t>
      </w:r>
      <w:r w:rsidR="004E5333">
        <w:rPr>
          <w:rFonts w:ascii="SimSun" w:hint="eastAsia"/>
          <w:sz w:val="21"/>
          <w:szCs w:val="21"/>
        </w:rPr>
        <w:tab/>
      </w:r>
      <w:r w:rsidR="00981EBE" w:rsidRPr="004E5333">
        <w:rPr>
          <w:rFonts w:ascii="KaiTi" w:eastAsia="KaiTi" w:hAnsi="KaiTi" w:hint="eastAsia"/>
          <w:i/>
          <w:sz w:val="21"/>
          <w:szCs w:val="21"/>
        </w:rPr>
        <w:t>备选方案1</w:t>
      </w:r>
      <w:r w:rsidRPr="0023411B">
        <w:rPr>
          <w:rFonts w:ascii="SimSun" w:hint="eastAsia"/>
          <w:sz w:val="21"/>
          <w:szCs w:val="21"/>
        </w:rPr>
        <w:t>［［成员国］/［缔约方］［应当］/［应］</w:t>
      </w:r>
      <w:r w:rsidR="00981EBE" w:rsidRPr="0023411B">
        <w:rPr>
          <w:rFonts w:ascii="SimSun" w:hint="eastAsia"/>
          <w:sz w:val="21"/>
          <w:szCs w:val="21"/>
        </w:rPr>
        <w:t>确保</w:t>
      </w:r>
      <w:r w:rsidR="000C12C9" w:rsidRPr="0023411B">
        <w:rPr>
          <w:rFonts w:ascii="SimSun" w:hint="eastAsia"/>
          <w:sz w:val="21"/>
          <w:szCs w:val="21"/>
        </w:rPr>
        <w:t>第三方在本</w:t>
      </w:r>
      <w:r w:rsidR="000C12C9" w:rsidRPr="0023411B">
        <w:rPr>
          <w:rFonts w:ascii="SimSun" w:hint="eastAsia"/>
          <w:sz w:val="21"/>
        </w:rPr>
        <w:t>［文书</w:t>
      </w:r>
      <w:r w:rsidR="000C12C9" w:rsidRPr="0023411B">
        <w:rPr>
          <w:rFonts w:ascii="SimSun" w:hint="eastAsia"/>
          <w:sz w:val="21"/>
          <w:szCs w:val="21"/>
        </w:rPr>
        <w:t>］生效之前根据</w:t>
      </w:r>
      <w:r w:rsidR="00F018E2" w:rsidRPr="0023411B">
        <w:rPr>
          <w:rFonts w:ascii="SimSun" w:hint="eastAsia"/>
          <w:sz w:val="21"/>
          <w:szCs w:val="21"/>
        </w:rPr>
        <w:t>国内法</w:t>
      </w:r>
      <w:r w:rsidR="000C12C9" w:rsidRPr="0023411B">
        <w:rPr>
          <w:rFonts w:ascii="SimSun" w:hint="eastAsia"/>
          <w:sz w:val="21"/>
          <w:szCs w:val="21"/>
        </w:rPr>
        <w:t>获得的权利</w:t>
      </w:r>
      <w:r w:rsidR="00981EBE" w:rsidRPr="0023411B">
        <w:rPr>
          <w:rFonts w:ascii="SimSun" w:hint="eastAsia"/>
          <w:sz w:val="21"/>
          <w:szCs w:val="21"/>
        </w:rPr>
        <w:t>。</w:t>
      </w:r>
      <w:r w:rsidR="000C12C9" w:rsidRPr="0023411B">
        <w:rPr>
          <w:rFonts w:ascii="SimSun" w:hint="eastAsia"/>
          <w:sz w:val="21"/>
          <w:szCs w:val="21"/>
        </w:rPr>
        <w:t>］</w:t>
      </w:r>
    </w:p>
    <w:p w:rsidR="00981EBE" w:rsidRPr="0023411B" w:rsidRDefault="000C12C9" w:rsidP="004E5333">
      <w:pPr>
        <w:spacing w:afterLines="50" w:after="120" w:line="340" w:lineRule="atLeast"/>
        <w:jc w:val="both"/>
        <w:rPr>
          <w:rFonts w:ascii="SimSun"/>
          <w:sz w:val="21"/>
          <w:szCs w:val="21"/>
        </w:rPr>
      </w:pPr>
      <w:r w:rsidRPr="0023411B">
        <w:rPr>
          <w:rFonts w:ascii="SimSun" w:hint="eastAsia"/>
          <w:sz w:val="21"/>
          <w:szCs w:val="21"/>
        </w:rPr>
        <w:t>9.3</w:t>
      </w:r>
      <w:r w:rsidR="004E5333">
        <w:rPr>
          <w:rFonts w:ascii="SimSun" w:hint="eastAsia"/>
          <w:sz w:val="21"/>
          <w:szCs w:val="21"/>
        </w:rPr>
        <w:tab/>
      </w:r>
      <w:r w:rsidR="00981EBE" w:rsidRPr="004E5333">
        <w:rPr>
          <w:rFonts w:ascii="KaiTi" w:eastAsia="KaiTi" w:hAnsi="KaiTi" w:hint="eastAsia"/>
          <w:i/>
          <w:sz w:val="21"/>
          <w:szCs w:val="21"/>
        </w:rPr>
        <w:t>备选方案2</w:t>
      </w:r>
      <w:r w:rsidR="00981EBE" w:rsidRPr="0023411B">
        <w:rPr>
          <w:rFonts w:ascii="SimSun" w:hint="eastAsia"/>
          <w:sz w:val="21"/>
          <w:szCs w:val="21"/>
        </w:rPr>
        <w:t>对传统文化表现形式进行在</w:t>
      </w:r>
      <w:r w:rsidR="00D7113B" w:rsidRPr="0023411B">
        <w:rPr>
          <w:rFonts w:ascii="SimSun" w:hint="eastAsia"/>
          <w:sz w:val="21"/>
          <w:szCs w:val="21"/>
        </w:rPr>
        <w:t>本</w:t>
      </w:r>
      <w:r w:rsidR="00D7113B" w:rsidRPr="0023411B">
        <w:rPr>
          <w:rFonts w:ascii="SimSun" w:hint="eastAsia"/>
          <w:sz w:val="21"/>
        </w:rPr>
        <w:t>［文书</w:t>
      </w:r>
      <w:r w:rsidR="00D7113B" w:rsidRPr="0023411B">
        <w:rPr>
          <w:rFonts w:ascii="SimSun" w:hint="eastAsia"/>
          <w:sz w:val="21"/>
          <w:szCs w:val="21"/>
        </w:rPr>
        <w:t>］</w:t>
      </w:r>
      <w:r w:rsidR="00981EBE" w:rsidRPr="0023411B">
        <w:rPr>
          <w:rFonts w:ascii="SimSun" w:hint="eastAsia"/>
          <w:sz w:val="21"/>
          <w:szCs w:val="21"/>
        </w:rPr>
        <w:t>生效之前已经开始的但为</w:t>
      </w:r>
      <w:r w:rsidR="00D7113B" w:rsidRPr="0023411B">
        <w:rPr>
          <w:rFonts w:ascii="SimSun" w:hint="eastAsia"/>
          <w:sz w:val="21"/>
          <w:szCs w:val="21"/>
        </w:rPr>
        <w:t>本</w:t>
      </w:r>
      <w:r w:rsidR="00D7113B" w:rsidRPr="0023411B">
        <w:rPr>
          <w:rFonts w:ascii="SimSun" w:hint="eastAsia"/>
          <w:sz w:val="21"/>
        </w:rPr>
        <w:t>［文书</w:t>
      </w:r>
      <w:r w:rsidR="00D7113B" w:rsidRPr="0023411B">
        <w:rPr>
          <w:rFonts w:ascii="SimSun" w:hint="eastAsia"/>
          <w:sz w:val="21"/>
          <w:szCs w:val="21"/>
        </w:rPr>
        <w:t>］</w:t>
      </w:r>
      <w:r w:rsidR="00981EBE" w:rsidRPr="0023411B">
        <w:rPr>
          <w:rFonts w:ascii="SimSun" w:hint="eastAsia"/>
          <w:sz w:val="21"/>
          <w:szCs w:val="21"/>
        </w:rPr>
        <w:t>所不允许或以其他方式受</w:t>
      </w:r>
      <w:r w:rsidR="00D7113B" w:rsidRPr="0023411B">
        <w:rPr>
          <w:rFonts w:ascii="SimSun" w:hint="eastAsia"/>
          <w:sz w:val="21"/>
          <w:szCs w:val="21"/>
        </w:rPr>
        <w:t>本</w:t>
      </w:r>
      <w:r w:rsidR="00D7113B" w:rsidRPr="0023411B">
        <w:rPr>
          <w:rFonts w:ascii="SimSun" w:hint="eastAsia"/>
          <w:sz w:val="21"/>
        </w:rPr>
        <w:t>［文书</w:t>
      </w:r>
      <w:r w:rsidR="00D7113B" w:rsidRPr="0023411B">
        <w:rPr>
          <w:rFonts w:ascii="SimSun" w:hint="eastAsia"/>
          <w:sz w:val="21"/>
          <w:szCs w:val="21"/>
        </w:rPr>
        <w:t>］</w:t>
      </w:r>
      <w:r w:rsidR="00981EBE" w:rsidRPr="0023411B">
        <w:rPr>
          <w:rFonts w:ascii="SimSun" w:hint="eastAsia"/>
          <w:sz w:val="21"/>
          <w:szCs w:val="21"/>
        </w:rPr>
        <w:t>管制的持续行为，</w:t>
      </w:r>
      <w:r w:rsidR="00D7113B" w:rsidRPr="0023411B">
        <w:rPr>
          <w:rFonts w:ascii="SimSun" w:hint="eastAsia"/>
          <w:sz w:val="21"/>
          <w:szCs w:val="21"/>
        </w:rPr>
        <w:t>［［应当］/［应］</w:t>
      </w:r>
      <w:r w:rsidR="00981EBE" w:rsidRPr="0023411B">
        <w:rPr>
          <w:rFonts w:ascii="SimSun" w:hint="eastAsia"/>
          <w:sz w:val="21"/>
          <w:szCs w:val="21"/>
        </w:rPr>
        <w:t>在</w:t>
      </w:r>
      <w:r w:rsidR="00D7113B" w:rsidRPr="0023411B">
        <w:rPr>
          <w:rFonts w:ascii="SimSun" w:hint="eastAsia"/>
          <w:sz w:val="21"/>
          <w:szCs w:val="21"/>
        </w:rPr>
        <w:t>本</w:t>
      </w:r>
      <w:r w:rsidR="00D7113B" w:rsidRPr="0023411B">
        <w:rPr>
          <w:rFonts w:ascii="SimSun" w:hint="eastAsia"/>
          <w:sz w:val="21"/>
        </w:rPr>
        <w:t>［文书</w:t>
      </w:r>
      <w:r w:rsidR="00D7113B" w:rsidRPr="0023411B">
        <w:rPr>
          <w:rFonts w:ascii="SimSun" w:hint="eastAsia"/>
          <w:sz w:val="21"/>
          <w:szCs w:val="21"/>
        </w:rPr>
        <w:t>］</w:t>
      </w:r>
      <w:r w:rsidR="00981EBE" w:rsidRPr="0023411B">
        <w:rPr>
          <w:rFonts w:ascii="SimSun" w:hint="eastAsia"/>
          <w:sz w:val="21"/>
          <w:szCs w:val="21"/>
        </w:rPr>
        <w:t>生效之后的一段合理期限内，使这些行为符合</w:t>
      </w:r>
      <w:r w:rsidR="00D7113B" w:rsidRPr="0023411B">
        <w:rPr>
          <w:rFonts w:ascii="SimSun" w:hint="eastAsia"/>
          <w:sz w:val="21"/>
          <w:szCs w:val="21"/>
        </w:rPr>
        <w:t>本</w:t>
      </w:r>
      <w:r w:rsidR="00D7113B" w:rsidRPr="0023411B">
        <w:rPr>
          <w:rFonts w:ascii="SimSun" w:hint="eastAsia"/>
          <w:sz w:val="21"/>
        </w:rPr>
        <w:t>［文书</w:t>
      </w:r>
      <w:r w:rsidR="00D7113B" w:rsidRPr="0023411B">
        <w:rPr>
          <w:rFonts w:ascii="SimSun" w:hint="eastAsia"/>
          <w:sz w:val="21"/>
          <w:szCs w:val="21"/>
        </w:rPr>
        <w:t>］</w:t>
      </w:r>
      <w:r w:rsidR="00981EBE" w:rsidRPr="0023411B">
        <w:rPr>
          <w:rFonts w:ascii="SimSun" w:hint="eastAsia"/>
          <w:sz w:val="21"/>
          <w:szCs w:val="21"/>
        </w:rPr>
        <w:t>，</w:t>
      </w:r>
      <w:r w:rsidR="00D65B22" w:rsidRPr="0023411B">
        <w:rPr>
          <w:rFonts w:ascii="SimSun" w:hint="eastAsia"/>
          <w:sz w:val="21"/>
          <w:szCs w:val="21"/>
        </w:rPr>
        <w:t>受</w:t>
      </w:r>
      <w:r w:rsidR="00981EBE" w:rsidRPr="0023411B">
        <w:rPr>
          <w:rFonts w:ascii="SimSun" w:hint="eastAsia"/>
          <w:sz w:val="21"/>
          <w:szCs w:val="21"/>
        </w:rPr>
        <w:t>第3款</w:t>
      </w:r>
      <w:r w:rsidR="00D65B22" w:rsidRPr="0023411B">
        <w:rPr>
          <w:rFonts w:ascii="SimSun" w:hint="eastAsia"/>
          <w:sz w:val="21"/>
          <w:szCs w:val="21"/>
        </w:rPr>
        <w:t>的约束</w:t>
      </w:r>
      <w:r w:rsidR="00D7113B" w:rsidRPr="0023411B">
        <w:rPr>
          <w:rFonts w:ascii="SimSun" w:hint="eastAsia"/>
          <w:sz w:val="21"/>
          <w:szCs w:val="21"/>
        </w:rPr>
        <w:t>］/［［应当］/［应］被允许继续有效</w:t>
      </w:r>
      <w:r w:rsidR="007F083C" w:rsidRPr="0023411B">
        <w:rPr>
          <w:rFonts w:ascii="SimSun" w:hint="eastAsia"/>
          <w:sz w:val="21"/>
          <w:szCs w:val="21"/>
        </w:rPr>
        <w:t>］</w:t>
      </w:r>
      <w:r w:rsidR="00981EBE" w:rsidRPr="0023411B">
        <w:rPr>
          <w:rFonts w:ascii="SimSun" w:hint="eastAsia"/>
          <w:sz w:val="21"/>
          <w:szCs w:val="21"/>
        </w:rPr>
        <w:t>。</w:t>
      </w:r>
    </w:p>
    <w:p w:rsidR="00981A6F" w:rsidRPr="004E5333" w:rsidRDefault="007F083C" w:rsidP="004E5333">
      <w:pPr>
        <w:spacing w:afterLines="50" w:after="120" w:line="340" w:lineRule="atLeast"/>
        <w:jc w:val="both"/>
        <w:rPr>
          <w:rFonts w:ascii="SimSun"/>
          <w:sz w:val="21"/>
          <w:szCs w:val="21"/>
        </w:rPr>
      </w:pPr>
      <w:r w:rsidRPr="0023411B">
        <w:rPr>
          <w:rFonts w:ascii="SimSun" w:hint="eastAsia"/>
          <w:sz w:val="21"/>
          <w:szCs w:val="21"/>
        </w:rPr>
        <w:t>9.4</w:t>
      </w:r>
      <w:r w:rsidR="00981EBE" w:rsidRPr="0023411B">
        <w:rPr>
          <w:rFonts w:ascii="SimSun" w:hint="eastAsia"/>
          <w:sz w:val="21"/>
          <w:szCs w:val="21"/>
        </w:rPr>
        <w:t>.</w:t>
      </w:r>
      <w:r w:rsidR="00981EBE" w:rsidRPr="0023411B">
        <w:rPr>
          <w:rFonts w:ascii="SimSun" w:hint="eastAsia"/>
          <w:sz w:val="21"/>
          <w:szCs w:val="21"/>
        </w:rPr>
        <w:tab/>
        <w:t>传统文化表现形式对其拥有权利的相关社区有特别意义，被置于</w:t>
      </w:r>
      <w:r w:rsidRPr="0023411B">
        <w:rPr>
          <w:rFonts w:ascii="SimSun" w:hint="eastAsia"/>
          <w:sz w:val="21"/>
          <w:szCs w:val="21"/>
        </w:rPr>
        <w:t>受益人</w:t>
      </w:r>
      <w:r w:rsidR="00981EBE" w:rsidRPr="0023411B">
        <w:rPr>
          <w:rFonts w:ascii="SimSun" w:hint="eastAsia"/>
          <w:sz w:val="21"/>
          <w:szCs w:val="21"/>
        </w:rPr>
        <w:t>的控制之外的，</w:t>
      </w:r>
      <w:r w:rsidRPr="0023411B">
        <w:rPr>
          <w:rFonts w:ascii="SimSun" w:hint="eastAsia"/>
          <w:sz w:val="21"/>
          <w:szCs w:val="21"/>
        </w:rPr>
        <w:t>这些受益人［应当］/［应］</w:t>
      </w:r>
      <w:r w:rsidR="00981EBE" w:rsidRPr="0023411B">
        <w:rPr>
          <w:rFonts w:ascii="SimSun" w:hint="eastAsia"/>
          <w:sz w:val="21"/>
          <w:szCs w:val="21"/>
        </w:rPr>
        <w:t>有权索回这些传统文化表现形式。］</w:t>
      </w:r>
    </w:p>
    <w:p w:rsidR="005F3C7F" w:rsidRPr="0023411B" w:rsidRDefault="005F3C7F" w:rsidP="0023411B">
      <w:pPr>
        <w:spacing w:after="50" w:line="340" w:lineRule="atLeast"/>
        <w:jc w:val="both"/>
        <w:rPr>
          <w:rFonts w:ascii="SimSun"/>
          <w:sz w:val="21"/>
        </w:rPr>
      </w:pPr>
      <w:r w:rsidRPr="0023411B">
        <w:rPr>
          <w:rFonts w:ascii="SimSun"/>
          <w:sz w:val="21"/>
        </w:rPr>
        <w:br w:type="page"/>
      </w:r>
    </w:p>
    <w:p w:rsidR="00981EBE" w:rsidRPr="0082475E" w:rsidRDefault="00981EBE" w:rsidP="0082475E">
      <w:pPr>
        <w:spacing w:beforeLines="100" w:before="240" w:after="120" w:line="340" w:lineRule="atLeast"/>
        <w:jc w:val="center"/>
        <w:rPr>
          <w:rFonts w:ascii="SimHei" w:eastAsia="SimHei" w:hAnsi="SimHei"/>
          <w:sz w:val="21"/>
        </w:rPr>
      </w:pPr>
      <w:r w:rsidRPr="0082475E">
        <w:rPr>
          <w:rFonts w:ascii="SimHei" w:eastAsia="SimHei" w:hAnsi="SimHei" w:hint="eastAsia"/>
          <w:sz w:val="21"/>
        </w:rPr>
        <w:lastRenderedPageBreak/>
        <w:t>［第</w:t>
      </w:r>
      <w:bookmarkStart w:id="70" w:name="_Toc79915406"/>
      <w:bookmarkStart w:id="71" w:name="_Toc79987165"/>
      <w:bookmarkStart w:id="72" w:name="_Toc80175924"/>
      <w:bookmarkStart w:id="73" w:name="_Toc80498791"/>
      <w:bookmarkStart w:id="74" w:name="_Toc80498874"/>
      <w:bookmarkStart w:id="75" w:name="_Toc80604612"/>
      <w:bookmarkStart w:id="76" w:name="_Toc80604874"/>
      <w:bookmarkStart w:id="77" w:name="_Toc80605687"/>
      <w:bookmarkStart w:id="78" w:name="_Toc80606327"/>
      <w:bookmarkStart w:id="79" w:name="_Toc81034420"/>
      <w:bookmarkStart w:id="80" w:name="_Toc81199774"/>
      <w:bookmarkStart w:id="81" w:name="_Toc81221136"/>
      <w:r w:rsidRPr="0082475E">
        <w:rPr>
          <w:rFonts w:ascii="SimHei" w:eastAsia="SimHei" w:hAnsi="SimHei" w:hint="eastAsia"/>
          <w:sz w:val="21"/>
        </w:rPr>
        <w:t>10条</w:t>
      </w:r>
      <w:bookmarkEnd w:id="70"/>
      <w:bookmarkEnd w:id="71"/>
      <w:bookmarkEnd w:id="72"/>
      <w:bookmarkEnd w:id="73"/>
      <w:bookmarkEnd w:id="74"/>
      <w:bookmarkEnd w:id="75"/>
      <w:bookmarkEnd w:id="76"/>
      <w:bookmarkEnd w:id="77"/>
      <w:bookmarkEnd w:id="78"/>
      <w:bookmarkEnd w:id="79"/>
      <w:bookmarkEnd w:id="80"/>
      <w:bookmarkEnd w:id="81"/>
      <w:r w:rsidR="00926DBC" w:rsidRPr="0082475E">
        <w:rPr>
          <w:rFonts w:ascii="SimHei" w:eastAsia="SimHei" w:hAnsi="SimHei" w:hint="eastAsia"/>
          <w:sz w:val="21"/>
        </w:rPr>
        <w:t>］</w:t>
      </w:r>
    </w:p>
    <w:p w:rsidR="00981EBE" w:rsidRPr="00254102" w:rsidRDefault="00926DBC" w:rsidP="00254102">
      <w:pPr>
        <w:spacing w:afterLines="100" w:after="240" w:line="340" w:lineRule="atLeast"/>
        <w:ind w:left="1021" w:hanging="1021"/>
        <w:jc w:val="center"/>
        <w:rPr>
          <w:rFonts w:ascii="SimHei" w:eastAsia="SimHei" w:hAnsi="SimHei"/>
          <w:sz w:val="21"/>
        </w:rPr>
      </w:pPr>
      <w:r w:rsidRPr="00254102">
        <w:rPr>
          <w:rFonts w:ascii="SimHei" w:eastAsia="SimHei" w:hAnsi="SimHei" w:hint="eastAsia"/>
          <w:sz w:val="21"/>
        </w:rPr>
        <w:t>［与［</w:t>
      </w:r>
      <w:r w:rsidR="007446F1">
        <w:rPr>
          <w:rFonts w:ascii="SimHei" w:eastAsia="SimHei" w:hAnsi="SimHei" w:hint="eastAsia"/>
          <w:sz w:val="21"/>
        </w:rPr>
        <w:t>其他</w:t>
      </w:r>
      <w:r w:rsidRPr="00254102">
        <w:rPr>
          <w:rFonts w:ascii="SimHei" w:eastAsia="SimHei" w:hAnsi="SimHei" w:hint="eastAsia"/>
          <w:sz w:val="21"/>
        </w:rPr>
        <w:t>］国际协定</w:t>
      </w:r>
      <w:r w:rsidR="00981EBE" w:rsidRPr="00254102">
        <w:rPr>
          <w:rFonts w:ascii="SimHei" w:eastAsia="SimHei" w:hAnsi="SimHei" w:hint="eastAsia"/>
          <w:sz w:val="21"/>
        </w:rPr>
        <w:t>的</w:t>
      </w:r>
      <w:r w:rsidRPr="00254102">
        <w:rPr>
          <w:rFonts w:ascii="SimHei" w:eastAsia="SimHei" w:hAnsi="SimHei" w:hint="eastAsia"/>
          <w:sz w:val="21"/>
        </w:rPr>
        <w:t>关系</w:t>
      </w:r>
    </w:p>
    <w:p w:rsidR="00926DBC" w:rsidRPr="0023411B" w:rsidRDefault="00926DBC" w:rsidP="00F70280">
      <w:pPr>
        <w:overflowPunct w:val="0"/>
        <w:spacing w:after="120" w:line="340" w:lineRule="atLeast"/>
        <w:jc w:val="both"/>
        <w:rPr>
          <w:rStyle w:val="longtext"/>
          <w:rFonts w:ascii="SimSun" w:hAnsi="SimSun" w:cs="SimSun"/>
          <w:color w:val="222222"/>
          <w:sz w:val="21"/>
        </w:rPr>
      </w:pPr>
      <w:r w:rsidRPr="0023411B">
        <w:rPr>
          <w:rFonts w:ascii="SimSun" w:hint="eastAsia"/>
          <w:sz w:val="21"/>
          <w:szCs w:val="21"/>
        </w:rPr>
        <w:t>10.1</w:t>
      </w:r>
      <w:r w:rsidR="00F70280">
        <w:rPr>
          <w:rFonts w:ascii="SimSun" w:hint="eastAsia"/>
          <w:sz w:val="21"/>
          <w:szCs w:val="21"/>
        </w:rPr>
        <w:tab/>
      </w:r>
      <w:r w:rsidR="00FF1532">
        <w:rPr>
          <w:rFonts w:ascii="SimSun"/>
          <w:sz w:val="21"/>
          <w:szCs w:val="21"/>
        </w:rPr>
        <w:t>[</w:t>
      </w:r>
      <w:r w:rsidRPr="0023411B">
        <w:rPr>
          <w:rStyle w:val="longtext"/>
          <w:rFonts w:ascii="SimSun" w:hAnsi="SimSun" w:cs="SimSun" w:hint="eastAsia"/>
          <w:color w:val="222222"/>
          <w:sz w:val="21"/>
        </w:rPr>
        <w:t>成员国</w:t>
      </w:r>
      <w:r w:rsidR="00FF1532">
        <w:rPr>
          <w:rStyle w:val="longtext"/>
          <w:rFonts w:ascii="SimSun" w:hint="eastAsia"/>
          <w:color w:val="222222"/>
          <w:sz w:val="21"/>
        </w:rPr>
        <w:t>]</w:t>
      </w:r>
      <w:r w:rsidRPr="0023411B">
        <w:rPr>
          <w:rStyle w:val="longtext"/>
          <w:rFonts w:ascii="SimSun" w:hint="eastAsia"/>
          <w:color w:val="222222"/>
          <w:sz w:val="21"/>
        </w:rPr>
        <w:t>/</w:t>
      </w:r>
      <w:r w:rsidR="00FF1532">
        <w:rPr>
          <w:rStyle w:val="longtext"/>
          <w:rFonts w:ascii="SimSun" w:hint="eastAsia"/>
          <w:color w:val="222222"/>
          <w:sz w:val="21"/>
        </w:rPr>
        <w:t>[</w:t>
      </w:r>
      <w:r w:rsidRPr="0023411B">
        <w:rPr>
          <w:rStyle w:val="longtext"/>
          <w:rFonts w:ascii="SimSun" w:hint="eastAsia"/>
          <w:color w:val="222222"/>
          <w:sz w:val="21"/>
        </w:rPr>
        <w:t>缔约方</w:t>
      </w:r>
      <w:r w:rsidR="00FF1532">
        <w:rPr>
          <w:rStyle w:val="longtext"/>
          <w:rFonts w:ascii="SimSun" w:hint="eastAsia"/>
          <w:color w:val="222222"/>
          <w:sz w:val="21"/>
        </w:rPr>
        <w:t>][</w:t>
      </w:r>
      <w:r w:rsidRPr="0023411B">
        <w:rPr>
          <w:rStyle w:val="longtext"/>
          <w:rFonts w:ascii="SimSun" w:hint="eastAsia"/>
          <w:color w:val="222222"/>
          <w:sz w:val="21"/>
        </w:rPr>
        <w:t>应当</w:t>
      </w:r>
      <w:r w:rsidR="00FF1532">
        <w:rPr>
          <w:rStyle w:val="longtext"/>
          <w:rFonts w:ascii="SimSun" w:hint="eastAsia"/>
          <w:color w:val="222222"/>
          <w:sz w:val="21"/>
        </w:rPr>
        <w:t>]</w:t>
      </w:r>
      <w:r w:rsidRPr="0023411B">
        <w:rPr>
          <w:rStyle w:val="longtext"/>
          <w:rFonts w:ascii="SimSun" w:hint="eastAsia"/>
          <w:color w:val="222222"/>
          <w:sz w:val="21"/>
        </w:rPr>
        <w:t>/</w:t>
      </w:r>
      <w:r w:rsidR="00FF1532">
        <w:rPr>
          <w:rStyle w:val="atn"/>
          <w:rFonts w:ascii="SimSun" w:hint="eastAsia"/>
          <w:color w:val="222222"/>
          <w:sz w:val="21"/>
        </w:rPr>
        <w:t>[</w:t>
      </w:r>
      <w:r w:rsidRPr="0023411B">
        <w:rPr>
          <w:rStyle w:val="longtext"/>
          <w:rFonts w:ascii="SimSun" w:hint="eastAsia"/>
          <w:color w:val="222222"/>
          <w:sz w:val="21"/>
        </w:rPr>
        <w:t>应</w:t>
      </w:r>
      <w:r w:rsidR="00FF1532">
        <w:rPr>
          <w:rStyle w:val="longtext"/>
          <w:rFonts w:ascii="SimSun" w:hint="eastAsia"/>
          <w:color w:val="222222"/>
          <w:sz w:val="21"/>
        </w:rPr>
        <w:t>]</w:t>
      </w:r>
      <w:r w:rsidRPr="0023411B">
        <w:rPr>
          <w:rStyle w:val="longtext"/>
          <w:rFonts w:ascii="SimSun" w:hint="eastAsia"/>
          <w:color w:val="222222"/>
          <w:sz w:val="21"/>
        </w:rPr>
        <w:t>以</w:t>
      </w:r>
      <w:r w:rsidR="00FF1532">
        <w:rPr>
          <w:rStyle w:val="atn"/>
          <w:rFonts w:ascii="SimSun" w:hint="eastAsia"/>
          <w:color w:val="222222"/>
          <w:sz w:val="21"/>
        </w:rPr>
        <w:t>[</w:t>
      </w:r>
      <w:r w:rsidRPr="0023411B">
        <w:rPr>
          <w:rStyle w:val="atn"/>
          <w:rFonts w:ascii="SimSun" w:hint="eastAsia"/>
          <w:color w:val="222222"/>
          <w:sz w:val="21"/>
        </w:rPr>
        <w:t>与</w:t>
      </w:r>
      <w:r w:rsidRPr="0023411B">
        <w:rPr>
          <w:rStyle w:val="longtext"/>
          <w:rFonts w:ascii="SimSun" w:hint="eastAsia"/>
          <w:color w:val="222222"/>
          <w:sz w:val="21"/>
        </w:rPr>
        <w:t>其他</w:t>
      </w:r>
      <w:r w:rsidR="00FF1532">
        <w:rPr>
          <w:rStyle w:val="atn"/>
          <w:rFonts w:ascii="SimSun" w:hint="eastAsia"/>
          <w:color w:val="222222"/>
          <w:sz w:val="21"/>
        </w:rPr>
        <w:t>][</w:t>
      </w:r>
      <w:r w:rsidRPr="0023411B">
        <w:rPr>
          <w:rStyle w:val="longtext"/>
          <w:rFonts w:ascii="SimSun" w:hint="eastAsia"/>
          <w:color w:val="222222"/>
          <w:sz w:val="21"/>
        </w:rPr>
        <w:t>现有的</w:t>
      </w:r>
      <w:r w:rsidR="00FF1532">
        <w:rPr>
          <w:rStyle w:val="longtext"/>
          <w:rFonts w:ascii="SimSun" w:hint="eastAsia"/>
          <w:color w:val="222222"/>
          <w:sz w:val="21"/>
        </w:rPr>
        <w:t>]</w:t>
      </w:r>
      <w:r w:rsidRPr="0023411B">
        <w:rPr>
          <w:rStyle w:val="longtext"/>
          <w:rFonts w:ascii="SimSun" w:hint="eastAsia"/>
          <w:color w:val="222222"/>
          <w:sz w:val="21"/>
        </w:rPr>
        <w:t>国际协定</w:t>
      </w:r>
      <w:r w:rsidR="00FF1532">
        <w:rPr>
          <w:rStyle w:val="atn"/>
          <w:rFonts w:ascii="SimSun" w:hint="eastAsia"/>
          <w:color w:val="222222"/>
          <w:sz w:val="21"/>
        </w:rPr>
        <w:t>[</w:t>
      </w:r>
      <w:r w:rsidRPr="0023411B">
        <w:rPr>
          <w:rStyle w:val="longtext"/>
          <w:rFonts w:ascii="SimSun" w:hint="eastAsia"/>
          <w:color w:val="222222"/>
          <w:sz w:val="21"/>
        </w:rPr>
        <w:t>相互支持的</w:t>
      </w:r>
      <w:r w:rsidR="00FF1532">
        <w:rPr>
          <w:rStyle w:val="longtext"/>
          <w:rFonts w:ascii="SimSun" w:hint="eastAsia"/>
          <w:color w:val="222222"/>
          <w:sz w:val="21"/>
        </w:rPr>
        <w:t>]</w:t>
      </w:r>
      <w:r w:rsidRPr="0023411B">
        <w:rPr>
          <w:rStyle w:val="longtext"/>
          <w:rFonts w:ascii="SimSun" w:hint="eastAsia"/>
          <w:color w:val="222222"/>
          <w:sz w:val="21"/>
        </w:rPr>
        <w:t>方式实施本</w:t>
      </w:r>
      <w:r w:rsidR="00FF1532">
        <w:rPr>
          <w:rStyle w:val="atn"/>
          <w:rFonts w:ascii="SimSun" w:hint="eastAsia"/>
          <w:color w:val="222222"/>
          <w:sz w:val="21"/>
        </w:rPr>
        <w:t>[</w:t>
      </w:r>
      <w:r w:rsidRPr="0023411B">
        <w:rPr>
          <w:rStyle w:val="atn"/>
          <w:rFonts w:ascii="SimSun" w:hint="eastAsia"/>
          <w:color w:val="222222"/>
          <w:sz w:val="21"/>
        </w:rPr>
        <w:t>文书</w:t>
      </w:r>
      <w:r w:rsidR="00FF1532">
        <w:rPr>
          <w:rStyle w:val="longtext"/>
          <w:rFonts w:ascii="SimSun" w:hint="eastAsia"/>
          <w:color w:val="222222"/>
          <w:sz w:val="21"/>
        </w:rPr>
        <w:t>]</w:t>
      </w:r>
      <w:r w:rsidRPr="0023411B">
        <w:rPr>
          <w:rStyle w:val="longtext"/>
          <w:rFonts w:ascii="SimSun" w:hAnsi="SimSun" w:cs="SimSun" w:hint="eastAsia"/>
          <w:color w:val="222222"/>
          <w:sz w:val="21"/>
        </w:rPr>
        <w:t>。</w:t>
      </w:r>
    </w:p>
    <w:p w:rsidR="00981A6F" w:rsidRPr="00F70280" w:rsidRDefault="00926DBC" w:rsidP="00F70280">
      <w:pPr>
        <w:overflowPunct w:val="0"/>
        <w:spacing w:after="120" w:line="340" w:lineRule="atLeast"/>
        <w:jc w:val="both"/>
        <w:rPr>
          <w:rFonts w:ascii="SimSun"/>
          <w:sz w:val="21"/>
          <w:szCs w:val="21"/>
        </w:rPr>
      </w:pPr>
      <w:r w:rsidRPr="0023411B">
        <w:rPr>
          <w:rFonts w:ascii="SimSun" w:hint="eastAsia"/>
          <w:sz w:val="21"/>
          <w:szCs w:val="21"/>
        </w:rPr>
        <w:t>10.2</w:t>
      </w:r>
      <w:r w:rsidR="00F70280">
        <w:rPr>
          <w:rFonts w:ascii="SimSun" w:hint="eastAsia"/>
          <w:sz w:val="21"/>
          <w:szCs w:val="21"/>
        </w:rPr>
        <w:tab/>
      </w:r>
      <w:r w:rsidRPr="0023411B">
        <w:rPr>
          <w:rStyle w:val="longtext"/>
          <w:rFonts w:ascii="SimSun" w:hint="eastAsia"/>
          <w:color w:val="222222"/>
          <w:sz w:val="21"/>
        </w:rPr>
        <w:t>本</w:t>
      </w:r>
      <w:r w:rsidR="00FF1532">
        <w:rPr>
          <w:rStyle w:val="atn"/>
          <w:rFonts w:ascii="SimSun" w:hint="eastAsia"/>
          <w:color w:val="222222"/>
          <w:sz w:val="21"/>
        </w:rPr>
        <w:t>[</w:t>
      </w:r>
      <w:r w:rsidRPr="0023411B">
        <w:rPr>
          <w:rStyle w:val="atn"/>
          <w:rFonts w:ascii="SimSun" w:hint="eastAsia"/>
          <w:color w:val="222222"/>
          <w:sz w:val="21"/>
        </w:rPr>
        <w:t>文书</w:t>
      </w:r>
      <w:r w:rsidR="00FF1532">
        <w:rPr>
          <w:rStyle w:val="longtext"/>
          <w:rFonts w:ascii="SimSun" w:hint="eastAsia"/>
          <w:color w:val="222222"/>
          <w:sz w:val="21"/>
        </w:rPr>
        <w:t>]</w:t>
      </w:r>
      <w:r w:rsidRPr="0023411B">
        <w:rPr>
          <w:rFonts w:ascii="SimSun" w:hint="eastAsia"/>
          <w:sz w:val="21"/>
          <w:szCs w:val="21"/>
        </w:rPr>
        <w:t>的任何内容均不得解释为缩小或消灭土著</w:t>
      </w:r>
      <w:r w:rsidR="00FF1532">
        <w:rPr>
          <w:rStyle w:val="atn"/>
          <w:rFonts w:ascii="SimSun" w:hint="eastAsia"/>
          <w:color w:val="222222"/>
          <w:sz w:val="21"/>
        </w:rPr>
        <w:t>[</w:t>
      </w:r>
      <w:r w:rsidRPr="0023411B">
        <w:rPr>
          <w:rFonts w:ascii="SimSun" w:hint="eastAsia"/>
          <w:sz w:val="21"/>
          <w:szCs w:val="21"/>
        </w:rPr>
        <w:t>人民</w:t>
      </w:r>
      <w:r w:rsidR="00FF1532">
        <w:rPr>
          <w:rStyle w:val="longtext"/>
          <w:rFonts w:ascii="SimSun" w:hint="eastAsia"/>
          <w:color w:val="222222"/>
          <w:sz w:val="21"/>
        </w:rPr>
        <w:t>]</w:t>
      </w:r>
      <w:r w:rsidRPr="0023411B">
        <w:rPr>
          <w:rStyle w:val="longtext"/>
          <w:rFonts w:ascii="SimSun" w:hint="eastAsia"/>
          <w:color w:val="222222"/>
          <w:sz w:val="21"/>
        </w:rPr>
        <w:t>或当地社区</w:t>
      </w:r>
      <w:r w:rsidRPr="0023411B">
        <w:rPr>
          <w:rFonts w:ascii="SimSun" w:hint="eastAsia"/>
          <w:sz w:val="21"/>
          <w:szCs w:val="21"/>
        </w:rPr>
        <w:t>现在享有或将来可能取得的权利。</w:t>
      </w:r>
      <w:r w:rsidR="00981EBE" w:rsidRPr="0023411B">
        <w:rPr>
          <w:rFonts w:ascii="SimSun" w:hint="eastAsia"/>
          <w:sz w:val="21"/>
          <w:szCs w:val="21"/>
        </w:rPr>
        <w:t>］</w:t>
      </w:r>
      <w:bookmarkStart w:id="82" w:name="_Toc79913396"/>
      <w:bookmarkStart w:id="83" w:name="_Toc79913649"/>
      <w:bookmarkStart w:id="84" w:name="_Toc79915407"/>
      <w:bookmarkStart w:id="85" w:name="_Toc79987166"/>
      <w:bookmarkStart w:id="86" w:name="_Toc80175925"/>
      <w:bookmarkStart w:id="87" w:name="_Toc80498792"/>
      <w:bookmarkStart w:id="88" w:name="_Toc80498875"/>
      <w:bookmarkStart w:id="89" w:name="_Toc80604613"/>
      <w:bookmarkStart w:id="90" w:name="_Toc80604875"/>
      <w:bookmarkStart w:id="91" w:name="_Toc80605688"/>
      <w:bookmarkStart w:id="92" w:name="_Toc80606328"/>
      <w:bookmarkStart w:id="93" w:name="_Toc81034421"/>
      <w:bookmarkStart w:id="94" w:name="_Toc81199775"/>
      <w:bookmarkStart w:id="95" w:name="_Toc81221137"/>
    </w:p>
    <w:p w:rsidR="005F3C7F" w:rsidRPr="0023411B" w:rsidRDefault="005F3C7F" w:rsidP="0023411B">
      <w:pPr>
        <w:spacing w:after="50" w:line="340" w:lineRule="atLeast"/>
        <w:jc w:val="both"/>
        <w:rPr>
          <w:rFonts w:ascii="SimSun" w:hAnsi="SimSun"/>
          <w:sz w:val="21"/>
          <w:szCs w:val="21"/>
        </w:rPr>
      </w:pPr>
      <w:r w:rsidRPr="0023411B">
        <w:rPr>
          <w:rFonts w:ascii="SimSun" w:hAnsi="SimSun"/>
          <w:sz w:val="21"/>
          <w:szCs w:val="21"/>
        </w:rPr>
        <w:br w:type="page"/>
      </w:r>
    </w:p>
    <w:p w:rsidR="00981EBE" w:rsidRPr="0082475E" w:rsidRDefault="00981EBE" w:rsidP="0082475E">
      <w:pPr>
        <w:spacing w:beforeLines="100" w:before="240" w:after="120" w:line="340" w:lineRule="atLeast"/>
        <w:jc w:val="center"/>
        <w:rPr>
          <w:rFonts w:ascii="SimHei" w:eastAsia="SimHei" w:hAnsi="SimHei"/>
          <w:sz w:val="21"/>
        </w:rPr>
      </w:pPr>
      <w:r w:rsidRPr="0082475E">
        <w:rPr>
          <w:rFonts w:ascii="SimHei" w:eastAsia="SimHei" w:hAnsi="SimHei" w:hint="eastAsia"/>
          <w:sz w:val="21"/>
        </w:rPr>
        <w:lastRenderedPageBreak/>
        <w:t>［第11条</w:t>
      </w:r>
      <w:bookmarkEnd w:id="82"/>
      <w:bookmarkEnd w:id="83"/>
      <w:bookmarkEnd w:id="84"/>
      <w:bookmarkEnd w:id="85"/>
      <w:bookmarkEnd w:id="86"/>
      <w:bookmarkEnd w:id="87"/>
      <w:bookmarkEnd w:id="88"/>
      <w:bookmarkEnd w:id="89"/>
      <w:bookmarkEnd w:id="90"/>
      <w:bookmarkEnd w:id="91"/>
      <w:bookmarkEnd w:id="92"/>
      <w:bookmarkEnd w:id="93"/>
      <w:bookmarkEnd w:id="94"/>
      <w:bookmarkEnd w:id="95"/>
      <w:r w:rsidR="001446C2" w:rsidRPr="0082475E">
        <w:rPr>
          <w:rFonts w:ascii="SimHei" w:eastAsia="SimHei" w:hAnsi="SimHei" w:hint="eastAsia"/>
          <w:sz w:val="21"/>
        </w:rPr>
        <w:t>］</w:t>
      </w:r>
    </w:p>
    <w:p w:rsidR="00981EBE" w:rsidRPr="00254102" w:rsidRDefault="00FF1532" w:rsidP="00254102">
      <w:pPr>
        <w:spacing w:afterLines="100" w:after="240" w:line="340" w:lineRule="atLeast"/>
        <w:ind w:left="1021" w:hanging="1021"/>
        <w:jc w:val="center"/>
        <w:rPr>
          <w:rFonts w:ascii="SimHei" w:eastAsia="SimHei" w:hAnsi="SimHei"/>
          <w:sz w:val="21"/>
        </w:rPr>
      </w:pPr>
      <w:r w:rsidRPr="00254102">
        <w:rPr>
          <w:rFonts w:ascii="SimHei" w:eastAsia="SimHei" w:hAnsi="SimHei" w:hint="eastAsia"/>
        </w:rPr>
        <w:t>[</w:t>
      </w:r>
      <w:r w:rsidR="00981EBE" w:rsidRPr="00254102">
        <w:rPr>
          <w:rFonts w:ascii="SimHei" w:eastAsia="SimHei" w:hAnsi="SimHei" w:hint="eastAsia"/>
          <w:sz w:val="21"/>
        </w:rPr>
        <w:t>国民待遇</w:t>
      </w:r>
    </w:p>
    <w:p w:rsidR="00F70280" w:rsidRDefault="001446C2" w:rsidP="00F70280">
      <w:pPr>
        <w:overflowPunct w:val="0"/>
        <w:spacing w:after="120" w:line="340" w:lineRule="atLeast"/>
        <w:jc w:val="both"/>
        <w:rPr>
          <w:rStyle w:val="longtext"/>
          <w:rFonts w:ascii="SimSun"/>
          <w:color w:val="222222"/>
          <w:sz w:val="21"/>
        </w:rPr>
      </w:pPr>
      <w:r w:rsidRPr="0023411B">
        <w:rPr>
          <w:rStyle w:val="longtext"/>
          <w:rFonts w:ascii="SimSun" w:hAnsi="SimSun" w:cs="SimSun" w:hint="eastAsia"/>
          <w:color w:val="222222"/>
          <w:sz w:val="21"/>
        </w:rPr>
        <w:t>每个</w:t>
      </w:r>
      <w:r w:rsidR="00FF1532">
        <w:rPr>
          <w:rStyle w:val="atn"/>
          <w:rFonts w:ascii="SimSun" w:hint="eastAsia"/>
          <w:color w:val="222222"/>
          <w:sz w:val="21"/>
        </w:rPr>
        <w:t>[</w:t>
      </w:r>
      <w:r w:rsidRPr="0023411B">
        <w:rPr>
          <w:rStyle w:val="longtext"/>
          <w:rFonts w:ascii="SimSun" w:hint="eastAsia"/>
          <w:color w:val="222222"/>
          <w:sz w:val="21"/>
        </w:rPr>
        <w:t>成员国</w:t>
      </w:r>
      <w:r w:rsidR="00FF1532">
        <w:rPr>
          <w:rStyle w:val="atn"/>
          <w:rFonts w:ascii="SimSun" w:hint="eastAsia"/>
          <w:color w:val="222222"/>
          <w:sz w:val="21"/>
        </w:rPr>
        <w:t>]</w:t>
      </w:r>
      <w:r w:rsidRPr="0023411B">
        <w:rPr>
          <w:rStyle w:val="atn"/>
          <w:rFonts w:ascii="SimSun" w:hint="eastAsia"/>
          <w:color w:val="222222"/>
          <w:sz w:val="21"/>
        </w:rPr>
        <w:t>/</w:t>
      </w:r>
      <w:r w:rsidR="00FF1532">
        <w:rPr>
          <w:rStyle w:val="atn"/>
          <w:rFonts w:ascii="SimSun" w:hint="eastAsia"/>
          <w:color w:val="222222"/>
          <w:sz w:val="21"/>
        </w:rPr>
        <w:t>[</w:t>
      </w:r>
      <w:r w:rsidRPr="0023411B">
        <w:rPr>
          <w:rStyle w:val="longtext"/>
          <w:rFonts w:ascii="SimSun" w:hint="eastAsia"/>
          <w:color w:val="222222"/>
          <w:sz w:val="21"/>
        </w:rPr>
        <w:t>缔约方</w:t>
      </w:r>
      <w:r w:rsidR="00FF1532">
        <w:rPr>
          <w:rStyle w:val="atn"/>
          <w:rFonts w:ascii="SimSun" w:hint="eastAsia"/>
          <w:color w:val="222222"/>
          <w:sz w:val="21"/>
        </w:rPr>
        <w:t>][</w:t>
      </w:r>
      <w:r w:rsidRPr="0023411B">
        <w:rPr>
          <w:rStyle w:val="atn"/>
          <w:rFonts w:ascii="SimSun" w:hint="eastAsia"/>
          <w:color w:val="222222"/>
          <w:sz w:val="21"/>
        </w:rPr>
        <w:t>均</w:t>
      </w:r>
      <w:r w:rsidRPr="0023411B">
        <w:rPr>
          <w:rStyle w:val="longtext"/>
          <w:rFonts w:ascii="SimSun" w:hint="eastAsia"/>
          <w:color w:val="222222"/>
          <w:sz w:val="21"/>
        </w:rPr>
        <w:t>应当</w:t>
      </w:r>
      <w:r w:rsidR="00FF1532">
        <w:rPr>
          <w:rStyle w:val="longtext"/>
          <w:rFonts w:ascii="SimSun" w:hint="eastAsia"/>
          <w:color w:val="222222"/>
          <w:sz w:val="21"/>
        </w:rPr>
        <w:t>]</w:t>
      </w:r>
      <w:r w:rsidRPr="0023411B">
        <w:rPr>
          <w:rStyle w:val="longtext"/>
          <w:rFonts w:ascii="SimSun" w:hint="eastAsia"/>
          <w:color w:val="222222"/>
          <w:sz w:val="21"/>
        </w:rPr>
        <w:t>/</w:t>
      </w:r>
      <w:r w:rsidR="00FF1532">
        <w:rPr>
          <w:rStyle w:val="longtext"/>
          <w:rFonts w:ascii="SimSun" w:hint="eastAsia"/>
          <w:color w:val="222222"/>
          <w:sz w:val="21"/>
        </w:rPr>
        <w:t>[</w:t>
      </w:r>
      <w:r w:rsidRPr="0023411B">
        <w:rPr>
          <w:rStyle w:val="longtext"/>
          <w:rFonts w:ascii="SimSun" w:hint="eastAsia"/>
          <w:color w:val="222222"/>
          <w:sz w:val="21"/>
        </w:rPr>
        <w:t>均应</w:t>
      </w:r>
      <w:r w:rsidR="00FF1532">
        <w:rPr>
          <w:rStyle w:val="longtext"/>
          <w:rFonts w:ascii="SimSun" w:hint="eastAsia"/>
          <w:color w:val="222222"/>
          <w:sz w:val="21"/>
        </w:rPr>
        <w:t>]</w:t>
      </w:r>
      <w:r w:rsidRPr="0023411B">
        <w:rPr>
          <w:rStyle w:val="longtext"/>
          <w:rFonts w:ascii="SimSun" w:hint="eastAsia"/>
          <w:color w:val="222222"/>
          <w:sz w:val="21"/>
        </w:rPr>
        <w:t>在本</w:t>
      </w:r>
      <w:r w:rsidR="00FF1532">
        <w:rPr>
          <w:rStyle w:val="atn"/>
          <w:rFonts w:ascii="SimSun" w:hint="eastAsia"/>
          <w:color w:val="222222"/>
          <w:sz w:val="21"/>
        </w:rPr>
        <w:t>[</w:t>
      </w:r>
      <w:r w:rsidRPr="0023411B">
        <w:rPr>
          <w:rStyle w:val="longtext"/>
          <w:rFonts w:ascii="SimSun" w:hint="eastAsia"/>
          <w:color w:val="222222"/>
          <w:sz w:val="21"/>
        </w:rPr>
        <w:t>文书</w:t>
      </w:r>
      <w:r w:rsidR="00FF1532">
        <w:rPr>
          <w:rStyle w:val="longtext"/>
          <w:rFonts w:ascii="SimSun" w:hint="eastAsia"/>
          <w:color w:val="222222"/>
          <w:sz w:val="21"/>
        </w:rPr>
        <w:t>]</w:t>
      </w:r>
      <w:r w:rsidRPr="0023411B">
        <w:rPr>
          <w:rStyle w:val="longtext"/>
          <w:rFonts w:ascii="SimSun" w:hint="eastAsia"/>
          <w:color w:val="222222"/>
          <w:sz w:val="21"/>
        </w:rPr>
        <w:t>提供的保护方面给予属于其他</w:t>
      </w:r>
      <w:r w:rsidR="00FF1532">
        <w:rPr>
          <w:rStyle w:val="atn"/>
          <w:rFonts w:ascii="SimSun" w:hint="eastAsia"/>
          <w:color w:val="222222"/>
          <w:sz w:val="21"/>
        </w:rPr>
        <w:t>[</w:t>
      </w:r>
      <w:r w:rsidRPr="0023411B">
        <w:rPr>
          <w:rStyle w:val="longtext"/>
          <w:rFonts w:ascii="SimSun" w:hint="eastAsia"/>
          <w:color w:val="222222"/>
          <w:sz w:val="21"/>
        </w:rPr>
        <w:t>成员国</w:t>
      </w:r>
      <w:r w:rsidR="00FF1532">
        <w:rPr>
          <w:rStyle w:val="longtext"/>
          <w:rFonts w:ascii="SimSun" w:hint="eastAsia"/>
          <w:color w:val="222222"/>
          <w:sz w:val="21"/>
        </w:rPr>
        <w:t>]</w:t>
      </w:r>
      <w:r w:rsidRPr="0023411B">
        <w:rPr>
          <w:rStyle w:val="longtext"/>
          <w:rFonts w:ascii="SimSun" w:hint="eastAsia"/>
          <w:color w:val="222222"/>
          <w:sz w:val="21"/>
        </w:rPr>
        <w:t>/</w:t>
      </w:r>
      <w:r w:rsidR="00FF1532">
        <w:rPr>
          <w:rStyle w:val="longtext"/>
          <w:rFonts w:ascii="SimSun" w:hint="eastAsia"/>
          <w:color w:val="222222"/>
          <w:sz w:val="21"/>
        </w:rPr>
        <w:t>[</w:t>
      </w:r>
      <w:r w:rsidRPr="0023411B">
        <w:rPr>
          <w:rStyle w:val="longtext"/>
          <w:rFonts w:ascii="SimSun" w:hint="eastAsia"/>
          <w:color w:val="222222"/>
          <w:sz w:val="21"/>
        </w:rPr>
        <w:t>缔约方</w:t>
      </w:r>
      <w:r w:rsidR="00FF1532">
        <w:rPr>
          <w:rStyle w:val="longtext"/>
          <w:rFonts w:ascii="SimSun" w:hint="eastAsia"/>
          <w:color w:val="222222"/>
          <w:sz w:val="21"/>
        </w:rPr>
        <w:t>]</w:t>
      </w:r>
      <w:r w:rsidRPr="0023411B">
        <w:rPr>
          <w:rStyle w:val="longtext"/>
          <w:rFonts w:ascii="SimSun" w:hint="eastAsia"/>
          <w:color w:val="222222"/>
          <w:sz w:val="21"/>
        </w:rPr>
        <w:t>的国民的受益人不低于其给予受益人</w:t>
      </w:r>
      <w:r w:rsidR="00FA622C" w:rsidRPr="0023411B">
        <w:rPr>
          <w:rStyle w:val="longtext"/>
          <w:rFonts w:ascii="SimSun" w:hint="eastAsia"/>
          <w:color w:val="222222"/>
          <w:sz w:val="21"/>
        </w:rPr>
        <w:t>系</w:t>
      </w:r>
      <w:r w:rsidRPr="0023411B">
        <w:rPr>
          <w:rStyle w:val="longtext"/>
          <w:rFonts w:ascii="SimSun" w:hint="eastAsia"/>
          <w:color w:val="222222"/>
          <w:sz w:val="21"/>
        </w:rPr>
        <w:t>其本国国民的国民待遇。</w:t>
      </w:r>
      <w:r w:rsidR="00F70280">
        <w:rPr>
          <w:rStyle w:val="longtext"/>
          <w:rFonts w:ascii="SimSun" w:hint="eastAsia"/>
          <w:color w:val="222222"/>
          <w:sz w:val="21"/>
        </w:rPr>
        <w:t>]</w:t>
      </w:r>
    </w:p>
    <w:p w:rsidR="00981EBE" w:rsidRPr="0023411B" w:rsidRDefault="00981EBE" w:rsidP="00310A2D">
      <w:pPr>
        <w:spacing w:beforeLines="100" w:before="240" w:after="120" w:line="340" w:lineRule="atLeast"/>
        <w:jc w:val="center"/>
        <w:rPr>
          <w:rFonts w:ascii="SimSun"/>
          <w:sz w:val="21"/>
        </w:rPr>
      </w:pPr>
      <w:r w:rsidRPr="0023411B">
        <w:rPr>
          <w:rFonts w:ascii="SimSun"/>
          <w:sz w:val="21"/>
          <w:szCs w:val="21"/>
        </w:rPr>
        <w:br w:type="page"/>
      </w:r>
      <w:r w:rsidRPr="00310A2D">
        <w:rPr>
          <w:rFonts w:ascii="SimHei" w:eastAsia="SimHei" w:hAnsi="SimHei" w:hint="eastAsia"/>
          <w:sz w:val="21"/>
        </w:rPr>
        <w:lastRenderedPageBreak/>
        <w:t>［第12条</w:t>
      </w:r>
      <w:r w:rsidR="00FA1141" w:rsidRPr="00310A2D">
        <w:rPr>
          <w:rFonts w:ascii="SimHei" w:eastAsia="SimHei" w:hAnsi="SimHei" w:hint="eastAsia"/>
          <w:sz w:val="21"/>
        </w:rPr>
        <w:t>］</w:t>
      </w:r>
    </w:p>
    <w:p w:rsidR="00981EBE" w:rsidRPr="00310A2D" w:rsidRDefault="00FA1141" w:rsidP="00310A2D">
      <w:pPr>
        <w:spacing w:afterLines="100" w:after="240" w:line="340" w:lineRule="atLeast"/>
        <w:ind w:left="1021" w:hanging="1021"/>
        <w:jc w:val="center"/>
        <w:rPr>
          <w:rFonts w:ascii="SimHei" w:eastAsia="SimHei" w:hAnsi="SimHei"/>
        </w:rPr>
      </w:pPr>
      <w:r w:rsidRPr="00310A2D">
        <w:rPr>
          <w:rFonts w:ascii="SimHei" w:eastAsia="SimHei" w:hAnsi="SimHei" w:hint="eastAsia"/>
        </w:rPr>
        <w:t>［</w:t>
      </w:r>
      <w:r w:rsidR="00981EBE" w:rsidRPr="00310A2D">
        <w:rPr>
          <w:rFonts w:ascii="SimHei" w:eastAsia="SimHei" w:hAnsi="SimHei" w:hint="eastAsia"/>
        </w:rPr>
        <w:t>跨境合作</w:t>
      </w:r>
    </w:p>
    <w:p w:rsidR="00981EBE" w:rsidRPr="0023411B" w:rsidRDefault="00C6123E" w:rsidP="00310A2D">
      <w:pPr>
        <w:spacing w:after="50" w:line="340" w:lineRule="atLeast"/>
        <w:jc w:val="both"/>
        <w:rPr>
          <w:rFonts w:ascii="SimSun"/>
          <w:sz w:val="21"/>
          <w:szCs w:val="21"/>
        </w:rPr>
      </w:pPr>
      <w:r w:rsidRPr="0023411B">
        <w:rPr>
          <w:rFonts w:ascii="SimSun" w:hint="eastAsia"/>
          <w:sz w:val="21"/>
          <w:szCs w:val="21"/>
        </w:rPr>
        <w:t>［受保护的］</w:t>
      </w:r>
      <w:r w:rsidR="00981EBE" w:rsidRPr="0023411B">
        <w:rPr>
          <w:rFonts w:ascii="SimSun" w:hint="eastAsia"/>
          <w:sz w:val="21"/>
          <w:szCs w:val="21"/>
        </w:rPr>
        <w:t>传统文化表现形式处于不同</w:t>
      </w:r>
      <w:r w:rsidR="00FF1532">
        <w:rPr>
          <w:rStyle w:val="atn"/>
          <w:rFonts w:ascii="SimSun" w:hint="eastAsia"/>
          <w:color w:val="222222"/>
          <w:sz w:val="21"/>
        </w:rPr>
        <w:t>[</w:t>
      </w:r>
      <w:r w:rsidRPr="0023411B">
        <w:rPr>
          <w:rStyle w:val="longtext"/>
          <w:rFonts w:ascii="SimSun" w:hint="eastAsia"/>
          <w:color w:val="222222"/>
          <w:sz w:val="21"/>
        </w:rPr>
        <w:t>成员国</w:t>
      </w:r>
      <w:r w:rsidR="00FF1532">
        <w:rPr>
          <w:rStyle w:val="atn"/>
          <w:rFonts w:ascii="SimSun" w:hint="eastAsia"/>
          <w:color w:val="222222"/>
          <w:sz w:val="21"/>
        </w:rPr>
        <w:t>]</w:t>
      </w:r>
      <w:r w:rsidRPr="0023411B">
        <w:rPr>
          <w:rStyle w:val="atn"/>
          <w:rFonts w:ascii="SimSun" w:hint="eastAsia"/>
          <w:color w:val="222222"/>
          <w:sz w:val="21"/>
        </w:rPr>
        <w:t>/</w:t>
      </w:r>
      <w:r w:rsidR="00FF1532">
        <w:rPr>
          <w:rStyle w:val="atn"/>
          <w:rFonts w:ascii="SimSun" w:hint="eastAsia"/>
          <w:color w:val="222222"/>
          <w:sz w:val="21"/>
        </w:rPr>
        <w:t>[</w:t>
      </w:r>
      <w:r w:rsidRPr="0023411B">
        <w:rPr>
          <w:rStyle w:val="longtext"/>
          <w:rFonts w:ascii="SimSun" w:hint="eastAsia"/>
          <w:color w:val="222222"/>
          <w:sz w:val="21"/>
        </w:rPr>
        <w:t>缔约方</w:t>
      </w:r>
      <w:r w:rsidR="00FF1532">
        <w:rPr>
          <w:rStyle w:val="atn"/>
          <w:rFonts w:ascii="SimSun" w:hint="eastAsia"/>
          <w:color w:val="222222"/>
          <w:sz w:val="21"/>
        </w:rPr>
        <w:t>]</w:t>
      </w:r>
      <w:r w:rsidR="00981EBE" w:rsidRPr="0023411B">
        <w:rPr>
          <w:rFonts w:ascii="SimSun" w:hint="eastAsia"/>
          <w:sz w:val="21"/>
          <w:szCs w:val="21"/>
        </w:rPr>
        <w:t>领土上的，这些</w:t>
      </w:r>
      <w:r w:rsidR="00FF1532">
        <w:rPr>
          <w:rStyle w:val="atn"/>
          <w:rFonts w:ascii="SimSun" w:hint="eastAsia"/>
          <w:color w:val="222222"/>
          <w:sz w:val="21"/>
        </w:rPr>
        <w:t>[</w:t>
      </w:r>
      <w:r w:rsidRPr="0023411B">
        <w:rPr>
          <w:rStyle w:val="longtext"/>
          <w:rFonts w:ascii="SimSun" w:hint="eastAsia"/>
          <w:color w:val="222222"/>
          <w:sz w:val="21"/>
        </w:rPr>
        <w:t>成员国</w:t>
      </w:r>
      <w:r w:rsidR="00FF1532">
        <w:rPr>
          <w:rStyle w:val="atn"/>
          <w:rFonts w:ascii="SimSun" w:hint="eastAsia"/>
          <w:color w:val="222222"/>
          <w:sz w:val="21"/>
        </w:rPr>
        <w:t>]</w:t>
      </w:r>
      <w:r w:rsidRPr="0023411B">
        <w:rPr>
          <w:rStyle w:val="atn"/>
          <w:rFonts w:ascii="SimSun" w:hint="eastAsia"/>
          <w:color w:val="222222"/>
          <w:sz w:val="21"/>
        </w:rPr>
        <w:t>/</w:t>
      </w:r>
      <w:r w:rsidR="00FF1532">
        <w:rPr>
          <w:rStyle w:val="atn"/>
          <w:rFonts w:ascii="SimSun" w:hint="eastAsia"/>
          <w:color w:val="222222"/>
          <w:sz w:val="21"/>
        </w:rPr>
        <w:t>[</w:t>
      </w:r>
      <w:r w:rsidRPr="0023411B">
        <w:rPr>
          <w:rStyle w:val="longtext"/>
          <w:rFonts w:ascii="SimSun" w:hint="eastAsia"/>
          <w:color w:val="222222"/>
          <w:sz w:val="21"/>
        </w:rPr>
        <w:t>缔约方</w:t>
      </w:r>
      <w:r w:rsidR="00FF1532">
        <w:rPr>
          <w:rStyle w:val="atn"/>
          <w:rFonts w:ascii="SimSun" w:hint="eastAsia"/>
          <w:color w:val="222222"/>
          <w:sz w:val="21"/>
        </w:rPr>
        <w:t>][</w:t>
      </w:r>
      <w:r w:rsidRPr="0023411B">
        <w:rPr>
          <w:rStyle w:val="longtext"/>
          <w:rFonts w:ascii="SimSun" w:hint="eastAsia"/>
          <w:color w:val="222222"/>
          <w:sz w:val="21"/>
        </w:rPr>
        <w:t>应当</w:t>
      </w:r>
      <w:r w:rsidR="00FF1532">
        <w:rPr>
          <w:rStyle w:val="longtext"/>
          <w:rFonts w:ascii="SimSun" w:hint="eastAsia"/>
          <w:color w:val="222222"/>
          <w:sz w:val="21"/>
        </w:rPr>
        <w:t>]</w:t>
      </w:r>
      <w:r w:rsidRPr="0023411B">
        <w:rPr>
          <w:rStyle w:val="longtext"/>
          <w:rFonts w:ascii="SimSun" w:hint="eastAsia"/>
          <w:color w:val="222222"/>
          <w:sz w:val="21"/>
        </w:rPr>
        <w:t>/</w:t>
      </w:r>
      <w:r w:rsidR="00FF1532">
        <w:rPr>
          <w:rStyle w:val="longtext"/>
          <w:rFonts w:ascii="SimSun" w:hint="eastAsia"/>
          <w:color w:val="222222"/>
          <w:sz w:val="21"/>
        </w:rPr>
        <w:t>[</w:t>
      </w:r>
      <w:r w:rsidRPr="0023411B">
        <w:rPr>
          <w:rStyle w:val="longtext"/>
          <w:rFonts w:ascii="SimSun" w:hint="eastAsia"/>
          <w:color w:val="222222"/>
          <w:sz w:val="21"/>
        </w:rPr>
        <w:t>应</w:t>
      </w:r>
      <w:r w:rsidR="00FF1532">
        <w:rPr>
          <w:rStyle w:val="longtext"/>
          <w:rFonts w:ascii="SimSun" w:hint="eastAsia"/>
          <w:color w:val="222222"/>
          <w:sz w:val="21"/>
        </w:rPr>
        <w:t>]</w:t>
      </w:r>
      <w:r w:rsidR="00027DB2" w:rsidRPr="0023411B">
        <w:rPr>
          <w:rStyle w:val="longtext"/>
          <w:rFonts w:ascii="SimSun" w:hint="eastAsia"/>
          <w:color w:val="222222"/>
          <w:sz w:val="21"/>
        </w:rPr>
        <w:t>，在适用的情况下，</w:t>
      </w:r>
      <w:r w:rsidR="00654BCF" w:rsidRPr="0023411B">
        <w:rPr>
          <w:rStyle w:val="longtext"/>
          <w:rFonts w:ascii="SimSun" w:hint="eastAsia"/>
          <w:color w:val="222222"/>
          <w:sz w:val="21"/>
        </w:rPr>
        <w:t>在</w:t>
      </w:r>
      <w:r w:rsidR="00027DB2" w:rsidRPr="0023411B">
        <w:rPr>
          <w:rStyle w:val="longtext"/>
          <w:rFonts w:ascii="SimSun" w:hint="eastAsia"/>
          <w:color w:val="222222"/>
          <w:sz w:val="21"/>
        </w:rPr>
        <w:t>土著</w:t>
      </w:r>
      <w:r w:rsidR="00FF1532">
        <w:rPr>
          <w:rStyle w:val="atn"/>
          <w:rFonts w:ascii="SimSun" w:hint="eastAsia"/>
          <w:color w:val="222222"/>
          <w:sz w:val="21"/>
        </w:rPr>
        <w:t>[</w:t>
      </w:r>
      <w:r w:rsidR="00027DB2" w:rsidRPr="0023411B">
        <w:rPr>
          <w:rStyle w:val="longtext"/>
          <w:rFonts w:ascii="SimSun" w:hint="eastAsia"/>
          <w:color w:val="222222"/>
          <w:sz w:val="21"/>
        </w:rPr>
        <w:t>人民</w:t>
      </w:r>
      <w:r w:rsidR="00FF1532">
        <w:rPr>
          <w:rStyle w:val="longtext"/>
          <w:rFonts w:ascii="SimSun" w:hint="eastAsia"/>
          <w:color w:val="222222"/>
          <w:sz w:val="21"/>
        </w:rPr>
        <w:t>]</w:t>
      </w:r>
      <w:r w:rsidR="00027DB2" w:rsidRPr="0023411B">
        <w:rPr>
          <w:rStyle w:val="longtext"/>
          <w:rFonts w:ascii="SimSun" w:hint="eastAsia"/>
          <w:color w:val="222222"/>
          <w:sz w:val="21"/>
        </w:rPr>
        <w:t>和相关当地社区的参与下，</w:t>
      </w:r>
      <w:r w:rsidR="00981EBE" w:rsidRPr="0023411B">
        <w:rPr>
          <w:rFonts w:ascii="SimSun" w:hint="eastAsia"/>
          <w:sz w:val="21"/>
          <w:szCs w:val="21"/>
        </w:rPr>
        <w:t>合作处理跨境</w:t>
      </w:r>
      <w:r w:rsidRPr="0023411B">
        <w:rPr>
          <w:rFonts w:ascii="SimSun" w:hint="eastAsia"/>
          <w:sz w:val="21"/>
          <w:szCs w:val="21"/>
        </w:rPr>
        <w:t>［受保护的］</w:t>
      </w:r>
      <w:r w:rsidR="00981EBE" w:rsidRPr="0023411B">
        <w:rPr>
          <w:rFonts w:ascii="SimSun" w:hint="eastAsia"/>
          <w:sz w:val="21"/>
          <w:szCs w:val="21"/>
        </w:rPr>
        <w:t>传统文化表现形式的情况。］</w:t>
      </w:r>
      <w:r w:rsidRPr="0023411B">
        <w:rPr>
          <w:rFonts w:ascii="SimSun" w:hint="eastAsia"/>
          <w:sz w:val="21"/>
          <w:szCs w:val="21"/>
        </w:rPr>
        <w:t>，</w:t>
      </w:r>
      <w:r w:rsidR="00027DB2" w:rsidRPr="0023411B">
        <w:rPr>
          <w:rFonts w:ascii="SimSun" w:hint="eastAsia"/>
          <w:sz w:val="21"/>
          <w:szCs w:val="21"/>
        </w:rPr>
        <w:t>以实施本［文书］。］</w:t>
      </w:r>
    </w:p>
    <w:p w:rsidR="00027DB2" w:rsidRPr="0023411B" w:rsidRDefault="00027DB2" w:rsidP="0023411B">
      <w:pPr>
        <w:spacing w:after="50" w:line="340" w:lineRule="atLeast"/>
        <w:jc w:val="both"/>
        <w:rPr>
          <w:rFonts w:ascii="SimSun"/>
          <w:sz w:val="21"/>
          <w:szCs w:val="21"/>
        </w:rPr>
      </w:pPr>
      <w:r w:rsidRPr="0023411B">
        <w:rPr>
          <w:rFonts w:ascii="SimSun"/>
          <w:sz w:val="21"/>
          <w:szCs w:val="21"/>
        </w:rPr>
        <w:br w:type="page"/>
      </w:r>
    </w:p>
    <w:p w:rsidR="00027DB2" w:rsidRPr="00310A2D" w:rsidRDefault="00027DB2" w:rsidP="00310A2D">
      <w:pPr>
        <w:spacing w:beforeLines="100" w:before="240" w:after="120" w:line="340" w:lineRule="atLeast"/>
        <w:jc w:val="center"/>
        <w:rPr>
          <w:rFonts w:ascii="SimHei" w:eastAsia="SimHei" w:hAnsi="SimHei"/>
          <w:sz w:val="21"/>
        </w:rPr>
      </w:pPr>
      <w:r w:rsidRPr="00310A2D">
        <w:rPr>
          <w:rFonts w:ascii="SimHei" w:eastAsia="SimHei" w:hAnsi="SimHei" w:hint="eastAsia"/>
          <w:sz w:val="21"/>
        </w:rPr>
        <w:lastRenderedPageBreak/>
        <w:t>第13条</w:t>
      </w:r>
    </w:p>
    <w:p w:rsidR="00027DB2" w:rsidRPr="00310A2D" w:rsidRDefault="00027DB2" w:rsidP="00310A2D">
      <w:pPr>
        <w:spacing w:afterLines="100" w:after="240" w:line="340" w:lineRule="atLeast"/>
        <w:ind w:left="1021" w:hanging="1021"/>
        <w:jc w:val="center"/>
        <w:rPr>
          <w:rFonts w:ascii="SimHei" w:eastAsia="SimHei" w:hAnsi="SimHei"/>
        </w:rPr>
      </w:pPr>
      <w:r w:rsidRPr="00310A2D">
        <w:rPr>
          <w:rFonts w:ascii="SimHei" w:eastAsia="SimHei" w:hAnsi="SimHei" w:hint="eastAsia"/>
        </w:rPr>
        <w:t>［能力建设与提高认识</w:t>
      </w:r>
    </w:p>
    <w:p w:rsidR="00586DD4" w:rsidRDefault="00027DB2" w:rsidP="00586DD4">
      <w:pPr>
        <w:overflowPunct w:val="0"/>
        <w:spacing w:afterLines="50" w:after="120" w:line="340" w:lineRule="atLeast"/>
        <w:jc w:val="both"/>
        <w:rPr>
          <w:rStyle w:val="longtext"/>
          <w:rFonts w:ascii="SimSun"/>
          <w:color w:val="222222"/>
          <w:sz w:val="21"/>
        </w:rPr>
      </w:pPr>
      <w:r w:rsidRPr="0023411B">
        <w:rPr>
          <w:rStyle w:val="longtext"/>
          <w:rFonts w:ascii="SimSun" w:hint="eastAsia"/>
          <w:color w:val="222222"/>
          <w:sz w:val="21"/>
        </w:rPr>
        <w:t>13.1</w:t>
      </w:r>
      <w:r w:rsidR="00586DD4">
        <w:rPr>
          <w:rStyle w:val="longtext"/>
          <w:rFonts w:ascii="SimSun" w:hint="eastAsia"/>
          <w:color w:val="222222"/>
          <w:sz w:val="21"/>
        </w:rPr>
        <w:tab/>
      </w:r>
      <w:r w:rsidR="00FF1532">
        <w:rPr>
          <w:rStyle w:val="longtext"/>
          <w:rFonts w:ascii="SimSun" w:hint="eastAsia"/>
          <w:color w:val="222222"/>
          <w:sz w:val="21"/>
        </w:rPr>
        <w:t>[</w:t>
      </w:r>
      <w:r w:rsidRPr="0023411B">
        <w:rPr>
          <w:rStyle w:val="longtext"/>
          <w:rFonts w:ascii="SimSun" w:hAnsi="SimSun" w:cs="SimSun" w:hint="eastAsia"/>
          <w:color w:val="222222"/>
          <w:sz w:val="21"/>
        </w:rPr>
        <w:t>成员国</w:t>
      </w:r>
      <w:r w:rsidR="00FF1532">
        <w:rPr>
          <w:rStyle w:val="longtext"/>
          <w:rFonts w:ascii="SimSun" w:hint="eastAsia"/>
          <w:color w:val="222222"/>
          <w:sz w:val="21"/>
        </w:rPr>
        <w:t>]</w:t>
      </w:r>
      <w:r w:rsidRPr="0023411B">
        <w:rPr>
          <w:rStyle w:val="longtext"/>
          <w:rFonts w:ascii="SimSun" w:hint="eastAsia"/>
          <w:color w:val="222222"/>
          <w:sz w:val="21"/>
        </w:rPr>
        <w:t>/</w:t>
      </w:r>
      <w:r w:rsidR="00FF1532">
        <w:rPr>
          <w:rStyle w:val="longtext"/>
          <w:rFonts w:ascii="SimSun" w:hint="eastAsia"/>
          <w:color w:val="222222"/>
          <w:sz w:val="21"/>
        </w:rPr>
        <w:t>[</w:t>
      </w:r>
      <w:r w:rsidRPr="0023411B">
        <w:rPr>
          <w:rStyle w:val="longtext"/>
          <w:rFonts w:ascii="SimSun" w:hAnsi="SimSun" w:cs="SimSun" w:hint="eastAsia"/>
          <w:color w:val="222222"/>
          <w:sz w:val="21"/>
        </w:rPr>
        <w:t>缔约方</w:t>
      </w:r>
      <w:r w:rsidR="00FF1532">
        <w:rPr>
          <w:rStyle w:val="longtext"/>
          <w:rFonts w:ascii="SimSun" w:hint="eastAsia"/>
          <w:color w:val="222222"/>
          <w:sz w:val="21"/>
        </w:rPr>
        <w:t>][</w:t>
      </w:r>
      <w:r w:rsidRPr="0023411B">
        <w:rPr>
          <w:rStyle w:val="longtext"/>
          <w:rFonts w:ascii="SimSun" w:hAnsi="SimSun" w:cs="SimSun" w:hint="eastAsia"/>
          <w:color w:val="222222"/>
          <w:sz w:val="21"/>
        </w:rPr>
        <w:t>应当</w:t>
      </w:r>
      <w:r w:rsidR="00FF1532">
        <w:rPr>
          <w:rStyle w:val="longtext"/>
          <w:rFonts w:ascii="SimSun" w:hint="eastAsia"/>
          <w:color w:val="222222"/>
          <w:sz w:val="21"/>
        </w:rPr>
        <w:t>]</w:t>
      </w:r>
      <w:r w:rsidRPr="0023411B">
        <w:rPr>
          <w:rStyle w:val="longtext"/>
          <w:rFonts w:ascii="SimSun" w:hint="eastAsia"/>
          <w:color w:val="222222"/>
          <w:sz w:val="21"/>
        </w:rPr>
        <w:t>/</w:t>
      </w:r>
      <w:r w:rsidR="00FF1532">
        <w:rPr>
          <w:rStyle w:val="longtext"/>
          <w:rFonts w:ascii="SimSun" w:hint="eastAsia"/>
          <w:color w:val="222222"/>
          <w:sz w:val="21"/>
        </w:rPr>
        <w:t>[</w:t>
      </w:r>
      <w:r w:rsidRPr="0023411B">
        <w:rPr>
          <w:rStyle w:val="longtext"/>
          <w:rFonts w:ascii="SimSun" w:hAnsi="SimSun" w:cs="SimSun" w:hint="eastAsia"/>
          <w:color w:val="222222"/>
          <w:sz w:val="21"/>
        </w:rPr>
        <w:t>应</w:t>
      </w:r>
      <w:r w:rsidR="00FF1532">
        <w:rPr>
          <w:rStyle w:val="longtext"/>
          <w:rFonts w:ascii="SimSun" w:hint="eastAsia"/>
          <w:color w:val="222222"/>
          <w:sz w:val="21"/>
        </w:rPr>
        <w:t>]</w:t>
      </w:r>
      <w:r w:rsidRPr="0023411B">
        <w:rPr>
          <w:rStyle w:val="longtext"/>
          <w:rFonts w:ascii="SimSun" w:hAnsi="SimSun" w:cs="SimSun" w:hint="eastAsia"/>
          <w:color w:val="222222"/>
          <w:sz w:val="21"/>
        </w:rPr>
        <w:t>合作进行能力建设、加强人力资源，特别是</w:t>
      </w:r>
      <w:r w:rsidR="00FD7603" w:rsidRPr="0023411B">
        <w:rPr>
          <w:rStyle w:val="longtext"/>
          <w:rFonts w:ascii="SimSun" w:hAnsi="SimSun" w:cs="SimSun" w:hint="eastAsia"/>
          <w:color w:val="222222"/>
          <w:sz w:val="21"/>
        </w:rPr>
        <w:t>提高</w:t>
      </w:r>
      <w:r w:rsidRPr="0023411B">
        <w:rPr>
          <w:rStyle w:val="longtext"/>
          <w:rFonts w:ascii="SimSun" w:hAnsi="SimSun" w:cs="SimSun" w:hint="eastAsia"/>
          <w:color w:val="222222"/>
          <w:sz w:val="21"/>
        </w:rPr>
        <w:t>受益人</w:t>
      </w:r>
      <w:r w:rsidR="00FD7603" w:rsidRPr="0023411B">
        <w:rPr>
          <w:rStyle w:val="longtext"/>
          <w:rFonts w:ascii="SimSun" w:hAnsi="SimSun" w:cs="SimSun" w:hint="eastAsia"/>
          <w:color w:val="222222"/>
          <w:sz w:val="21"/>
        </w:rPr>
        <w:t>的能力</w:t>
      </w:r>
      <w:r w:rsidRPr="0023411B">
        <w:rPr>
          <w:rStyle w:val="longtext"/>
          <w:rFonts w:ascii="SimSun" w:hAnsi="SimSun" w:cs="SimSun" w:hint="eastAsia"/>
          <w:color w:val="222222"/>
          <w:sz w:val="21"/>
        </w:rPr>
        <w:t>，</w:t>
      </w:r>
      <w:r w:rsidR="00FD7603" w:rsidRPr="0023411B">
        <w:rPr>
          <w:rStyle w:val="longtext"/>
          <w:rFonts w:ascii="SimSun" w:hAnsi="SimSun" w:cs="SimSun" w:hint="eastAsia"/>
          <w:color w:val="222222"/>
          <w:sz w:val="21"/>
        </w:rPr>
        <w:t>并发展</w:t>
      </w:r>
      <w:r w:rsidRPr="0023411B">
        <w:rPr>
          <w:rStyle w:val="longtext"/>
          <w:rFonts w:ascii="SimSun" w:hAnsi="SimSun" w:cs="SimSun" w:hint="eastAsia"/>
          <w:color w:val="222222"/>
          <w:sz w:val="21"/>
        </w:rPr>
        <w:t>机构能力，</w:t>
      </w:r>
      <w:r w:rsidR="00FD7603" w:rsidRPr="0023411B">
        <w:rPr>
          <w:rStyle w:val="longtext"/>
          <w:rFonts w:ascii="SimSun" w:hAnsi="SimSun" w:cs="SimSun" w:hint="eastAsia"/>
          <w:color w:val="222222"/>
          <w:sz w:val="21"/>
        </w:rPr>
        <w:t>以</w:t>
      </w:r>
      <w:r w:rsidRPr="0023411B">
        <w:rPr>
          <w:rStyle w:val="longtext"/>
          <w:rFonts w:ascii="SimSun" w:hAnsi="SimSun" w:cs="SimSun" w:hint="eastAsia"/>
          <w:color w:val="222222"/>
          <w:sz w:val="21"/>
        </w:rPr>
        <w:t>有效</w:t>
      </w:r>
      <w:r w:rsidR="00FD7603" w:rsidRPr="0023411B">
        <w:rPr>
          <w:rStyle w:val="longtext"/>
          <w:rFonts w:ascii="SimSun" w:hAnsi="SimSun" w:cs="SimSun" w:hint="eastAsia"/>
          <w:color w:val="222222"/>
          <w:sz w:val="21"/>
        </w:rPr>
        <w:t>实施本</w:t>
      </w:r>
      <w:r w:rsidR="00FF1532">
        <w:rPr>
          <w:rStyle w:val="longtext"/>
          <w:rFonts w:ascii="SimSun" w:hint="eastAsia"/>
          <w:color w:val="222222"/>
          <w:sz w:val="21"/>
        </w:rPr>
        <w:t>[</w:t>
      </w:r>
      <w:r w:rsidR="00FD7603" w:rsidRPr="0023411B">
        <w:rPr>
          <w:rStyle w:val="longtext"/>
          <w:rFonts w:ascii="SimSun" w:hint="eastAsia"/>
          <w:color w:val="222222"/>
          <w:sz w:val="21"/>
        </w:rPr>
        <w:t>文书</w:t>
      </w:r>
      <w:r w:rsidR="00FF1532">
        <w:rPr>
          <w:rStyle w:val="longtext"/>
          <w:rFonts w:ascii="SimSun" w:hint="eastAsia"/>
          <w:color w:val="222222"/>
          <w:sz w:val="21"/>
        </w:rPr>
        <w:t>]</w:t>
      </w:r>
      <w:r w:rsidRPr="0023411B">
        <w:rPr>
          <w:rStyle w:val="longtext"/>
          <w:rFonts w:ascii="SimSun" w:hint="eastAsia"/>
          <w:color w:val="222222"/>
          <w:sz w:val="21"/>
        </w:rPr>
        <w:t>。</w:t>
      </w:r>
    </w:p>
    <w:p w:rsidR="00586DD4" w:rsidRDefault="00027DB2" w:rsidP="00586DD4">
      <w:pPr>
        <w:overflowPunct w:val="0"/>
        <w:spacing w:afterLines="50" w:after="120" w:line="340" w:lineRule="atLeast"/>
        <w:jc w:val="both"/>
        <w:rPr>
          <w:rStyle w:val="longtext"/>
          <w:rFonts w:ascii="SimSun"/>
          <w:color w:val="222222"/>
          <w:sz w:val="21"/>
        </w:rPr>
      </w:pPr>
      <w:r w:rsidRPr="0023411B">
        <w:rPr>
          <w:rStyle w:val="longtext"/>
          <w:rFonts w:ascii="SimSun" w:hint="eastAsia"/>
          <w:color w:val="222222"/>
          <w:sz w:val="21"/>
        </w:rPr>
        <w:t>13.2</w:t>
      </w:r>
      <w:r w:rsidR="00C17F08">
        <w:rPr>
          <w:rStyle w:val="longtext"/>
          <w:rFonts w:ascii="SimSun" w:hint="eastAsia"/>
          <w:color w:val="222222"/>
          <w:sz w:val="21"/>
        </w:rPr>
        <w:tab/>
      </w:r>
      <w:r w:rsidR="00FF1532">
        <w:rPr>
          <w:rStyle w:val="longtext"/>
          <w:rFonts w:ascii="SimSun" w:hint="eastAsia"/>
          <w:color w:val="222222"/>
          <w:sz w:val="21"/>
        </w:rPr>
        <w:t>[</w:t>
      </w:r>
      <w:r w:rsidRPr="0023411B">
        <w:rPr>
          <w:rStyle w:val="longtext"/>
          <w:rFonts w:ascii="SimSun" w:hint="eastAsia"/>
          <w:color w:val="222222"/>
          <w:sz w:val="21"/>
        </w:rPr>
        <w:t>成员国</w:t>
      </w:r>
      <w:r w:rsidR="00FF1532">
        <w:rPr>
          <w:rStyle w:val="longtext"/>
          <w:rFonts w:ascii="SimSun" w:hint="eastAsia"/>
          <w:color w:val="222222"/>
          <w:sz w:val="21"/>
        </w:rPr>
        <w:t>]</w:t>
      </w:r>
      <w:r w:rsidRPr="0023411B">
        <w:rPr>
          <w:rStyle w:val="longtext"/>
          <w:rFonts w:ascii="SimSun" w:hint="eastAsia"/>
          <w:color w:val="222222"/>
          <w:sz w:val="21"/>
        </w:rPr>
        <w:t>/</w:t>
      </w:r>
      <w:r w:rsidR="00FF1532">
        <w:rPr>
          <w:rStyle w:val="longtext"/>
          <w:rFonts w:ascii="SimSun" w:hint="eastAsia"/>
          <w:color w:val="222222"/>
          <w:sz w:val="21"/>
        </w:rPr>
        <w:t>[</w:t>
      </w:r>
      <w:r w:rsidRPr="0023411B">
        <w:rPr>
          <w:rStyle w:val="longtext"/>
          <w:rFonts w:ascii="SimSun" w:hint="eastAsia"/>
          <w:color w:val="222222"/>
          <w:sz w:val="21"/>
        </w:rPr>
        <w:t>缔约方</w:t>
      </w:r>
      <w:r w:rsidR="00FF1532">
        <w:rPr>
          <w:rStyle w:val="longtext"/>
          <w:rFonts w:ascii="SimSun" w:hint="eastAsia"/>
          <w:color w:val="222222"/>
          <w:sz w:val="21"/>
        </w:rPr>
        <w:t>][</w:t>
      </w:r>
      <w:r w:rsidRPr="0023411B">
        <w:rPr>
          <w:rStyle w:val="longtext"/>
          <w:rFonts w:ascii="SimSun" w:hint="eastAsia"/>
          <w:color w:val="222222"/>
          <w:sz w:val="21"/>
        </w:rPr>
        <w:t>应当</w:t>
      </w:r>
      <w:r w:rsidR="00FF1532">
        <w:rPr>
          <w:rStyle w:val="longtext"/>
          <w:rFonts w:ascii="SimSun" w:hint="eastAsia"/>
          <w:color w:val="222222"/>
          <w:sz w:val="21"/>
        </w:rPr>
        <w:t>]</w:t>
      </w:r>
      <w:r w:rsidRPr="0023411B">
        <w:rPr>
          <w:rStyle w:val="longtext"/>
          <w:rFonts w:ascii="SimSun" w:hint="eastAsia"/>
          <w:color w:val="222222"/>
          <w:sz w:val="21"/>
        </w:rPr>
        <w:t>/</w:t>
      </w:r>
      <w:r w:rsidR="00FF1532">
        <w:rPr>
          <w:rStyle w:val="longtext"/>
          <w:rFonts w:ascii="SimSun" w:hint="eastAsia"/>
          <w:color w:val="222222"/>
          <w:sz w:val="21"/>
        </w:rPr>
        <w:t>[</w:t>
      </w:r>
      <w:r w:rsidRPr="0023411B">
        <w:rPr>
          <w:rStyle w:val="longtext"/>
          <w:rFonts w:ascii="SimSun" w:hint="eastAsia"/>
          <w:color w:val="222222"/>
          <w:sz w:val="21"/>
        </w:rPr>
        <w:t>应</w:t>
      </w:r>
      <w:r w:rsidR="00FF1532">
        <w:rPr>
          <w:rStyle w:val="longtext"/>
          <w:rFonts w:ascii="SimSun" w:hint="eastAsia"/>
          <w:color w:val="222222"/>
          <w:sz w:val="21"/>
        </w:rPr>
        <w:t>]</w:t>
      </w:r>
      <w:r w:rsidR="00FD7603" w:rsidRPr="0023411B">
        <w:rPr>
          <w:rStyle w:val="longtext"/>
          <w:rFonts w:ascii="SimSun" w:hint="eastAsia"/>
          <w:color w:val="222222"/>
          <w:sz w:val="21"/>
        </w:rPr>
        <w:t>向</w:t>
      </w:r>
      <w:r w:rsidRPr="0023411B">
        <w:rPr>
          <w:rStyle w:val="longtext"/>
          <w:rFonts w:ascii="SimSun" w:hint="eastAsia"/>
          <w:color w:val="222222"/>
          <w:sz w:val="21"/>
        </w:rPr>
        <w:t>土著</w:t>
      </w:r>
      <w:r w:rsidR="00FF1532">
        <w:rPr>
          <w:rStyle w:val="longtext"/>
          <w:rFonts w:ascii="SimSun" w:hint="eastAsia"/>
          <w:color w:val="222222"/>
          <w:sz w:val="21"/>
        </w:rPr>
        <w:t>[</w:t>
      </w:r>
      <w:r w:rsidRPr="0023411B">
        <w:rPr>
          <w:rStyle w:val="longtext"/>
          <w:rFonts w:ascii="SimSun" w:hint="eastAsia"/>
          <w:color w:val="222222"/>
          <w:sz w:val="21"/>
        </w:rPr>
        <w:t>人民</w:t>
      </w:r>
      <w:r w:rsidR="00FF1532">
        <w:rPr>
          <w:rStyle w:val="longtext"/>
          <w:rFonts w:ascii="SimSun" w:hint="eastAsia"/>
          <w:color w:val="222222"/>
          <w:sz w:val="21"/>
        </w:rPr>
        <w:t>]</w:t>
      </w:r>
      <w:r w:rsidRPr="0023411B">
        <w:rPr>
          <w:rStyle w:val="longtext"/>
          <w:rFonts w:ascii="SimSun" w:hint="eastAsia"/>
          <w:color w:val="222222"/>
          <w:sz w:val="21"/>
        </w:rPr>
        <w:t>和当地社区</w:t>
      </w:r>
      <w:r w:rsidR="00FD7603" w:rsidRPr="0023411B">
        <w:rPr>
          <w:rStyle w:val="longtext"/>
          <w:rFonts w:ascii="SimSun" w:hint="eastAsia"/>
          <w:color w:val="222222"/>
          <w:sz w:val="21"/>
        </w:rPr>
        <w:t>提供必要的资源，与他们</w:t>
      </w:r>
      <w:r w:rsidRPr="0023411B">
        <w:rPr>
          <w:rStyle w:val="longtext"/>
          <w:rFonts w:ascii="SimSun" w:hint="eastAsia"/>
          <w:color w:val="222222"/>
          <w:sz w:val="21"/>
        </w:rPr>
        <w:t>协力发展</w:t>
      </w:r>
      <w:r w:rsidR="00FD7603" w:rsidRPr="0023411B">
        <w:rPr>
          <w:rStyle w:val="longtext"/>
          <w:rFonts w:ascii="SimSun" w:hint="eastAsia"/>
          <w:color w:val="222222"/>
          <w:sz w:val="21"/>
        </w:rPr>
        <w:t>土著</w:t>
      </w:r>
      <w:r w:rsidR="00FF1532">
        <w:rPr>
          <w:rStyle w:val="longtext"/>
          <w:rFonts w:ascii="SimSun" w:hint="eastAsia"/>
          <w:color w:val="222222"/>
          <w:sz w:val="21"/>
        </w:rPr>
        <w:t>[</w:t>
      </w:r>
      <w:r w:rsidR="00FD7603" w:rsidRPr="0023411B">
        <w:rPr>
          <w:rStyle w:val="longtext"/>
          <w:rFonts w:ascii="SimSun" w:hint="eastAsia"/>
          <w:color w:val="222222"/>
          <w:sz w:val="21"/>
        </w:rPr>
        <w:t>人民</w:t>
      </w:r>
      <w:r w:rsidR="00FF1532">
        <w:rPr>
          <w:rStyle w:val="longtext"/>
          <w:rFonts w:ascii="SimSun" w:hint="eastAsia"/>
          <w:color w:val="222222"/>
          <w:sz w:val="21"/>
        </w:rPr>
        <w:t>]</w:t>
      </w:r>
      <w:r w:rsidR="00FD7603" w:rsidRPr="0023411B">
        <w:rPr>
          <w:rStyle w:val="longtext"/>
          <w:rFonts w:ascii="SimSun" w:hint="eastAsia"/>
          <w:color w:val="222222"/>
          <w:sz w:val="21"/>
        </w:rPr>
        <w:t>和当地社区的能力建设项目</w:t>
      </w:r>
      <w:r w:rsidRPr="0023411B">
        <w:rPr>
          <w:rStyle w:val="longtext"/>
          <w:rFonts w:ascii="SimSun" w:hint="eastAsia"/>
          <w:color w:val="222222"/>
          <w:sz w:val="21"/>
        </w:rPr>
        <w:t>，</w:t>
      </w:r>
      <w:r w:rsidR="00EF1C4C" w:rsidRPr="0023411B">
        <w:rPr>
          <w:rStyle w:val="longtext"/>
          <w:rFonts w:ascii="SimSun" w:hint="eastAsia"/>
          <w:color w:val="222222"/>
          <w:sz w:val="21"/>
        </w:rPr>
        <w:t>重点发展</w:t>
      </w:r>
      <w:r w:rsidRPr="0023411B">
        <w:rPr>
          <w:rStyle w:val="longtext"/>
          <w:rFonts w:ascii="SimSun" w:hint="eastAsia"/>
          <w:color w:val="222222"/>
          <w:sz w:val="21"/>
        </w:rPr>
        <w:t>适当的机制和方法，</w:t>
      </w:r>
      <w:r w:rsidR="00EF1C4C" w:rsidRPr="0023411B">
        <w:rPr>
          <w:rStyle w:val="longtext"/>
          <w:rFonts w:ascii="SimSun" w:hint="eastAsia"/>
          <w:color w:val="222222"/>
          <w:sz w:val="21"/>
        </w:rPr>
        <w:t>如新的电子和教学</w:t>
      </w:r>
      <w:r w:rsidRPr="0023411B">
        <w:rPr>
          <w:rStyle w:val="longtext"/>
          <w:rFonts w:ascii="SimSun" w:hint="eastAsia"/>
          <w:color w:val="222222"/>
          <w:sz w:val="21"/>
        </w:rPr>
        <w:t>材料，</w:t>
      </w:r>
      <w:r w:rsidR="00EF1C4C" w:rsidRPr="0023411B">
        <w:rPr>
          <w:rStyle w:val="longtext"/>
          <w:rFonts w:ascii="SimSun" w:hint="eastAsia"/>
          <w:color w:val="222222"/>
          <w:sz w:val="21"/>
        </w:rPr>
        <w:t>这些材料</w:t>
      </w:r>
      <w:r w:rsidR="00795904" w:rsidRPr="0023411B">
        <w:rPr>
          <w:rStyle w:val="longtext"/>
          <w:rFonts w:ascii="SimSun" w:hint="eastAsia"/>
          <w:color w:val="222222"/>
          <w:sz w:val="21"/>
        </w:rPr>
        <w:t>在文化上适当且</w:t>
      </w:r>
      <w:r w:rsidR="00EF1C4C" w:rsidRPr="0023411B">
        <w:rPr>
          <w:rStyle w:val="longtext"/>
          <w:rFonts w:ascii="SimSun" w:hint="eastAsia"/>
          <w:color w:val="222222"/>
          <w:sz w:val="21"/>
        </w:rPr>
        <w:t>已在土著人民和当地社区及其组织全力和</w:t>
      </w:r>
      <w:r w:rsidRPr="0023411B">
        <w:rPr>
          <w:rStyle w:val="longtext"/>
          <w:rFonts w:ascii="SimSun" w:hint="eastAsia"/>
          <w:color w:val="222222"/>
          <w:sz w:val="21"/>
        </w:rPr>
        <w:t>有效</w:t>
      </w:r>
      <w:r w:rsidR="00EF1C4C" w:rsidRPr="0023411B">
        <w:rPr>
          <w:rStyle w:val="longtext"/>
          <w:rFonts w:ascii="SimSun" w:hint="eastAsia"/>
          <w:color w:val="222222"/>
          <w:sz w:val="21"/>
        </w:rPr>
        <w:t>地</w:t>
      </w:r>
      <w:r w:rsidRPr="0023411B">
        <w:rPr>
          <w:rStyle w:val="longtext"/>
          <w:rFonts w:ascii="SimSun" w:hint="eastAsia"/>
          <w:color w:val="222222"/>
          <w:sz w:val="21"/>
        </w:rPr>
        <w:t>参与</w:t>
      </w:r>
      <w:r w:rsidR="00EF1C4C" w:rsidRPr="0023411B">
        <w:rPr>
          <w:rStyle w:val="longtext"/>
          <w:rFonts w:ascii="SimSun" w:hint="eastAsia"/>
          <w:color w:val="222222"/>
          <w:sz w:val="21"/>
        </w:rPr>
        <w:t>下得到了</w:t>
      </w:r>
      <w:r w:rsidRPr="0023411B">
        <w:rPr>
          <w:rStyle w:val="longtext"/>
          <w:rFonts w:ascii="SimSun" w:hint="eastAsia"/>
          <w:color w:val="222222"/>
          <w:sz w:val="21"/>
        </w:rPr>
        <w:t>发展。</w:t>
      </w:r>
    </w:p>
    <w:p w:rsidR="00586DD4" w:rsidRDefault="00027DB2" w:rsidP="00586DD4">
      <w:pPr>
        <w:overflowPunct w:val="0"/>
        <w:spacing w:afterLines="50" w:after="120" w:line="340" w:lineRule="atLeast"/>
        <w:jc w:val="both"/>
        <w:rPr>
          <w:rStyle w:val="longtext"/>
          <w:rFonts w:ascii="SimSun"/>
          <w:color w:val="222222"/>
          <w:sz w:val="21"/>
        </w:rPr>
      </w:pPr>
      <w:r w:rsidRPr="0023411B">
        <w:rPr>
          <w:rStyle w:val="longtext"/>
          <w:rFonts w:ascii="SimSun" w:hint="eastAsia"/>
          <w:color w:val="222222"/>
          <w:sz w:val="21"/>
        </w:rPr>
        <w:t>13.3</w:t>
      </w:r>
      <w:r w:rsidR="00C17F08">
        <w:rPr>
          <w:rStyle w:val="longtext"/>
          <w:rFonts w:ascii="SimSun" w:hint="eastAsia"/>
          <w:color w:val="222222"/>
          <w:sz w:val="21"/>
        </w:rPr>
        <w:tab/>
      </w:r>
      <w:r w:rsidR="00FF1532">
        <w:rPr>
          <w:rStyle w:val="longtext"/>
          <w:rFonts w:ascii="SimSun" w:hint="eastAsia"/>
          <w:color w:val="222222"/>
          <w:sz w:val="21"/>
        </w:rPr>
        <w:t>[</w:t>
      </w:r>
      <w:r w:rsidRPr="0023411B">
        <w:rPr>
          <w:rStyle w:val="longtext"/>
          <w:rFonts w:ascii="SimSun" w:hint="eastAsia"/>
          <w:color w:val="222222"/>
          <w:sz w:val="21"/>
        </w:rPr>
        <w:t>在此背景下，</w:t>
      </w:r>
      <w:r w:rsidR="00FF1532">
        <w:rPr>
          <w:rStyle w:val="longtext"/>
          <w:rFonts w:ascii="SimSun" w:hint="eastAsia"/>
          <w:color w:val="222222"/>
          <w:sz w:val="21"/>
        </w:rPr>
        <w:t>[</w:t>
      </w:r>
      <w:r w:rsidRPr="0023411B">
        <w:rPr>
          <w:rStyle w:val="longtext"/>
          <w:rFonts w:ascii="SimSun" w:hint="eastAsia"/>
          <w:color w:val="222222"/>
          <w:sz w:val="21"/>
        </w:rPr>
        <w:t>成员国</w:t>
      </w:r>
      <w:r w:rsidR="00FF1532">
        <w:rPr>
          <w:rStyle w:val="longtext"/>
          <w:rFonts w:ascii="SimSun" w:hint="eastAsia"/>
          <w:color w:val="222222"/>
          <w:sz w:val="21"/>
        </w:rPr>
        <w:t>]</w:t>
      </w:r>
      <w:r w:rsidRPr="0023411B">
        <w:rPr>
          <w:rStyle w:val="longtext"/>
          <w:rFonts w:ascii="SimSun" w:hint="eastAsia"/>
          <w:color w:val="222222"/>
          <w:sz w:val="21"/>
        </w:rPr>
        <w:t>/</w:t>
      </w:r>
      <w:r w:rsidR="00FF1532">
        <w:rPr>
          <w:rStyle w:val="longtext"/>
          <w:rFonts w:ascii="SimSun" w:hint="eastAsia"/>
          <w:color w:val="222222"/>
          <w:sz w:val="21"/>
        </w:rPr>
        <w:t>[</w:t>
      </w:r>
      <w:r w:rsidRPr="0023411B">
        <w:rPr>
          <w:rStyle w:val="longtext"/>
          <w:rFonts w:ascii="SimSun" w:hint="eastAsia"/>
          <w:color w:val="222222"/>
          <w:sz w:val="21"/>
        </w:rPr>
        <w:t>缔约方</w:t>
      </w:r>
      <w:r w:rsidR="00FF1532">
        <w:rPr>
          <w:rStyle w:val="longtext"/>
          <w:rFonts w:ascii="SimSun" w:hint="eastAsia"/>
          <w:color w:val="222222"/>
          <w:sz w:val="21"/>
        </w:rPr>
        <w:t>][</w:t>
      </w:r>
      <w:r w:rsidRPr="0023411B">
        <w:rPr>
          <w:rStyle w:val="longtext"/>
          <w:rFonts w:ascii="SimSun" w:hint="eastAsia"/>
          <w:color w:val="222222"/>
          <w:sz w:val="21"/>
        </w:rPr>
        <w:t>应当</w:t>
      </w:r>
      <w:r w:rsidR="00FF1532">
        <w:rPr>
          <w:rStyle w:val="longtext"/>
          <w:rFonts w:ascii="SimSun" w:hint="eastAsia"/>
          <w:color w:val="222222"/>
          <w:sz w:val="21"/>
        </w:rPr>
        <w:t>]</w:t>
      </w:r>
      <w:r w:rsidRPr="0023411B">
        <w:rPr>
          <w:rStyle w:val="longtext"/>
          <w:rFonts w:ascii="SimSun" w:hint="eastAsia"/>
          <w:color w:val="222222"/>
          <w:sz w:val="21"/>
        </w:rPr>
        <w:t>/</w:t>
      </w:r>
      <w:r w:rsidR="00FF1532">
        <w:rPr>
          <w:rStyle w:val="longtext"/>
          <w:rFonts w:ascii="SimSun" w:hint="eastAsia"/>
          <w:color w:val="222222"/>
          <w:sz w:val="21"/>
        </w:rPr>
        <w:t>[</w:t>
      </w:r>
      <w:r w:rsidRPr="0023411B">
        <w:rPr>
          <w:rStyle w:val="longtext"/>
          <w:rFonts w:ascii="SimSun" w:hint="eastAsia"/>
          <w:color w:val="222222"/>
          <w:sz w:val="21"/>
        </w:rPr>
        <w:t>应</w:t>
      </w:r>
      <w:r w:rsidR="00FF1532">
        <w:rPr>
          <w:rStyle w:val="longtext"/>
          <w:rFonts w:ascii="SimSun" w:hint="eastAsia"/>
          <w:color w:val="222222"/>
          <w:sz w:val="21"/>
        </w:rPr>
        <w:t>]</w:t>
      </w:r>
      <w:r w:rsidRPr="0023411B">
        <w:rPr>
          <w:rStyle w:val="longtext"/>
          <w:rFonts w:ascii="SimSun" w:hint="eastAsia"/>
          <w:color w:val="222222"/>
          <w:sz w:val="21"/>
        </w:rPr>
        <w:t>为受益人及其他利益相关者，包括非政府组织和私营部门的充分参与</w:t>
      </w:r>
      <w:r w:rsidR="00F6635A" w:rsidRPr="0023411B">
        <w:rPr>
          <w:rStyle w:val="longtext"/>
          <w:rFonts w:ascii="SimSun" w:hint="eastAsia"/>
          <w:color w:val="222222"/>
          <w:sz w:val="21"/>
        </w:rPr>
        <w:t>做出规定</w:t>
      </w:r>
      <w:r w:rsidRPr="0023411B">
        <w:rPr>
          <w:rStyle w:val="longtext"/>
          <w:rFonts w:ascii="SimSun" w:hint="eastAsia"/>
          <w:color w:val="222222"/>
          <w:sz w:val="21"/>
        </w:rPr>
        <w:t>。</w:t>
      </w:r>
      <w:r w:rsidR="00FF1532">
        <w:rPr>
          <w:rStyle w:val="longtext"/>
          <w:rFonts w:ascii="SimSun" w:hint="eastAsia"/>
          <w:color w:val="222222"/>
          <w:sz w:val="21"/>
        </w:rPr>
        <w:t>]</w:t>
      </w:r>
    </w:p>
    <w:p w:rsidR="00027DB2" w:rsidRPr="0023411B" w:rsidRDefault="00027DB2" w:rsidP="00586DD4">
      <w:pPr>
        <w:overflowPunct w:val="0"/>
        <w:spacing w:afterLines="50" w:after="120" w:line="340" w:lineRule="atLeast"/>
        <w:jc w:val="both"/>
        <w:rPr>
          <w:rFonts w:ascii="SimSun"/>
          <w:sz w:val="21"/>
          <w:szCs w:val="21"/>
        </w:rPr>
      </w:pPr>
      <w:r w:rsidRPr="0023411B">
        <w:rPr>
          <w:rStyle w:val="longtext"/>
          <w:rFonts w:ascii="SimSun" w:hint="eastAsia"/>
          <w:color w:val="222222"/>
          <w:sz w:val="21"/>
        </w:rPr>
        <w:t>13.4</w:t>
      </w:r>
      <w:r w:rsidR="00C17F08">
        <w:rPr>
          <w:rStyle w:val="longtext"/>
          <w:rFonts w:ascii="SimSun" w:hint="eastAsia"/>
          <w:color w:val="222222"/>
          <w:sz w:val="21"/>
        </w:rPr>
        <w:tab/>
      </w:r>
      <w:r w:rsidR="00FF1532">
        <w:rPr>
          <w:rStyle w:val="longtext"/>
          <w:rFonts w:ascii="SimSun" w:hint="eastAsia"/>
          <w:color w:val="222222"/>
          <w:sz w:val="21"/>
        </w:rPr>
        <w:t>[</w:t>
      </w:r>
      <w:r w:rsidRPr="0023411B">
        <w:rPr>
          <w:rStyle w:val="longtext"/>
          <w:rFonts w:ascii="SimSun" w:hint="eastAsia"/>
          <w:color w:val="222222"/>
          <w:sz w:val="21"/>
        </w:rPr>
        <w:t>成员国</w:t>
      </w:r>
      <w:r w:rsidR="00FF1532">
        <w:rPr>
          <w:rStyle w:val="longtext"/>
          <w:rFonts w:ascii="SimSun" w:hint="eastAsia"/>
          <w:color w:val="222222"/>
          <w:sz w:val="21"/>
        </w:rPr>
        <w:t>]</w:t>
      </w:r>
      <w:r w:rsidRPr="0023411B">
        <w:rPr>
          <w:rStyle w:val="longtext"/>
          <w:rFonts w:ascii="SimSun" w:hint="eastAsia"/>
          <w:color w:val="222222"/>
          <w:sz w:val="21"/>
        </w:rPr>
        <w:t>/</w:t>
      </w:r>
      <w:r w:rsidR="00FF1532">
        <w:rPr>
          <w:rStyle w:val="longtext"/>
          <w:rFonts w:ascii="SimSun" w:hint="eastAsia"/>
          <w:color w:val="222222"/>
          <w:sz w:val="21"/>
        </w:rPr>
        <w:t>[</w:t>
      </w:r>
      <w:r w:rsidRPr="0023411B">
        <w:rPr>
          <w:rStyle w:val="longtext"/>
          <w:rFonts w:ascii="SimSun" w:hint="eastAsia"/>
          <w:color w:val="222222"/>
          <w:sz w:val="21"/>
        </w:rPr>
        <w:t>缔约方</w:t>
      </w:r>
      <w:r w:rsidR="00FF1532">
        <w:rPr>
          <w:rStyle w:val="longtext"/>
          <w:rFonts w:ascii="SimSun" w:hint="eastAsia"/>
          <w:color w:val="222222"/>
          <w:sz w:val="21"/>
        </w:rPr>
        <w:t>][</w:t>
      </w:r>
      <w:r w:rsidRPr="0023411B">
        <w:rPr>
          <w:rStyle w:val="longtext"/>
          <w:rFonts w:ascii="SimSun" w:hint="eastAsia"/>
          <w:color w:val="222222"/>
          <w:sz w:val="21"/>
        </w:rPr>
        <w:t>应当</w:t>
      </w:r>
      <w:r w:rsidR="00FF1532">
        <w:rPr>
          <w:rStyle w:val="longtext"/>
          <w:rFonts w:ascii="SimSun" w:hint="eastAsia"/>
          <w:color w:val="222222"/>
          <w:sz w:val="21"/>
        </w:rPr>
        <w:t>]</w:t>
      </w:r>
      <w:r w:rsidRPr="0023411B">
        <w:rPr>
          <w:rStyle w:val="longtext"/>
          <w:rFonts w:ascii="SimSun" w:hint="eastAsia"/>
          <w:color w:val="222222"/>
          <w:sz w:val="21"/>
        </w:rPr>
        <w:t>/</w:t>
      </w:r>
      <w:r w:rsidR="00FF1532">
        <w:rPr>
          <w:rStyle w:val="longtext"/>
          <w:rFonts w:ascii="SimSun" w:hint="eastAsia"/>
          <w:color w:val="222222"/>
          <w:sz w:val="21"/>
        </w:rPr>
        <w:t>[</w:t>
      </w:r>
      <w:r w:rsidRPr="0023411B">
        <w:rPr>
          <w:rStyle w:val="longtext"/>
          <w:rFonts w:ascii="SimSun" w:hint="eastAsia"/>
          <w:color w:val="222222"/>
          <w:sz w:val="21"/>
        </w:rPr>
        <w:t>应</w:t>
      </w:r>
      <w:r w:rsidR="00FF1532">
        <w:rPr>
          <w:rStyle w:val="longtext"/>
          <w:rFonts w:ascii="SimSun" w:hint="eastAsia"/>
          <w:color w:val="222222"/>
          <w:sz w:val="21"/>
        </w:rPr>
        <w:t>]</w:t>
      </w:r>
      <w:r w:rsidRPr="0023411B">
        <w:rPr>
          <w:rStyle w:val="longtext"/>
          <w:rFonts w:ascii="SimSun" w:hint="eastAsia"/>
          <w:color w:val="222222"/>
          <w:sz w:val="21"/>
        </w:rPr>
        <w:t>采取措施，提高</w:t>
      </w:r>
      <w:r w:rsidR="00F6635A" w:rsidRPr="0023411B">
        <w:rPr>
          <w:rStyle w:val="longtext"/>
          <w:rFonts w:ascii="SimSun" w:hint="eastAsia"/>
          <w:color w:val="222222"/>
          <w:sz w:val="21"/>
        </w:rPr>
        <w:t>对</w:t>
      </w:r>
      <w:r w:rsidR="00F6635A" w:rsidRPr="0023411B">
        <w:rPr>
          <w:rStyle w:val="longtext"/>
          <w:rFonts w:ascii="SimSun" w:hAnsi="SimSun" w:cs="SimSun" w:hint="eastAsia"/>
          <w:color w:val="222222"/>
          <w:sz w:val="21"/>
        </w:rPr>
        <w:t>本</w:t>
      </w:r>
      <w:r w:rsidR="00FF1532">
        <w:rPr>
          <w:rStyle w:val="longtext"/>
          <w:rFonts w:ascii="SimSun" w:hint="eastAsia"/>
          <w:color w:val="222222"/>
          <w:sz w:val="21"/>
        </w:rPr>
        <w:t>[</w:t>
      </w:r>
      <w:r w:rsidR="00F6635A" w:rsidRPr="0023411B">
        <w:rPr>
          <w:rStyle w:val="longtext"/>
          <w:rFonts w:ascii="SimSun" w:hint="eastAsia"/>
          <w:color w:val="222222"/>
          <w:sz w:val="21"/>
        </w:rPr>
        <w:t>文书</w:t>
      </w:r>
      <w:r w:rsidR="00FF1532">
        <w:rPr>
          <w:rStyle w:val="longtext"/>
          <w:rFonts w:ascii="SimSun" w:hint="eastAsia"/>
          <w:color w:val="222222"/>
          <w:sz w:val="21"/>
        </w:rPr>
        <w:t>]</w:t>
      </w:r>
      <w:r w:rsidR="00F6635A" w:rsidRPr="0023411B">
        <w:rPr>
          <w:rStyle w:val="longtext"/>
          <w:rFonts w:ascii="SimSun" w:hint="eastAsia"/>
          <w:color w:val="222222"/>
          <w:sz w:val="21"/>
        </w:rPr>
        <w:t>的认识，</w:t>
      </w:r>
      <w:r w:rsidRPr="0023411B">
        <w:rPr>
          <w:rStyle w:val="longtext"/>
          <w:rFonts w:ascii="SimSun" w:hint="eastAsia"/>
          <w:color w:val="222222"/>
          <w:sz w:val="21"/>
        </w:rPr>
        <w:t>特别是教育</w:t>
      </w:r>
      <w:r w:rsidR="00F6635A" w:rsidRPr="0023411B">
        <w:rPr>
          <w:rStyle w:val="longtext"/>
          <w:rFonts w:ascii="SimSun" w:hint="eastAsia"/>
          <w:color w:val="222222"/>
          <w:sz w:val="21"/>
        </w:rPr>
        <w:t>传统文化表现形式的使用者和持有人了解</w:t>
      </w:r>
      <w:r w:rsidR="00F6635A" w:rsidRPr="0023411B">
        <w:rPr>
          <w:rStyle w:val="longtext"/>
          <w:rFonts w:ascii="SimSun" w:hAnsi="SimSun" w:cs="SimSun" w:hint="eastAsia"/>
          <w:color w:val="222222"/>
          <w:sz w:val="21"/>
        </w:rPr>
        <w:t>本</w:t>
      </w:r>
      <w:r w:rsidR="00FF1532">
        <w:rPr>
          <w:rStyle w:val="longtext"/>
          <w:rFonts w:ascii="SimSun" w:hint="eastAsia"/>
          <w:color w:val="222222"/>
          <w:sz w:val="21"/>
        </w:rPr>
        <w:t>[</w:t>
      </w:r>
      <w:r w:rsidR="00F6635A" w:rsidRPr="0023411B">
        <w:rPr>
          <w:rStyle w:val="longtext"/>
          <w:rFonts w:ascii="SimSun" w:hint="eastAsia"/>
          <w:color w:val="222222"/>
          <w:sz w:val="21"/>
        </w:rPr>
        <w:t>文书</w:t>
      </w:r>
      <w:r w:rsidR="00FF1532">
        <w:rPr>
          <w:rStyle w:val="longtext"/>
          <w:rFonts w:ascii="SimSun" w:hint="eastAsia"/>
          <w:color w:val="222222"/>
          <w:sz w:val="21"/>
        </w:rPr>
        <w:t>]</w:t>
      </w:r>
      <w:r w:rsidR="00F6635A" w:rsidRPr="0023411B">
        <w:rPr>
          <w:rStyle w:val="longtext"/>
          <w:rFonts w:ascii="SimSun" w:hint="eastAsia"/>
          <w:color w:val="222222"/>
          <w:sz w:val="21"/>
        </w:rPr>
        <w:t>规定</w:t>
      </w:r>
      <w:r w:rsidRPr="0023411B">
        <w:rPr>
          <w:rStyle w:val="longtext"/>
          <w:rFonts w:ascii="SimSun" w:hint="eastAsia"/>
          <w:color w:val="222222"/>
          <w:sz w:val="21"/>
        </w:rPr>
        <w:t>的义务。</w:t>
      </w:r>
      <w:r w:rsidR="00FF1532">
        <w:rPr>
          <w:rStyle w:val="longtext"/>
          <w:rFonts w:ascii="SimSun" w:hint="eastAsia"/>
          <w:color w:val="222222"/>
          <w:sz w:val="21"/>
        </w:rPr>
        <w:t>]</w:t>
      </w:r>
    </w:p>
    <w:p w:rsidR="00027DB2" w:rsidRPr="0023411B" w:rsidRDefault="00027DB2" w:rsidP="0023411B">
      <w:pPr>
        <w:spacing w:afterLines="50" w:after="120" w:line="340" w:lineRule="atLeast"/>
        <w:ind w:left="5534"/>
        <w:jc w:val="both"/>
        <w:rPr>
          <w:rFonts w:ascii="SimSun"/>
          <w:sz w:val="21"/>
          <w:szCs w:val="21"/>
        </w:rPr>
      </w:pPr>
    </w:p>
    <w:p w:rsidR="00C77E69" w:rsidRPr="00A91FE6" w:rsidRDefault="00981EBE" w:rsidP="005F3C7F">
      <w:pPr>
        <w:spacing w:afterLines="50" w:after="120" w:line="340" w:lineRule="atLeast"/>
        <w:ind w:left="5534"/>
        <w:rPr>
          <w:rFonts w:ascii="KaiTi" w:eastAsia="KaiTi"/>
          <w:sz w:val="21"/>
          <w:szCs w:val="21"/>
        </w:rPr>
      </w:pPr>
      <w:r w:rsidRPr="00A91FE6">
        <w:rPr>
          <w:rFonts w:ascii="KaiTi" w:eastAsia="KaiTi" w:hint="eastAsia"/>
          <w:sz w:val="21"/>
          <w:szCs w:val="21"/>
        </w:rPr>
        <w:t>［</w:t>
      </w:r>
      <w:r w:rsidR="005F3C7F">
        <w:rPr>
          <w:rFonts w:ascii="KaiTi" w:eastAsia="KaiTi" w:hint="eastAsia"/>
          <w:sz w:val="21"/>
          <w:szCs w:val="21"/>
        </w:rPr>
        <w:t>文件完</w:t>
      </w:r>
      <w:r w:rsidRPr="00A91FE6">
        <w:rPr>
          <w:rFonts w:ascii="KaiTi" w:eastAsia="KaiTi" w:hint="eastAsia"/>
          <w:sz w:val="21"/>
          <w:szCs w:val="21"/>
        </w:rPr>
        <w:t>］</w:t>
      </w:r>
    </w:p>
    <w:sectPr w:rsidR="00C77E69" w:rsidRPr="00A91FE6" w:rsidSect="00AB4674">
      <w:headerReference w:type="default" r:id="rId9"/>
      <w:headerReference w:type="first" r:id="rId10"/>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B2" w:rsidRDefault="00027DB2">
      <w:r>
        <w:separator/>
      </w:r>
    </w:p>
  </w:endnote>
  <w:endnote w:type="continuationSeparator" w:id="0">
    <w:p w:rsidR="00027DB2" w:rsidRDefault="00027DB2">
      <w:r>
        <w:separator/>
      </w:r>
    </w:p>
    <w:p w:rsidR="00027DB2" w:rsidRPr="003B38C1" w:rsidRDefault="00027DB2">
      <w:pPr>
        <w:spacing w:after="60"/>
        <w:rPr>
          <w:sz w:val="17"/>
        </w:rPr>
      </w:pPr>
      <w:r>
        <w:rPr>
          <w:sz w:val="17"/>
        </w:rPr>
        <w:t>[Endnote continued from previous page]</w:t>
      </w:r>
    </w:p>
  </w:endnote>
  <w:endnote w:type="continuationNotice" w:id="1">
    <w:p w:rsidR="00027DB2" w:rsidRPr="003B38C1" w:rsidRDefault="00027DB2">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B2" w:rsidRDefault="00027DB2">
      <w:r>
        <w:separator/>
      </w:r>
    </w:p>
  </w:footnote>
  <w:footnote w:type="continuationSeparator" w:id="0">
    <w:p w:rsidR="00027DB2" w:rsidRDefault="00027DB2">
      <w:r>
        <w:separator/>
      </w:r>
    </w:p>
    <w:p w:rsidR="00027DB2" w:rsidRPr="00FC21A2" w:rsidRDefault="00027DB2">
      <w:pPr>
        <w:spacing w:after="60"/>
        <w:rPr>
          <w:rFonts w:ascii="SimSun"/>
          <w:sz w:val="17"/>
          <w:szCs w:val="17"/>
        </w:rPr>
      </w:pPr>
      <w:r w:rsidRPr="00FC21A2">
        <w:rPr>
          <w:rFonts w:ascii="SimSun"/>
          <w:sz w:val="17"/>
          <w:szCs w:val="17"/>
        </w:rPr>
        <w:t>[</w:t>
      </w:r>
      <w:r w:rsidRPr="00FC21A2">
        <w:rPr>
          <w:rFonts w:ascii="SimSun" w:hint="eastAsia"/>
          <w:sz w:val="17"/>
          <w:szCs w:val="17"/>
        </w:rPr>
        <w:t>脚注接上页</w:t>
      </w:r>
      <w:r w:rsidRPr="00FC21A2">
        <w:rPr>
          <w:rFonts w:ascii="SimSun"/>
          <w:sz w:val="17"/>
          <w:szCs w:val="17"/>
        </w:rPr>
        <w:t>]</w:t>
      </w:r>
    </w:p>
  </w:footnote>
  <w:footnote w:type="continuationNotice" w:id="1">
    <w:p w:rsidR="00027DB2" w:rsidRPr="00FC21A2" w:rsidRDefault="00027DB2">
      <w:pPr>
        <w:spacing w:before="60"/>
        <w:jc w:val="right"/>
        <w:rPr>
          <w:rFonts w:ascii="SimSun" w:hAnsi="SimSun"/>
          <w:sz w:val="17"/>
          <w:szCs w:val="17"/>
        </w:rPr>
      </w:pPr>
      <w:r w:rsidRPr="00FC21A2">
        <w:rPr>
          <w:rFonts w:ascii="SimSun" w:hAnsi="SimSun"/>
          <w:sz w:val="17"/>
          <w:szCs w:val="17"/>
        </w:rPr>
        <w:t>[</w:t>
      </w:r>
      <w:r w:rsidRPr="00FC21A2">
        <w:rPr>
          <w:rFonts w:ascii="SimSun" w:hAnsi="SimSun" w:hint="eastAsia"/>
          <w:sz w:val="17"/>
          <w:szCs w:val="17"/>
        </w:rPr>
        <w:t>脚注转下页</w:t>
      </w:r>
      <w:r w:rsidRPr="00FC21A2">
        <w:rPr>
          <w:rFonts w:ascii="SimSun" w:hAnsi="SimSun"/>
          <w:sz w:val="17"/>
          <w:szCs w:val="17"/>
        </w:rPr>
        <w:t>]</w:t>
      </w:r>
    </w:p>
  </w:footnote>
  <w:footnote w:id="2">
    <w:p w:rsidR="002D28B6" w:rsidRPr="00476D3B" w:rsidRDefault="002D28B6" w:rsidP="00476D3B">
      <w:pPr>
        <w:pStyle w:val="FootnoteText"/>
        <w:spacing w:afterLines="50" w:after="120" w:line="320" w:lineRule="atLeast"/>
        <w:jc w:val="both"/>
        <w:rPr>
          <w:rFonts w:ascii="SimSun"/>
        </w:rPr>
      </w:pPr>
      <w:r>
        <w:rPr>
          <w:rStyle w:val="FootnoteReference"/>
        </w:rPr>
        <w:footnoteRef/>
      </w:r>
      <w:r w:rsidR="00476D3B">
        <w:rPr>
          <w:rFonts w:ascii="SimSun" w:hAnsi="SimSun" w:hint="eastAsia"/>
        </w:rPr>
        <w:tab/>
      </w:r>
      <w:r w:rsidRPr="00476D3B">
        <w:rPr>
          <w:rFonts w:ascii="SimSun" w:hAnsi="SimSun"/>
        </w:rPr>
        <w:t>［</w:t>
      </w:r>
      <w:r w:rsidRPr="00476D3B">
        <w:rPr>
          <w:rFonts w:ascii="SimSun" w:hAnsi="SimSun" w:hint="eastAsia"/>
        </w:rPr>
        <w:t>例如舞蹈、化装游行作品、戏剧、仪式、典礼、在圣地和巡游中举行的典礼、竞赛和传统运动/运动和传统竞赛、木偶戏及其他表演，无论是已固定的还是未固定的。</w:t>
      </w:r>
      <w:r w:rsidRPr="00476D3B">
        <w:rPr>
          <w:rFonts w:ascii="SimSun" w:hAnsi="SimSun"/>
        </w:rPr>
        <w:t>］</w:t>
      </w:r>
    </w:p>
  </w:footnote>
  <w:footnote w:id="3">
    <w:p w:rsidR="002D28B6" w:rsidRPr="00476D3B" w:rsidRDefault="002D28B6" w:rsidP="00476D3B">
      <w:pPr>
        <w:pStyle w:val="FootnoteText"/>
        <w:spacing w:afterLines="50" w:after="120" w:line="320" w:lineRule="atLeast"/>
        <w:jc w:val="both"/>
        <w:rPr>
          <w:rFonts w:ascii="SimSun"/>
        </w:rPr>
      </w:pPr>
      <w:r w:rsidRPr="00476D3B">
        <w:rPr>
          <w:rStyle w:val="FootnoteReference"/>
          <w:rFonts w:ascii="SimSun"/>
        </w:rPr>
        <w:footnoteRef/>
      </w:r>
      <w:r w:rsidR="00476D3B">
        <w:rPr>
          <w:rFonts w:ascii="SimSun" w:hAnsi="SimSun" w:hint="eastAsia"/>
        </w:rPr>
        <w:tab/>
      </w:r>
      <w:r w:rsidRPr="00476D3B">
        <w:rPr>
          <w:rFonts w:ascii="SimSun" w:hAnsi="SimSun"/>
        </w:rPr>
        <w:t>［</w:t>
      </w:r>
      <w:r w:rsidRPr="00476D3B">
        <w:rPr>
          <w:rFonts w:ascii="SimSun" w:hAnsi="SimSun" w:hint="eastAsia"/>
        </w:rPr>
        <w:t>例如艺术的实体表现形式、手工艺品、仪式用面具或服装、手织毯、建筑和物质的精神形式及圣地。</w:t>
      </w:r>
      <w:r w:rsidRPr="00476D3B">
        <w:rPr>
          <w:rFonts w:ascii="SimSun" w:hAnsi="SimSun"/>
        </w:rPr>
        <w:t>］</w:t>
      </w:r>
    </w:p>
  </w:footnote>
  <w:footnote w:id="4">
    <w:p w:rsidR="002D28B6" w:rsidRPr="00476D3B" w:rsidRDefault="002D28B6" w:rsidP="00476D3B">
      <w:pPr>
        <w:pStyle w:val="FootnoteText"/>
        <w:spacing w:afterLines="50" w:after="120" w:line="320" w:lineRule="atLeast"/>
        <w:jc w:val="both"/>
        <w:rPr>
          <w:rFonts w:ascii="SimSun"/>
        </w:rPr>
      </w:pPr>
      <w:r w:rsidRPr="00476D3B">
        <w:rPr>
          <w:rStyle w:val="FootnoteReference"/>
          <w:rFonts w:ascii="SimSun"/>
        </w:rPr>
        <w:footnoteRef/>
      </w:r>
      <w:r w:rsidR="00476D3B">
        <w:rPr>
          <w:rFonts w:ascii="SimSun" w:hAnsi="SimSun" w:hint="eastAsia"/>
        </w:rPr>
        <w:tab/>
      </w:r>
      <w:r w:rsidRPr="00476D3B">
        <w:rPr>
          <w:rFonts w:ascii="SimSun" w:hAnsi="SimSun"/>
        </w:rPr>
        <w:t>［</w:t>
      </w:r>
      <w:r w:rsidRPr="00476D3B">
        <w:rPr>
          <w:rFonts w:ascii="SimSun" w:hAnsi="SimSun" w:hint="eastAsia"/>
        </w:rPr>
        <w:t>例如歌曲、节奏和器乐、系典礼表现形式的声音。</w:t>
      </w:r>
      <w:r w:rsidRPr="00476D3B">
        <w:rPr>
          <w:rFonts w:ascii="SimSun" w:hAnsi="SimSun"/>
        </w:rPr>
        <w:t>］</w:t>
      </w:r>
    </w:p>
  </w:footnote>
  <w:footnote w:id="5">
    <w:p w:rsidR="002D28B6" w:rsidRPr="00476D3B" w:rsidRDefault="002D28B6" w:rsidP="00476D3B">
      <w:pPr>
        <w:pStyle w:val="FootnoteText"/>
        <w:spacing w:afterLines="50" w:after="120" w:line="320" w:lineRule="atLeast"/>
        <w:jc w:val="both"/>
        <w:rPr>
          <w:rFonts w:ascii="SimSun"/>
        </w:rPr>
      </w:pPr>
      <w:r w:rsidRPr="00476D3B">
        <w:rPr>
          <w:rStyle w:val="FootnoteReference"/>
          <w:rFonts w:ascii="SimSun"/>
        </w:rPr>
        <w:footnoteRef/>
      </w:r>
      <w:r w:rsidR="00476D3B">
        <w:rPr>
          <w:rFonts w:ascii="SimSun" w:hAnsi="SimSun" w:hint="eastAsia"/>
        </w:rPr>
        <w:tab/>
      </w:r>
      <w:r w:rsidRPr="00476D3B">
        <w:rPr>
          <w:rFonts w:ascii="SimSun" w:hAnsi="SimSun"/>
        </w:rPr>
        <w:t>［</w:t>
      </w:r>
      <w:r w:rsidRPr="00476D3B">
        <w:rPr>
          <w:rFonts w:ascii="SimSun" w:hAnsi="SimSun" w:hint="eastAsia"/>
        </w:rPr>
        <w:t>例如故事、史诗、传说、通俗故事、诗歌、谜语及其他记述性作品；词语、标志、名称和符号。</w:t>
      </w:r>
      <w:r w:rsidRPr="00476D3B">
        <w:rPr>
          <w:rFonts w:ascii="SimSun" w:hAnsi="SimSun"/>
        </w:rPr>
        <w:t>］</w:t>
      </w:r>
    </w:p>
  </w:footnote>
  <w:footnote w:id="6">
    <w:p w:rsidR="00027DB2" w:rsidRPr="00476D3B" w:rsidRDefault="00027DB2" w:rsidP="00476D3B">
      <w:pPr>
        <w:pStyle w:val="FootnoteText"/>
        <w:spacing w:afterLines="50" w:after="120" w:line="320" w:lineRule="atLeast"/>
        <w:jc w:val="both"/>
        <w:rPr>
          <w:rFonts w:ascii="SimSun"/>
        </w:rPr>
      </w:pPr>
      <w:r w:rsidRPr="00476D3B">
        <w:rPr>
          <w:rStyle w:val="FootnoteReference"/>
          <w:rFonts w:ascii="SimSun"/>
        </w:rPr>
        <w:footnoteRef/>
      </w:r>
      <w:r w:rsidR="00476D3B">
        <w:rPr>
          <w:rFonts w:ascii="SimSun" w:hint="eastAsia"/>
        </w:rPr>
        <w:tab/>
      </w:r>
      <w:r w:rsidR="00FF1532" w:rsidRPr="00476D3B">
        <w:rPr>
          <w:rFonts w:ascii="SimSun"/>
        </w:rPr>
        <w:t>[</w:t>
      </w:r>
      <w:r w:rsidRPr="00476D3B">
        <w:rPr>
          <w:rFonts w:ascii="SimSun" w:hAnsi="SimSun" w:hint="eastAsia"/>
        </w:rPr>
        <w:t>使用包括：录制(或译固定)；复制；公开表演；翻译或改编；向公众提供或传播；发行；任何非传统用途的商业性使用；以及获得或行使知识产权。</w:t>
      </w:r>
      <w:r w:rsidR="00FF1532" w:rsidRPr="00476D3B">
        <w:rPr>
          <w:rFonts w:ascii="SimSu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F2" w:rsidRPr="003F66F2" w:rsidRDefault="003F66F2" w:rsidP="003F66F2">
    <w:pPr>
      <w:pStyle w:val="Header"/>
      <w:wordWrap w:val="0"/>
      <w:jc w:val="right"/>
      <w:rPr>
        <w:rFonts w:ascii="SimSun" w:hAnsi="SimSun"/>
        <w:sz w:val="21"/>
        <w:szCs w:val="21"/>
      </w:rPr>
    </w:pPr>
    <w:r w:rsidRPr="003F66F2">
      <w:rPr>
        <w:rFonts w:ascii="SimSun" w:hAnsi="SimSun" w:hint="eastAsia"/>
        <w:sz w:val="21"/>
        <w:szCs w:val="21"/>
      </w:rPr>
      <w:t>第</w:t>
    </w:r>
    <w:r w:rsidRPr="003F66F2">
      <w:rPr>
        <w:rFonts w:ascii="SimSun" w:hAnsi="SimSun"/>
        <w:sz w:val="21"/>
        <w:szCs w:val="21"/>
      </w:rPr>
      <w:fldChar w:fldCharType="begin"/>
    </w:r>
    <w:r w:rsidRPr="003F66F2">
      <w:rPr>
        <w:rFonts w:ascii="SimSun" w:hAnsi="SimSun"/>
        <w:sz w:val="21"/>
        <w:szCs w:val="21"/>
      </w:rPr>
      <w:instrText xml:space="preserve"> PAGE   \* MERGEFORMAT </w:instrText>
    </w:r>
    <w:r w:rsidRPr="003F66F2">
      <w:rPr>
        <w:rFonts w:ascii="SimSun" w:hAnsi="SimSun"/>
        <w:sz w:val="21"/>
        <w:szCs w:val="21"/>
      </w:rPr>
      <w:fldChar w:fldCharType="separate"/>
    </w:r>
    <w:r w:rsidR="009E11E3">
      <w:rPr>
        <w:rFonts w:ascii="SimSun" w:hAnsi="SimSun"/>
        <w:noProof/>
        <w:sz w:val="21"/>
        <w:szCs w:val="21"/>
      </w:rPr>
      <w:t>6</w:t>
    </w:r>
    <w:r w:rsidRPr="003F66F2">
      <w:rPr>
        <w:rFonts w:ascii="SimSun" w:hAnsi="SimSun"/>
        <w:noProof/>
        <w:sz w:val="21"/>
        <w:szCs w:val="21"/>
      </w:rPr>
      <w:fldChar w:fldCharType="end"/>
    </w:r>
    <w:r w:rsidRPr="003F66F2">
      <w:rPr>
        <w:rFonts w:ascii="SimSun" w:hAnsi="SimSun" w:hint="eastAsia"/>
        <w:noProof/>
        <w:sz w:val="21"/>
        <w:szCs w:val="21"/>
      </w:rPr>
      <w:t>页</w:t>
    </w:r>
  </w:p>
  <w:p w:rsidR="00027DB2" w:rsidRPr="006B523A" w:rsidRDefault="00027DB2" w:rsidP="006B523A">
    <w:pPr>
      <w:pStyle w:val="Header"/>
      <w:jc w:val="right"/>
      <w:rPr>
        <w:rFonts w:ascii="SimSun"/>
        <w:sz w:val="21"/>
        <w:szCs w:val="21"/>
        <w:lang w:val="fr-FR"/>
      </w:rPr>
    </w:pPr>
  </w:p>
  <w:p w:rsidR="00027DB2" w:rsidRPr="006B523A" w:rsidRDefault="00027DB2" w:rsidP="006B523A">
    <w:pPr>
      <w:pStyle w:val="Header"/>
      <w:jc w:val="right"/>
      <w:rPr>
        <w:rFonts w:asci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B2" w:rsidRPr="006B523A" w:rsidRDefault="00027DB2" w:rsidP="006B523A">
    <w:pPr>
      <w:pStyle w:val="Header"/>
      <w:jc w:val="right"/>
      <w:rPr>
        <w:rFonts w:ascii="SimSun"/>
        <w:sz w:val="21"/>
        <w:szCs w:val="21"/>
        <w:lang w:val="fr-FR"/>
      </w:rPr>
    </w:pPr>
  </w:p>
  <w:p w:rsidR="00027DB2" w:rsidRPr="006B523A" w:rsidRDefault="00027DB2" w:rsidP="006B523A">
    <w:pPr>
      <w:pStyle w:val="Header"/>
      <w:jc w:val="right"/>
      <w:rPr>
        <w:rFonts w:asci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9F1"/>
    <w:multiLevelType w:val="hybridMultilevel"/>
    <w:tmpl w:val="E06E92A6"/>
    <w:lvl w:ilvl="0" w:tplc="5DB0C40C">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FB71C3"/>
    <w:multiLevelType w:val="hybridMultilevel"/>
    <w:tmpl w:val="238CFF34"/>
    <w:lvl w:ilvl="0" w:tplc="01AC702C">
      <w:start w:val="1"/>
      <w:numFmt w:val="lowerLetter"/>
      <w:lvlRestart w:val="0"/>
      <w:lvlText w:val="(%1)"/>
      <w:lvlJc w:val="left"/>
      <w:pPr>
        <w:tabs>
          <w:tab w:val="num" w:pos="567"/>
        </w:tabs>
        <w:ind w:left="0" w:firstLine="0"/>
      </w:pPr>
      <w:rPr>
        <w:rFonts w:ascii="SimSun" w:eastAsia="SimSun" w:hAnsi="SimSu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3D63F2F"/>
    <w:multiLevelType w:val="hybridMultilevel"/>
    <w:tmpl w:val="B9BC102A"/>
    <w:lvl w:ilvl="0" w:tplc="BD6C7172">
      <w:start w:val="3"/>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14BB040E"/>
    <w:multiLevelType w:val="hybridMultilevel"/>
    <w:tmpl w:val="328EC87A"/>
    <w:lvl w:ilvl="0" w:tplc="A50677B8">
      <w:start w:val="1"/>
      <w:numFmt w:val="decimal"/>
      <w:lvlText w:val="%1."/>
      <w:lvlJc w:val="left"/>
      <w:pPr>
        <w:tabs>
          <w:tab w:val="num" w:pos="420"/>
        </w:tabs>
        <w:ind w:left="420" w:hanging="420"/>
      </w:pPr>
      <w:rPr>
        <w:b w:val="0"/>
        <w:lang w:val="e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A991C62"/>
    <w:multiLevelType w:val="hybridMultilevel"/>
    <w:tmpl w:val="0136DFAE"/>
    <w:lvl w:ilvl="0" w:tplc="841CB480">
      <w:start w:val="1"/>
      <w:numFmt w:val="lowerLetter"/>
      <w:lvlText w:val="(%1)"/>
      <w:lvlJc w:val="left"/>
      <w:pPr>
        <w:ind w:left="78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226490F"/>
    <w:multiLevelType w:val="hybridMultilevel"/>
    <w:tmpl w:val="18864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232CBC"/>
    <w:multiLevelType w:val="hybridMultilevel"/>
    <w:tmpl w:val="DC06807A"/>
    <w:lvl w:ilvl="0" w:tplc="0409000F">
      <w:start w:val="1"/>
      <w:numFmt w:val="decimal"/>
      <w:lvlText w:val="%1."/>
      <w:lvlJc w:val="left"/>
      <w:pPr>
        <w:ind w:left="446" w:hanging="420"/>
      </w:pPr>
    </w:lvl>
    <w:lvl w:ilvl="1" w:tplc="04090019" w:tentative="1">
      <w:start w:val="1"/>
      <w:numFmt w:val="lowerLetter"/>
      <w:lvlText w:val="%2)"/>
      <w:lvlJc w:val="left"/>
      <w:pPr>
        <w:ind w:left="866" w:hanging="420"/>
      </w:pPr>
    </w:lvl>
    <w:lvl w:ilvl="2" w:tplc="0409001B" w:tentative="1">
      <w:start w:val="1"/>
      <w:numFmt w:val="lowerRoman"/>
      <w:lvlText w:val="%3."/>
      <w:lvlJc w:val="right"/>
      <w:pPr>
        <w:ind w:left="1286" w:hanging="420"/>
      </w:pPr>
    </w:lvl>
    <w:lvl w:ilvl="3" w:tplc="0409000F" w:tentative="1">
      <w:start w:val="1"/>
      <w:numFmt w:val="decimal"/>
      <w:lvlText w:val="%4."/>
      <w:lvlJc w:val="left"/>
      <w:pPr>
        <w:ind w:left="1706" w:hanging="420"/>
      </w:pPr>
    </w:lvl>
    <w:lvl w:ilvl="4" w:tplc="04090019" w:tentative="1">
      <w:start w:val="1"/>
      <w:numFmt w:val="lowerLetter"/>
      <w:lvlText w:val="%5)"/>
      <w:lvlJc w:val="left"/>
      <w:pPr>
        <w:ind w:left="2126" w:hanging="420"/>
      </w:pPr>
    </w:lvl>
    <w:lvl w:ilvl="5" w:tplc="0409001B" w:tentative="1">
      <w:start w:val="1"/>
      <w:numFmt w:val="lowerRoman"/>
      <w:lvlText w:val="%6."/>
      <w:lvlJc w:val="right"/>
      <w:pPr>
        <w:ind w:left="2546" w:hanging="420"/>
      </w:pPr>
    </w:lvl>
    <w:lvl w:ilvl="6" w:tplc="0409000F" w:tentative="1">
      <w:start w:val="1"/>
      <w:numFmt w:val="decimal"/>
      <w:lvlText w:val="%7."/>
      <w:lvlJc w:val="left"/>
      <w:pPr>
        <w:ind w:left="2966" w:hanging="420"/>
      </w:pPr>
    </w:lvl>
    <w:lvl w:ilvl="7" w:tplc="04090019" w:tentative="1">
      <w:start w:val="1"/>
      <w:numFmt w:val="lowerLetter"/>
      <w:lvlText w:val="%8)"/>
      <w:lvlJc w:val="left"/>
      <w:pPr>
        <w:ind w:left="3386" w:hanging="420"/>
      </w:pPr>
    </w:lvl>
    <w:lvl w:ilvl="8" w:tplc="0409001B" w:tentative="1">
      <w:start w:val="1"/>
      <w:numFmt w:val="lowerRoman"/>
      <w:lvlText w:val="%9."/>
      <w:lvlJc w:val="right"/>
      <w:pPr>
        <w:ind w:left="3806" w:hanging="420"/>
      </w:pPr>
    </w:lvl>
  </w:abstractNum>
  <w:abstractNum w:abstractNumId="10">
    <w:nsid w:val="24DB0BEA"/>
    <w:multiLevelType w:val="hybridMultilevel"/>
    <w:tmpl w:val="23E2E772"/>
    <w:lvl w:ilvl="0" w:tplc="8BF80CA6">
      <w:start w:val="1"/>
      <w:numFmt w:val="lowerRoman"/>
      <w:lvlText w:val="(%1)"/>
      <w:lvlJc w:val="left"/>
      <w:pPr>
        <w:ind w:left="1820" w:hanging="720"/>
      </w:pPr>
      <w:rPr>
        <w:rFonts w:ascii="Arial" w:hAnsi="Arial" w:cs="Arial" w:hint="default"/>
        <w:color w:val="auto"/>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11">
    <w:nsid w:val="2A762020"/>
    <w:multiLevelType w:val="hybridMultilevel"/>
    <w:tmpl w:val="C4B4AE64"/>
    <w:lvl w:ilvl="0" w:tplc="3D7E9FC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nsid w:val="32AA676E"/>
    <w:multiLevelType w:val="hybridMultilevel"/>
    <w:tmpl w:val="62FE27D4"/>
    <w:lvl w:ilvl="0" w:tplc="6B52A052">
      <w:start w:val="1"/>
      <w:numFmt w:val="lowerRoman"/>
      <w:lvlText w:val="(%1)"/>
      <w:lvlJc w:val="left"/>
      <w:pPr>
        <w:ind w:left="720" w:hanging="7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4671F9E"/>
    <w:multiLevelType w:val="hybridMultilevel"/>
    <w:tmpl w:val="E0EEAB56"/>
    <w:lvl w:ilvl="0" w:tplc="135281A4">
      <w:start w:val="1"/>
      <w:numFmt w:val="lowerRoman"/>
      <w:lvlRestart w:val="0"/>
      <w:lvlText w:val="(%1)"/>
      <w:lvlJc w:val="left"/>
      <w:pPr>
        <w:tabs>
          <w:tab w:val="num" w:pos="567"/>
        </w:tabs>
        <w:ind w:left="0" w:firstLine="0"/>
      </w:pPr>
      <w:rPr>
        <w:rFonts w:hint="default"/>
      </w:rPr>
    </w:lvl>
    <w:lvl w:ilvl="1" w:tplc="9BFEF0E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F437B7"/>
    <w:multiLevelType w:val="hybridMultilevel"/>
    <w:tmpl w:val="53AC613C"/>
    <w:lvl w:ilvl="0" w:tplc="C6C4003E">
      <w:start w:val="11"/>
      <w:numFmt w:val="lowerLetter"/>
      <w:lvlText w:val="(%1)"/>
      <w:lvlJc w:val="left"/>
      <w:pPr>
        <w:tabs>
          <w:tab w:val="num" w:pos="1090"/>
        </w:tabs>
        <w:ind w:left="1090" w:hanging="540"/>
      </w:pPr>
      <w:rPr>
        <w:rFonts w:hint="default"/>
        <w:u w:val="none"/>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5">
    <w:nsid w:val="392A2E64"/>
    <w:multiLevelType w:val="hybridMultilevel"/>
    <w:tmpl w:val="884EBF58"/>
    <w:lvl w:ilvl="0" w:tplc="237C96B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62FC3"/>
    <w:multiLevelType w:val="hybridMultilevel"/>
    <w:tmpl w:val="A57AA198"/>
    <w:lvl w:ilvl="0" w:tplc="ACE687F8">
      <w:start w:val="1"/>
      <w:numFmt w:val="lowerLetter"/>
      <w:lvlText w:val="(%1)"/>
      <w:lvlJc w:val="left"/>
      <w:pPr>
        <w:tabs>
          <w:tab w:val="num" w:pos="0"/>
        </w:tabs>
        <w:ind w:left="720" w:hanging="360"/>
      </w:pPr>
      <w:rPr>
        <w:rFonts w:cs="Times New Roman" w:hint="default"/>
        <w:lang w:val="sv-S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65446C"/>
    <w:multiLevelType w:val="hybridMultilevel"/>
    <w:tmpl w:val="71F06A22"/>
    <w:lvl w:ilvl="0" w:tplc="9B464F96">
      <w:start w:val="1"/>
      <w:numFmt w:val="lowerLetter"/>
      <w:lvlRestart w:val="0"/>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98066F"/>
    <w:multiLevelType w:val="hybridMultilevel"/>
    <w:tmpl w:val="71AA1B3C"/>
    <w:lvl w:ilvl="0" w:tplc="496ABDC8">
      <w:start w:val="1"/>
      <w:numFmt w:val="lowerLetter"/>
      <w:lvlText w:val="(%1)"/>
      <w:lvlJc w:val="left"/>
      <w:pPr>
        <w:ind w:left="910" w:hanging="360"/>
      </w:pPr>
      <w:rPr>
        <w:rFonts w:cs="Times New Roman" w:hint="default"/>
      </w:rPr>
    </w:lvl>
    <w:lvl w:ilvl="1" w:tplc="040C0019">
      <w:start w:val="1"/>
      <w:numFmt w:val="lowerLetter"/>
      <w:lvlText w:val="%2."/>
      <w:lvlJc w:val="left"/>
      <w:pPr>
        <w:ind w:left="1630" w:hanging="360"/>
      </w:pPr>
      <w:rPr>
        <w:rFonts w:cs="Times New Roman"/>
      </w:rPr>
    </w:lvl>
    <w:lvl w:ilvl="2" w:tplc="040C001B">
      <w:start w:val="1"/>
      <w:numFmt w:val="lowerRoman"/>
      <w:lvlText w:val="%3."/>
      <w:lvlJc w:val="right"/>
      <w:pPr>
        <w:ind w:left="2350" w:hanging="180"/>
      </w:pPr>
      <w:rPr>
        <w:rFonts w:cs="Times New Roman"/>
      </w:rPr>
    </w:lvl>
    <w:lvl w:ilvl="3" w:tplc="040C000F">
      <w:start w:val="1"/>
      <w:numFmt w:val="decimal"/>
      <w:lvlText w:val="%4."/>
      <w:lvlJc w:val="left"/>
      <w:pPr>
        <w:ind w:left="3070" w:hanging="360"/>
      </w:pPr>
      <w:rPr>
        <w:rFonts w:cs="Times New Roman"/>
      </w:rPr>
    </w:lvl>
    <w:lvl w:ilvl="4" w:tplc="040C0019">
      <w:start w:val="1"/>
      <w:numFmt w:val="lowerLetter"/>
      <w:lvlText w:val="%5."/>
      <w:lvlJc w:val="left"/>
      <w:pPr>
        <w:ind w:left="3790" w:hanging="360"/>
      </w:pPr>
      <w:rPr>
        <w:rFonts w:cs="Times New Roman"/>
      </w:rPr>
    </w:lvl>
    <w:lvl w:ilvl="5" w:tplc="040C001B">
      <w:start w:val="1"/>
      <w:numFmt w:val="lowerRoman"/>
      <w:lvlText w:val="%6."/>
      <w:lvlJc w:val="right"/>
      <w:pPr>
        <w:ind w:left="4510" w:hanging="180"/>
      </w:pPr>
      <w:rPr>
        <w:rFonts w:cs="Times New Roman"/>
      </w:rPr>
    </w:lvl>
    <w:lvl w:ilvl="6" w:tplc="040C000F">
      <w:start w:val="1"/>
      <w:numFmt w:val="decimal"/>
      <w:lvlText w:val="%7."/>
      <w:lvlJc w:val="left"/>
      <w:pPr>
        <w:ind w:left="5230" w:hanging="360"/>
      </w:pPr>
      <w:rPr>
        <w:rFonts w:cs="Times New Roman"/>
      </w:rPr>
    </w:lvl>
    <w:lvl w:ilvl="7" w:tplc="040C0019">
      <w:start w:val="1"/>
      <w:numFmt w:val="lowerLetter"/>
      <w:lvlText w:val="%8."/>
      <w:lvlJc w:val="left"/>
      <w:pPr>
        <w:ind w:left="5950" w:hanging="360"/>
      </w:pPr>
      <w:rPr>
        <w:rFonts w:cs="Times New Roman"/>
      </w:rPr>
    </w:lvl>
    <w:lvl w:ilvl="8" w:tplc="040C001B">
      <w:start w:val="1"/>
      <w:numFmt w:val="lowerRoman"/>
      <w:lvlText w:val="%9."/>
      <w:lvlJc w:val="right"/>
      <w:pPr>
        <w:ind w:left="6670" w:hanging="180"/>
      </w:pPr>
      <w:rPr>
        <w:rFonts w:cs="Times New Roman"/>
      </w:rPr>
    </w:lvl>
  </w:abstractNum>
  <w:abstractNum w:abstractNumId="19">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0">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363E9F"/>
    <w:multiLevelType w:val="hybridMultilevel"/>
    <w:tmpl w:val="BD8C451A"/>
    <w:lvl w:ilvl="0" w:tplc="6740A140">
      <w:start w:val="1"/>
      <w:numFmt w:val="decimal"/>
      <w:lvlText w:val="2.%1"/>
      <w:lvlJc w:val="left"/>
      <w:pPr>
        <w:ind w:left="720" w:hanging="360"/>
      </w:pPr>
      <w:rPr>
        <w:rFonts w:cs="Times New Roman" w:hint="default"/>
        <w:lang w:val="en-U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5BDA74E2"/>
    <w:multiLevelType w:val="multilevel"/>
    <w:tmpl w:val="A4A4AB2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460231"/>
    <w:multiLevelType w:val="hybridMultilevel"/>
    <w:tmpl w:val="C3902414"/>
    <w:lvl w:ilvl="0" w:tplc="4164F70A">
      <w:start w:val="1"/>
      <w:numFmt w:val="lowerLetter"/>
      <w:lvlText w:val="(%1)"/>
      <w:lvlJc w:val="left"/>
      <w:pPr>
        <w:ind w:left="930" w:hanging="57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5">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FAA2995"/>
    <w:multiLevelType w:val="hybridMultilevel"/>
    <w:tmpl w:val="5FB2A1FA"/>
    <w:lvl w:ilvl="0" w:tplc="5DCA6704">
      <w:start w:val="1"/>
      <w:numFmt w:val="lowerLetter"/>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1"/>
  </w:num>
  <w:num w:numId="3">
    <w:abstractNumId w:val="7"/>
  </w:num>
  <w:num w:numId="4">
    <w:abstractNumId w:val="5"/>
  </w:num>
  <w:num w:numId="5">
    <w:abstractNumId w:val="19"/>
  </w:num>
  <w:num w:numId="6">
    <w:abstractNumId w:val="24"/>
  </w:num>
  <w:num w:numId="7">
    <w:abstractNumId w:val="0"/>
  </w:num>
  <w:num w:numId="8">
    <w:abstractNumId w:val="16"/>
  </w:num>
  <w:num w:numId="9">
    <w:abstractNumId w:val="23"/>
  </w:num>
  <w:num w:numId="10">
    <w:abstractNumId w:val="20"/>
  </w:num>
  <w:num w:numId="11">
    <w:abstractNumId w:val="13"/>
  </w:num>
  <w:num w:numId="12">
    <w:abstractNumId w:val="25"/>
  </w:num>
  <w:num w:numId="13">
    <w:abstractNumId w:val="3"/>
  </w:num>
  <w:num w:numId="14">
    <w:abstractNumId w:val="14"/>
  </w:num>
  <w:num w:numId="15">
    <w:abstractNumId w:val="2"/>
  </w:num>
  <w:num w:numId="16">
    <w:abstractNumId w:val="17"/>
  </w:num>
  <w:num w:numId="17">
    <w:abstractNumId w:val="11"/>
  </w:num>
  <w:num w:numId="18">
    <w:abstractNumId w:val="4"/>
  </w:num>
  <w:num w:numId="19">
    <w:abstractNumId w:val="12"/>
  </w:num>
  <w:num w:numId="20">
    <w:abstractNumId w:val="10"/>
  </w:num>
  <w:num w:numId="21">
    <w:abstractNumId w:val="26"/>
  </w:num>
  <w:num w:numId="22">
    <w:abstractNumId w:val="1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5"/>
  </w:num>
  <w:num w:numId="26">
    <w:abstractNumId w:val="22"/>
  </w:num>
  <w:num w:numId="27">
    <w:abstractNumId w:val="8"/>
  </w:num>
  <w:num w:numId="2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5601"/>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61"/>
    <w:rsid w:val="00000DCC"/>
    <w:rsid w:val="0000255A"/>
    <w:rsid w:val="00002DAE"/>
    <w:rsid w:val="000036D9"/>
    <w:rsid w:val="000038F7"/>
    <w:rsid w:val="000046AB"/>
    <w:rsid w:val="00006B55"/>
    <w:rsid w:val="00006EA4"/>
    <w:rsid w:val="00010582"/>
    <w:rsid w:val="00010D56"/>
    <w:rsid w:val="00010F37"/>
    <w:rsid w:val="000123EA"/>
    <w:rsid w:val="00013F01"/>
    <w:rsid w:val="00020063"/>
    <w:rsid w:val="00022F6E"/>
    <w:rsid w:val="00025312"/>
    <w:rsid w:val="000255F7"/>
    <w:rsid w:val="00026D31"/>
    <w:rsid w:val="00027DB2"/>
    <w:rsid w:val="00032551"/>
    <w:rsid w:val="00032A6D"/>
    <w:rsid w:val="00033E2C"/>
    <w:rsid w:val="00036F9F"/>
    <w:rsid w:val="00041070"/>
    <w:rsid w:val="000430D6"/>
    <w:rsid w:val="000453A4"/>
    <w:rsid w:val="00046793"/>
    <w:rsid w:val="00051058"/>
    <w:rsid w:val="00051EDC"/>
    <w:rsid w:val="00053813"/>
    <w:rsid w:val="00054029"/>
    <w:rsid w:val="00056519"/>
    <w:rsid w:val="000673AC"/>
    <w:rsid w:val="00071028"/>
    <w:rsid w:val="00074A01"/>
    <w:rsid w:val="00075508"/>
    <w:rsid w:val="0007596F"/>
    <w:rsid w:val="000774CE"/>
    <w:rsid w:val="00081897"/>
    <w:rsid w:val="00081FB8"/>
    <w:rsid w:val="00083BD9"/>
    <w:rsid w:val="00083E6A"/>
    <w:rsid w:val="000919B4"/>
    <w:rsid w:val="000924A3"/>
    <w:rsid w:val="000935D5"/>
    <w:rsid w:val="00095D71"/>
    <w:rsid w:val="000A1324"/>
    <w:rsid w:val="000A3C01"/>
    <w:rsid w:val="000B0D71"/>
    <w:rsid w:val="000B2D58"/>
    <w:rsid w:val="000B3447"/>
    <w:rsid w:val="000B6626"/>
    <w:rsid w:val="000C0803"/>
    <w:rsid w:val="000C12C9"/>
    <w:rsid w:val="000C4F83"/>
    <w:rsid w:val="000C70C5"/>
    <w:rsid w:val="000C750F"/>
    <w:rsid w:val="000D0652"/>
    <w:rsid w:val="000D197D"/>
    <w:rsid w:val="000D5D88"/>
    <w:rsid w:val="000D7E76"/>
    <w:rsid w:val="000E05F7"/>
    <w:rsid w:val="000E53EF"/>
    <w:rsid w:val="000E7E4F"/>
    <w:rsid w:val="000E7E9D"/>
    <w:rsid w:val="000F0FB8"/>
    <w:rsid w:val="000F1358"/>
    <w:rsid w:val="000F1F45"/>
    <w:rsid w:val="000F23CF"/>
    <w:rsid w:val="000F38C2"/>
    <w:rsid w:val="000F42CC"/>
    <w:rsid w:val="000F5930"/>
    <w:rsid w:val="00101ECA"/>
    <w:rsid w:val="001034A0"/>
    <w:rsid w:val="001041CC"/>
    <w:rsid w:val="001055E8"/>
    <w:rsid w:val="001061D7"/>
    <w:rsid w:val="001108C5"/>
    <w:rsid w:val="001112BD"/>
    <w:rsid w:val="0011417E"/>
    <w:rsid w:val="00114DBC"/>
    <w:rsid w:val="001172A2"/>
    <w:rsid w:val="001173C5"/>
    <w:rsid w:val="001216D2"/>
    <w:rsid w:val="00123417"/>
    <w:rsid w:val="00127F57"/>
    <w:rsid w:val="00130EBF"/>
    <w:rsid w:val="00131260"/>
    <w:rsid w:val="00132E84"/>
    <w:rsid w:val="0013394D"/>
    <w:rsid w:val="00134B19"/>
    <w:rsid w:val="00134CDA"/>
    <w:rsid w:val="0013590E"/>
    <w:rsid w:val="00135C4D"/>
    <w:rsid w:val="00135FB5"/>
    <w:rsid w:val="0014463F"/>
    <w:rsid w:val="00144641"/>
    <w:rsid w:val="001446C2"/>
    <w:rsid w:val="00145D50"/>
    <w:rsid w:val="001523D5"/>
    <w:rsid w:val="00155BB0"/>
    <w:rsid w:val="00156E86"/>
    <w:rsid w:val="0015764A"/>
    <w:rsid w:val="00157E0D"/>
    <w:rsid w:val="0016032E"/>
    <w:rsid w:val="00161FAC"/>
    <w:rsid w:val="00163780"/>
    <w:rsid w:val="0016422A"/>
    <w:rsid w:val="00171920"/>
    <w:rsid w:val="00171AFC"/>
    <w:rsid w:val="001734D0"/>
    <w:rsid w:val="001734D5"/>
    <w:rsid w:val="0017557A"/>
    <w:rsid w:val="00177E39"/>
    <w:rsid w:val="001803E4"/>
    <w:rsid w:val="00182A89"/>
    <w:rsid w:val="00184336"/>
    <w:rsid w:val="0019320A"/>
    <w:rsid w:val="00197DDB"/>
    <w:rsid w:val="001A0628"/>
    <w:rsid w:val="001A0AC2"/>
    <w:rsid w:val="001A1677"/>
    <w:rsid w:val="001A18D3"/>
    <w:rsid w:val="001A206C"/>
    <w:rsid w:val="001A3C4B"/>
    <w:rsid w:val="001A4F38"/>
    <w:rsid w:val="001A66C3"/>
    <w:rsid w:val="001A690B"/>
    <w:rsid w:val="001A7D5B"/>
    <w:rsid w:val="001B064F"/>
    <w:rsid w:val="001B1104"/>
    <w:rsid w:val="001B298F"/>
    <w:rsid w:val="001B4105"/>
    <w:rsid w:val="001B6B13"/>
    <w:rsid w:val="001C0227"/>
    <w:rsid w:val="001C074E"/>
    <w:rsid w:val="001C7705"/>
    <w:rsid w:val="001D2065"/>
    <w:rsid w:val="001D7546"/>
    <w:rsid w:val="001E0BA3"/>
    <w:rsid w:val="001E179D"/>
    <w:rsid w:val="001E3013"/>
    <w:rsid w:val="001E4012"/>
    <w:rsid w:val="001F081C"/>
    <w:rsid w:val="001F4B31"/>
    <w:rsid w:val="001F5AA9"/>
    <w:rsid w:val="00200285"/>
    <w:rsid w:val="00200412"/>
    <w:rsid w:val="00201F56"/>
    <w:rsid w:val="00202A6E"/>
    <w:rsid w:val="0020316D"/>
    <w:rsid w:val="00205490"/>
    <w:rsid w:val="0021192E"/>
    <w:rsid w:val="00211DE6"/>
    <w:rsid w:val="002127E3"/>
    <w:rsid w:val="00212B94"/>
    <w:rsid w:val="00213F04"/>
    <w:rsid w:val="00214748"/>
    <w:rsid w:val="00216E4F"/>
    <w:rsid w:val="00223486"/>
    <w:rsid w:val="00224291"/>
    <w:rsid w:val="00227C0D"/>
    <w:rsid w:val="00227D86"/>
    <w:rsid w:val="00230659"/>
    <w:rsid w:val="0023411B"/>
    <w:rsid w:val="00236791"/>
    <w:rsid w:val="00240142"/>
    <w:rsid w:val="00242140"/>
    <w:rsid w:val="0024283A"/>
    <w:rsid w:val="00242EDC"/>
    <w:rsid w:val="0024794A"/>
    <w:rsid w:val="002507E3"/>
    <w:rsid w:val="00251258"/>
    <w:rsid w:val="00254102"/>
    <w:rsid w:val="002547E6"/>
    <w:rsid w:val="00260F7F"/>
    <w:rsid w:val="0026273E"/>
    <w:rsid w:val="0026370A"/>
    <w:rsid w:val="00263B48"/>
    <w:rsid w:val="00270085"/>
    <w:rsid w:val="00271236"/>
    <w:rsid w:val="0027337B"/>
    <w:rsid w:val="00281205"/>
    <w:rsid w:val="00281E8B"/>
    <w:rsid w:val="00283564"/>
    <w:rsid w:val="00283995"/>
    <w:rsid w:val="00286EA1"/>
    <w:rsid w:val="0028794F"/>
    <w:rsid w:val="002903B2"/>
    <w:rsid w:val="0029154C"/>
    <w:rsid w:val="00293D1F"/>
    <w:rsid w:val="00295167"/>
    <w:rsid w:val="002A0F6C"/>
    <w:rsid w:val="002A229F"/>
    <w:rsid w:val="002A30FD"/>
    <w:rsid w:val="002A5221"/>
    <w:rsid w:val="002A60B6"/>
    <w:rsid w:val="002A6F79"/>
    <w:rsid w:val="002B2D80"/>
    <w:rsid w:val="002B5CBD"/>
    <w:rsid w:val="002B5D07"/>
    <w:rsid w:val="002C0264"/>
    <w:rsid w:val="002C166F"/>
    <w:rsid w:val="002C1C41"/>
    <w:rsid w:val="002C3EBF"/>
    <w:rsid w:val="002C5BFF"/>
    <w:rsid w:val="002C5DB2"/>
    <w:rsid w:val="002C5E71"/>
    <w:rsid w:val="002C5F0C"/>
    <w:rsid w:val="002C77A4"/>
    <w:rsid w:val="002D0C97"/>
    <w:rsid w:val="002D28B6"/>
    <w:rsid w:val="002D786C"/>
    <w:rsid w:val="002E08A1"/>
    <w:rsid w:val="002E0CD3"/>
    <w:rsid w:val="002E1F59"/>
    <w:rsid w:val="002E7294"/>
    <w:rsid w:val="002F538C"/>
    <w:rsid w:val="002F6897"/>
    <w:rsid w:val="002F7C5A"/>
    <w:rsid w:val="00301DA2"/>
    <w:rsid w:val="003024C7"/>
    <w:rsid w:val="0030366D"/>
    <w:rsid w:val="00307D46"/>
    <w:rsid w:val="00310A2D"/>
    <w:rsid w:val="00311D84"/>
    <w:rsid w:val="00312249"/>
    <w:rsid w:val="003135A3"/>
    <w:rsid w:val="003144D3"/>
    <w:rsid w:val="00314808"/>
    <w:rsid w:val="00314AC0"/>
    <w:rsid w:val="00315634"/>
    <w:rsid w:val="00317483"/>
    <w:rsid w:val="00321618"/>
    <w:rsid w:val="003222DE"/>
    <w:rsid w:val="003275EC"/>
    <w:rsid w:val="00331A7B"/>
    <w:rsid w:val="00332C2B"/>
    <w:rsid w:val="00333036"/>
    <w:rsid w:val="00337806"/>
    <w:rsid w:val="00341ED7"/>
    <w:rsid w:val="00343139"/>
    <w:rsid w:val="00352464"/>
    <w:rsid w:val="00352658"/>
    <w:rsid w:val="00354D33"/>
    <w:rsid w:val="00357CD1"/>
    <w:rsid w:val="00360299"/>
    <w:rsid w:val="0036230E"/>
    <w:rsid w:val="003675DE"/>
    <w:rsid w:val="0037327B"/>
    <w:rsid w:val="00374701"/>
    <w:rsid w:val="003760EF"/>
    <w:rsid w:val="003766EF"/>
    <w:rsid w:val="00377E66"/>
    <w:rsid w:val="0038019D"/>
    <w:rsid w:val="003827D5"/>
    <w:rsid w:val="003829DB"/>
    <w:rsid w:val="00385C46"/>
    <w:rsid w:val="00386292"/>
    <w:rsid w:val="0039002E"/>
    <w:rsid w:val="0039129E"/>
    <w:rsid w:val="00397D6C"/>
    <w:rsid w:val="003A0202"/>
    <w:rsid w:val="003A03AE"/>
    <w:rsid w:val="003A0D71"/>
    <w:rsid w:val="003A1460"/>
    <w:rsid w:val="003A171C"/>
    <w:rsid w:val="003A2017"/>
    <w:rsid w:val="003A4F57"/>
    <w:rsid w:val="003A766A"/>
    <w:rsid w:val="003B5476"/>
    <w:rsid w:val="003C6AD2"/>
    <w:rsid w:val="003C7744"/>
    <w:rsid w:val="003D03B3"/>
    <w:rsid w:val="003D1EC9"/>
    <w:rsid w:val="003D2E04"/>
    <w:rsid w:val="003D3806"/>
    <w:rsid w:val="003D3869"/>
    <w:rsid w:val="003D58EB"/>
    <w:rsid w:val="003D7D40"/>
    <w:rsid w:val="003E065B"/>
    <w:rsid w:val="003E35C9"/>
    <w:rsid w:val="003E41D8"/>
    <w:rsid w:val="003E4780"/>
    <w:rsid w:val="003E6210"/>
    <w:rsid w:val="003E7E3C"/>
    <w:rsid w:val="003F38B4"/>
    <w:rsid w:val="003F4EB5"/>
    <w:rsid w:val="003F628E"/>
    <w:rsid w:val="003F66F2"/>
    <w:rsid w:val="003F7C7F"/>
    <w:rsid w:val="004008A2"/>
    <w:rsid w:val="00402FF7"/>
    <w:rsid w:val="00403FB6"/>
    <w:rsid w:val="00404ADA"/>
    <w:rsid w:val="00404F17"/>
    <w:rsid w:val="00406DB8"/>
    <w:rsid w:val="00407520"/>
    <w:rsid w:val="00412E06"/>
    <w:rsid w:val="00412E16"/>
    <w:rsid w:val="00414BDC"/>
    <w:rsid w:val="00420A16"/>
    <w:rsid w:val="00422229"/>
    <w:rsid w:val="00422682"/>
    <w:rsid w:val="00423C87"/>
    <w:rsid w:val="00424354"/>
    <w:rsid w:val="00425044"/>
    <w:rsid w:val="004275D7"/>
    <w:rsid w:val="00430B53"/>
    <w:rsid w:val="004312B8"/>
    <w:rsid w:val="004317FE"/>
    <w:rsid w:val="004337E8"/>
    <w:rsid w:val="00435DA7"/>
    <w:rsid w:val="00440D36"/>
    <w:rsid w:val="0044240B"/>
    <w:rsid w:val="004424FF"/>
    <w:rsid w:val="004447BB"/>
    <w:rsid w:val="00446A4D"/>
    <w:rsid w:val="00447C02"/>
    <w:rsid w:val="00450387"/>
    <w:rsid w:val="00450D2B"/>
    <w:rsid w:val="00451CB1"/>
    <w:rsid w:val="00453A67"/>
    <w:rsid w:val="004546D1"/>
    <w:rsid w:val="00454D9A"/>
    <w:rsid w:val="00463493"/>
    <w:rsid w:val="00464262"/>
    <w:rsid w:val="00464C33"/>
    <w:rsid w:val="00465D5A"/>
    <w:rsid w:val="00467C58"/>
    <w:rsid w:val="00472A51"/>
    <w:rsid w:val="004739FA"/>
    <w:rsid w:val="00474009"/>
    <w:rsid w:val="00474016"/>
    <w:rsid w:val="004742A0"/>
    <w:rsid w:val="0047448F"/>
    <w:rsid w:val="00474DB5"/>
    <w:rsid w:val="00476935"/>
    <w:rsid w:val="00476D3B"/>
    <w:rsid w:val="00476E99"/>
    <w:rsid w:val="00480D15"/>
    <w:rsid w:val="00480DB5"/>
    <w:rsid w:val="00483506"/>
    <w:rsid w:val="00483596"/>
    <w:rsid w:val="00483A7A"/>
    <w:rsid w:val="00484E3E"/>
    <w:rsid w:val="00485208"/>
    <w:rsid w:val="00486C0C"/>
    <w:rsid w:val="004874BF"/>
    <w:rsid w:val="00487710"/>
    <w:rsid w:val="004941C8"/>
    <w:rsid w:val="00494AF5"/>
    <w:rsid w:val="004A04BA"/>
    <w:rsid w:val="004A2613"/>
    <w:rsid w:val="004A7D1C"/>
    <w:rsid w:val="004A7E58"/>
    <w:rsid w:val="004B2092"/>
    <w:rsid w:val="004B2873"/>
    <w:rsid w:val="004B37C2"/>
    <w:rsid w:val="004B7572"/>
    <w:rsid w:val="004C06DB"/>
    <w:rsid w:val="004C0C80"/>
    <w:rsid w:val="004C1D3B"/>
    <w:rsid w:val="004C4ACE"/>
    <w:rsid w:val="004D033F"/>
    <w:rsid w:val="004D5EEC"/>
    <w:rsid w:val="004E0A56"/>
    <w:rsid w:val="004E0E3D"/>
    <w:rsid w:val="004E1707"/>
    <w:rsid w:val="004E3B92"/>
    <w:rsid w:val="004E3BB9"/>
    <w:rsid w:val="004E3E43"/>
    <w:rsid w:val="004E459F"/>
    <w:rsid w:val="004E5333"/>
    <w:rsid w:val="004E6BD1"/>
    <w:rsid w:val="004E7C2C"/>
    <w:rsid w:val="004E7E7A"/>
    <w:rsid w:val="004F04C7"/>
    <w:rsid w:val="004F178F"/>
    <w:rsid w:val="004F358B"/>
    <w:rsid w:val="00501655"/>
    <w:rsid w:val="00503DD2"/>
    <w:rsid w:val="00506404"/>
    <w:rsid w:val="00507B5B"/>
    <w:rsid w:val="0051080A"/>
    <w:rsid w:val="00513036"/>
    <w:rsid w:val="00515833"/>
    <w:rsid w:val="005161E5"/>
    <w:rsid w:val="0052236C"/>
    <w:rsid w:val="005228F9"/>
    <w:rsid w:val="00523560"/>
    <w:rsid w:val="005301C2"/>
    <w:rsid w:val="005308FD"/>
    <w:rsid w:val="00536676"/>
    <w:rsid w:val="00537296"/>
    <w:rsid w:val="00540F90"/>
    <w:rsid w:val="00541EE2"/>
    <w:rsid w:val="00550B7B"/>
    <w:rsid w:val="00553C0D"/>
    <w:rsid w:val="005542A0"/>
    <w:rsid w:val="00557914"/>
    <w:rsid w:val="005649E7"/>
    <w:rsid w:val="005679DD"/>
    <w:rsid w:val="0057146A"/>
    <w:rsid w:val="005730A3"/>
    <w:rsid w:val="00576F26"/>
    <w:rsid w:val="0058252C"/>
    <w:rsid w:val="005830FE"/>
    <w:rsid w:val="0058470A"/>
    <w:rsid w:val="00586DD4"/>
    <w:rsid w:val="005877B4"/>
    <w:rsid w:val="0059185C"/>
    <w:rsid w:val="005957C3"/>
    <w:rsid w:val="005A0B02"/>
    <w:rsid w:val="005A4F4A"/>
    <w:rsid w:val="005A5EB1"/>
    <w:rsid w:val="005A6993"/>
    <w:rsid w:val="005A72BD"/>
    <w:rsid w:val="005B0004"/>
    <w:rsid w:val="005B2D4A"/>
    <w:rsid w:val="005B3E9C"/>
    <w:rsid w:val="005B4745"/>
    <w:rsid w:val="005B7CF2"/>
    <w:rsid w:val="005C0EDF"/>
    <w:rsid w:val="005C1593"/>
    <w:rsid w:val="005C3DEC"/>
    <w:rsid w:val="005C5F7B"/>
    <w:rsid w:val="005C6ECD"/>
    <w:rsid w:val="005D3204"/>
    <w:rsid w:val="005D4FC5"/>
    <w:rsid w:val="005D557A"/>
    <w:rsid w:val="005D6AC4"/>
    <w:rsid w:val="005E3F51"/>
    <w:rsid w:val="005E5A38"/>
    <w:rsid w:val="005E68D5"/>
    <w:rsid w:val="005E7009"/>
    <w:rsid w:val="005F0EB0"/>
    <w:rsid w:val="005F3C7F"/>
    <w:rsid w:val="005F42B7"/>
    <w:rsid w:val="005F467E"/>
    <w:rsid w:val="005F5EA7"/>
    <w:rsid w:val="005F7695"/>
    <w:rsid w:val="006021C8"/>
    <w:rsid w:val="00603219"/>
    <w:rsid w:val="0060413E"/>
    <w:rsid w:val="0061036F"/>
    <w:rsid w:val="00612738"/>
    <w:rsid w:val="0061341E"/>
    <w:rsid w:val="00615314"/>
    <w:rsid w:val="006247F0"/>
    <w:rsid w:val="00626C46"/>
    <w:rsid w:val="00626F07"/>
    <w:rsid w:val="0063507C"/>
    <w:rsid w:val="006422D7"/>
    <w:rsid w:val="006424B4"/>
    <w:rsid w:val="00642D98"/>
    <w:rsid w:val="00646A21"/>
    <w:rsid w:val="00646C36"/>
    <w:rsid w:val="006506D1"/>
    <w:rsid w:val="00651662"/>
    <w:rsid w:val="006539C3"/>
    <w:rsid w:val="00654BCF"/>
    <w:rsid w:val="00656BD0"/>
    <w:rsid w:val="006616F6"/>
    <w:rsid w:val="0066253E"/>
    <w:rsid w:val="00664B7C"/>
    <w:rsid w:val="0066549B"/>
    <w:rsid w:val="00667751"/>
    <w:rsid w:val="00673A7C"/>
    <w:rsid w:val="006741C1"/>
    <w:rsid w:val="00674EDC"/>
    <w:rsid w:val="0067548F"/>
    <w:rsid w:val="00677B58"/>
    <w:rsid w:val="0068079C"/>
    <w:rsid w:val="00683AF9"/>
    <w:rsid w:val="00691DA7"/>
    <w:rsid w:val="00695123"/>
    <w:rsid w:val="006952D5"/>
    <w:rsid w:val="006A059E"/>
    <w:rsid w:val="006A0877"/>
    <w:rsid w:val="006A38D3"/>
    <w:rsid w:val="006A5631"/>
    <w:rsid w:val="006B2A81"/>
    <w:rsid w:val="006B3038"/>
    <w:rsid w:val="006B39F1"/>
    <w:rsid w:val="006B493C"/>
    <w:rsid w:val="006B4F52"/>
    <w:rsid w:val="006B523A"/>
    <w:rsid w:val="006C1D3F"/>
    <w:rsid w:val="006C24CF"/>
    <w:rsid w:val="006C464F"/>
    <w:rsid w:val="006D0625"/>
    <w:rsid w:val="006D1DCC"/>
    <w:rsid w:val="006D4B62"/>
    <w:rsid w:val="006D7E38"/>
    <w:rsid w:val="006E06D4"/>
    <w:rsid w:val="006E340B"/>
    <w:rsid w:val="006E363D"/>
    <w:rsid w:val="006E5DF7"/>
    <w:rsid w:val="006E5FDB"/>
    <w:rsid w:val="006E6F5B"/>
    <w:rsid w:val="006F1897"/>
    <w:rsid w:val="006F1994"/>
    <w:rsid w:val="00700C78"/>
    <w:rsid w:val="007022B8"/>
    <w:rsid w:val="00703844"/>
    <w:rsid w:val="00703A29"/>
    <w:rsid w:val="00705133"/>
    <w:rsid w:val="00705606"/>
    <w:rsid w:val="0070719A"/>
    <w:rsid w:val="0070737D"/>
    <w:rsid w:val="00710780"/>
    <w:rsid w:val="007111DA"/>
    <w:rsid w:val="007158A2"/>
    <w:rsid w:val="00716198"/>
    <w:rsid w:val="0071665D"/>
    <w:rsid w:val="00722DCA"/>
    <w:rsid w:val="007270AE"/>
    <w:rsid w:val="00730C34"/>
    <w:rsid w:val="00735271"/>
    <w:rsid w:val="00736F05"/>
    <w:rsid w:val="00741B55"/>
    <w:rsid w:val="00743015"/>
    <w:rsid w:val="0074351A"/>
    <w:rsid w:val="007446F1"/>
    <w:rsid w:val="0074695F"/>
    <w:rsid w:val="00751D1C"/>
    <w:rsid w:val="00753ECA"/>
    <w:rsid w:val="007547BB"/>
    <w:rsid w:val="00755FB4"/>
    <w:rsid w:val="00756589"/>
    <w:rsid w:val="00756BEB"/>
    <w:rsid w:val="00756D23"/>
    <w:rsid w:val="00760DE0"/>
    <w:rsid w:val="00762237"/>
    <w:rsid w:val="00762818"/>
    <w:rsid w:val="00764CE4"/>
    <w:rsid w:val="00766693"/>
    <w:rsid w:val="00766D41"/>
    <w:rsid w:val="00771C33"/>
    <w:rsid w:val="00772CE2"/>
    <w:rsid w:val="007739FE"/>
    <w:rsid w:val="00774646"/>
    <w:rsid w:val="0077529D"/>
    <w:rsid w:val="00775437"/>
    <w:rsid w:val="00780DD9"/>
    <w:rsid w:val="00781C12"/>
    <w:rsid w:val="0078203F"/>
    <w:rsid w:val="0078305F"/>
    <w:rsid w:val="00786726"/>
    <w:rsid w:val="00786BD6"/>
    <w:rsid w:val="007878C2"/>
    <w:rsid w:val="00790888"/>
    <w:rsid w:val="00791694"/>
    <w:rsid w:val="00791EC4"/>
    <w:rsid w:val="00792676"/>
    <w:rsid w:val="00792A40"/>
    <w:rsid w:val="00793243"/>
    <w:rsid w:val="00795904"/>
    <w:rsid w:val="00796BD2"/>
    <w:rsid w:val="00797DDA"/>
    <w:rsid w:val="007A152B"/>
    <w:rsid w:val="007A239C"/>
    <w:rsid w:val="007A27D3"/>
    <w:rsid w:val="007A6536"/>
    <w:rsid w:val="007B23F5"/>
    <w:rsid w:val="007B4033"/>
    <w:rsid w:val="007C3E46"/>
    <w:rsid w:val="007C4564"/>
    <w:rsid w:val="007D0BE1"/>
    <w:rsid w:val="007D10AE"/>
    <w:rsid w:val="007D5AE4"/>
    <w:rsid w:val="007D5C7A"/>
    <w:rsid w:val="007D6858"/>
    <w:rsid w:val="007E6C27"/>
    <w:rsid w:val="007E6D97"/>
    <w:rsid w:val="007F0595"/>
    <w:rsid w:val="007F083C"/>
    <w:rsid w:val="007F1C91"/>
    <w:rsid w:val="007F6866"/>
    <w:rsid w:val="007F71FF"/>
    <w:rsid w:val="0080004F"/>
    <w:rsid w:val="00803804"/>
    <w:rsid w:val="008039CA"/>
    <w:rsid w:val="00804F3C"/>
    <w:rsid w:val="008122A4"/>
    <w:rsid w:val="00812A6D"/>
    <w:rsid w:val="00813932"/>
    <w:rsid w:val="0081400C"/>
    <w:rsid w:val="00814671"/>
    <w:rsid w:val="00815908"/>
    <w:rsid w:val="00817F63"/>
    <w:rsid w:val="00820652"/>
    <w:rsid w:val="00821E31"/>
    <w:rsid w:val="00822981"/>
    <w:rsid w:val="00823663"/>
    <w:rsid w:val="00823A3E"/>
    <w:rsid w:val="0082475E"/>
    <w:rsid w:val="0083041D"/>
    <w:rsid w:val="00830791"/>
    <w:rsid w:val="00834CDC"/>
    <w:rsid w:val="008363E4"/>
    <w:rsid w:val="00836457"/>
    <w:rsid w:val="008364DD"/>
    <w:rsid w:val="00836811"/>
    <w:rsid w:val="008402D4"/>
    <w:rsid w:val="0084113B"/>
    <w:rsid w:val="00841C02"/>
    <w:rsid w:val="008448BA"/>
    <w:rsid w:val="008468A8"/>
    <w:rsid w:val="00846FC0"/>
    <w:rsid w:val="00847951"/>
    <w:rsid w:val="00850A20"/>
    <w:rsid w:val="00851D07"/>
    <w:rsid w:val="0085746B"/>
    <w:rsid w:val="0085793D"/>
    <w:rsid w:val="00860EE4"/>
    <w:rsid w:val="008622CF"/>
    <w:rsid w:val="00864870"/>
    <w:rsid w:val="0086727B"/>
    <w:rsid w:val="008676C2"/>
    <w:rsid w:val="0087095F"/>
    <w:rsid w:val="008717F6"/>
    <w:rsid w:val="008827EF"/>
    <w:rsid w:val="00883CD5"/>
    <w:rsid w:val="00886E4E"/>
    <w:rsid w:val="00887020"/>
    <w:rsid w:val="008905EB"/>
    <w:rsid w:val="00891398"/>
    <w:rsid w:val="008919AD"/>
    <w:rsid w:val="0089298C"/>
    <w:rsid w:val="00892C43"/>
    <w:rsid w:val="008937DB"/>
    <w:rsid w:val="00895803"/>
    <w:rsid w:val="008A09C1"/>
    <w:rsid w:val="008A0E0F"/>
    <w:rsid w:val="008B236D"/>
    <w:rsid w:val="008B3668"/>
    <w:rsid w:val="008B6E3B"/>
    <w:rsid w:val="008C0BF4"/>
    <w:rsid w:val="008C2207"/>
    <w:rsid w:val="008C2951"/>
    <w:rsid w:val="008C3265"/>
    <w:rsid w:val="008C3C45"/>
    <w:rsid w:val="008C6B3F"/>
    <w:rsid w:val="008C77BD"/>
    <w:rsid w:val="008D43D1"/>
    <w:rsid w:val="008E4498"/>
    <w:rsid w:val="008E6D60"/>
    <w:rsid w:val="008E70FE"/>
    <w:rsid w:val="008E73C1"/>
    <w:rsid w:val="008E7BE3"/>
    <w:rsid w:val="008F1DC7"/>
    <w:rsid w:val="008F1EBB"/>
    <w:rsid w:val="008F218F"/>
    <w:rsid w:val="008F31DF"/>
    <w:rsid w:val="008F395F"/>
    <w:rsid w:val="008F628F"/>
    <w:rsid w:val="008F71A0"/>
    <w:rsid w:val="008F7DA9"/>
    <w:rsid w:val="009010C8"/>
    <w:rsid w:val="00901319"/>
    <w:rsid w:val="0090169D"/>
    <w:rsid w:val="00906A29"/>
    <w:rsid w:val="009145CA"/>
    <w:rsid w:val="00914768"/>
    <w:rsid w:val="0091494C"/>
    <w:rsid w:val="00917BAA"/>
    <w:rsid w:val="00922269"/>
    <w:rsid w:val="00925BA5"/>
    <w:rsid w:val="00926DBC"/>
    <w:rsid w:val="00930985"/>
    <w:rsid w:val="00930989"/>
    <w:rsid w:val="00931090"/>
    <w:rsid w:val="00934EEA"/>
    <w:rsid w:val="00937121"/>
    <w:rsid w:val="00937F93"/>
    <w:rsid w:val="00940459"/>
    <w:rsid w:val="009443BC"/>
    <w:rsid w:val="00950CAD"/>
    <w:rsid w:val="00951610"/>
    <w:rsid w:val="00951628"/>
    <w:rsid w:val="009516E3"/>
    <w:rsid w:val="00952394"/>
    <w:rsid w:val="00954D7E"/>
    <w:rsid w:val="009559CD"/>
    <w:rsid w:val="00955E61"/>
    <w:rsid w:val="00962098"/>
    <w:rsid w:val="00962F9C"/>
    <w:rsid w:val="00965A07"/>
    <w:rsid w:val="00967154"/>
    <w:rsid w:val="00970C62"/>
    <w:rsid w:val="00970EEC"/>
    <w:rsid w:val="00975A5E"/>
    <w:rsid w:val="00975A86"/>
    <w:rsid w:val="009800FD"/>
    <w:rsid w:val="009807D8"/>
    <w:rsid w:val="00980E2B"/>
    <w:rsid w:val="00981A6F"/>
    <w:rsid w:val="00981EBE"/>
    <w:rsid w:val="00983107"/>
    <w:rsid w:val="00983572"/>
    <w:rsid w:val="00983833"/>
    <w:rsid w:val="009906D1"/>
    <w:rsid w:val="00994E36"/>
    <w:rsid w:val="00997314"/>
    <w:rsid w:val="009A1ABD"/>
    <w:rsid w:val="009A3095"/>
    <w:rsid w:val="009A5C3B"/>
    <w:rsid w:val="009A6778"/>
    <w:rsid w:val="009B0B46"/>
    <w:rsid w:val="009B1367"/>
    <w:rsid w:val="009B30FD"/>
    <w:rsid w:val="009B576D"/>
    <w:rsid w:val="009B5B1D"/>
    <w:rsid w:val="009B5D8C"/>
    <w:rsid w:val="009B5E48"/>
    <w:rsid w:val="009C09C4"/>
    <w:rsid w:val="009C22BF"/>
    <w:rsid w:val="009C3449"/>
    <w:rsid w:val="009C3FFE"/>
    <w:rsid w:val="009C51FD"/>
    <w:rsid w:val="009C7598"/>
    <w:rsid w:val="009D247D"/>
    <w:rsid w:val="009D4471"/>
    <w:rsid w:val="009E0BF1"/>
    <w:rsid w:val="009E11E3"/>
    <w:rsid w:val="009E18E0"/>
    <w:rsid w:val="009E33BF"/>
    <w:rsid w:val="009E6937"/>
    <w:rsid w:val="009E6FD7"/>
    <w:rsid w:val="009E75DA"/>
    <w:rsid w:val="009F03C2"/>
    <w:rsid w:val="009F24B6"/>
    <w:rsid w:val="009F33BE"/>
    <w:rsid w:val="009F3E75"/>
    <w:rsid w:val="00A00020"/>
    <w:rsid w:val="00A108CA"/>
    <w:rsid w:val="00A142F5"/>
    <w:rsid w:val="00A227F2"/>
    <w:rsid w:val="00A246E5"/>
    <w:rsid w:val="00A250C1"/>
    <w:rsid w:val="00A26E39"/>
    <w:rsid w:val="00A275F6"/>
    <w:rsid w:val="00A27674"/>
    <w:rsid w:val="00A278DC"/>
    <w:rsid w:val="00A31980"/>
    <w:rsid w:val="00A32101"/>
    <w:rsid w:val="00A32B08"/>
    <w:rsid w:val="00A3404C"/>
    <w:rsid w:val="00A35B80"/>
    <w:rsid w:val="00A35E3D"/>
    <w:rsid w:val="00A36D17"/>
    <w:rsid w:val="00A36E37"/>
    <w:rsid w:val="00A40CE6"/>
    <w:rsid w:val="00A41855"/>
    <w:rsid w:val="00A421CA"/>
    <w:rsid w:val="00A43EA8"/>
    <w:rsid w:val="00A43EBB"/>
    <w:rsid w:val="00A44849"/>
    <w:rsid w:val="00A45F38"/>
    <w:rsid w:val="00A5229C"/>
    <w:rsid w:val="00A53521"/>
    <w:rsid w:val="00A56D4C"/>
    <w:rsid w:val="00A574CF"/>
    <w:rsid w:val="00A57814"/>
    <w:rsid w:val="00A6166F"/>
    <w:rsid w:val="00A64A42"/>
    <w:rsid w:val="00A65095"/>
    <w:rsid w:val="00A66933"/>
    <w:rsid w:val="00A66C51"/>
    <w:rsid w:val="00A705BF"/>
    <w:rsid w:val="00A7120C"/>
    <w:rsid w:val="00A71FBA"/>
    <w:rsid w:val="00A75F08"/>
    <w:rsid w:val="00A81183"/>
    <w:rsid w:val="00A814DD"/>
    <w:rsid w:val="00A82E8E"/>
    <w:rsid w:val="00A844D7"/>
    <w:rsid w:val="00A85B44"/>
    <w:rsid w:val="00A91FE6"/>
    <w:rsid w:val="00A9245E"/>
    <w:rsid w:val="00A931ED"/>
    <w:rsid w:val="00A93A1B"/>
    <w:rsid w:val="00AA17A4"/>
    <w:rsid w:val="00AA1856"/>
    <w:rsid w:val="00AA28F2"/>
    <w:rsid w:val="00AA3BB3"/>
    <w:rsid w:val="00AA3C37"/>
    <w:rsid w:val="00AA7329"/>
    <w:rsid w:val="00AB0AE1"/>
    <w:rsid w:val="00AB1902"/>
    <w:rsid w:val="00AB4674"/>
    <w:rsid w:val="00AB48E5"/>
    <w:rsid w:val="00AB6089"/>
    <w:rsid w:val="00AB69BA"/>
    <w:rsid w:val="00AC1ED4"/>
    <w:rsid w:val="00AC1FDD"/>
    <w:rsid w:val="00AC391D"/>
    <w:rsid w:val="00AC50C7"/>
    <w:rsid w:val="00AC77B3"/>
    <w:rsid w:val="00AD028C"/>
    <w:rsid w:val="00AD1627"/>
    <w:rsid w:val="00AD2BBE"/>
    <w:rsid w:val="00AD3EE6"/>
    <w:rsid w:val="00AD4AE7"/>
    <w:rsid w:val="00AD4B7E"/>
    <w:rsid w:val="00AD4F9F"/>
    <w:rsid w:val="00AD5334"/>
    <w:rsid w:val="00AD53B2"/>
    <w:rsid w:val="00AD7693"/>
    <w:rsid w:val="00AE192D"/>
    <w:rsid w:val="00AE314A"/>
    <w:rsid w:val="00AE57D2"/>
    <w:rsid w:val="00AF218D"/>
    <w:rsid w:val="00AF290F"/>
    <w:rsid w:val="00AF30CB"/>
    <w:rsid w:val="00AF73D6"/>
    <w:rsid w:val="00AF7774"/>
    <w:rsid w:val="00B015AF"/>
    <w:rsid w:val="00B04597"/>
    <w:rsid w:val="00B048F1"/>
    <w:rsid w:val="00B04BD5"/>
    <w:rsid w:val="00B04BFD"/>
    <w:rsid w:val="00B0627A"/>
    <w:rsid w:val="00B12D87"/>
    <w:rsid w:val="00B13326"/>
    <w:rsid w:val="00B143D8"/>
    <w:rsid w:val="00B15040"/>
    <w:rsid w:val="00B15958"/>
    <w:rsid w:val="00B15C3C"/>
    <w:rsid w:val="00B211B6"/>
    <w:rsid w:val="00B226B4"/>
    <w:rsid w:val="00B31802"/>
    <w:rsid w:val="00B332A8"/>
    <w:rsid w:val="00B35006"/>
    <w:rsid w:val="00B36A4D"/>
    <w:rsid w:val="00B3727F"/>
    <w:rsid w:val="00B41C89"/>
    <w:rsid w:val="00B430E4"/>
    <w:rsid w:val="00B43B8A"/>
    <w:rsid w:val="00B459CA"/>
    <w:rsid w:val="00B4604A"/>
    <w:rsid w:val="00B479FD"/>
    <w:rsid w:val="00B51B82"/>
    <w:rsid w:val="00B52B28"/>
    <w:rsid w:val="00B57A94"/>
    <w:rsid w:val="00B61AF3"/>
    <w:rsid w:val="00B62537"/>
    <w:rsid w:val="00B63B41"/>
    <w:rsid w:val="00B646E3"/>
    <w:rsid w:val="00B64D44"/>
    <w:rsid w:val="00B6635A"/>
    <w:rsid w:val="00B66627"/>
    <w:rsid w:val="00B66F70"/>
    <w:rsid w:val="00B67A0D"/>
    <w:rsid w:val="00B710B8"/>
    <w:rsid w:val="00B73BBA"/>
    <w:rsid w:val="00B771A2"/>
    <w:rsid w:val="00B9027A"/>
    <w:rsid w:val="00B91095"/>
    <w:rsid w:val="00B92A7E"/>
    <w:rsid w:val="00B936F3"/>
    <w:rsid w:val="00BA0991"/>
    <w:rsid w:val="00BA0D0D"/>
    <w:rsid w:val="00BA14A0"/>
    <w:rsid w:val="00BA1BC5"/>
    <w:rsid w:val="00BA3F82"/>
    <w:rsid w:val="00BA5050"/>
    <w:rsid w:val="00BA51AF"/>
    <w:rsid w:val="00BA67A1"/>
    <w:rsid w:val="00BA6F88"/>
    <w:rsid w:val="00BA7DE9"/>
    <w:rsid w:val="00BB17AD"/>
    <w:rsid w:val="00BB39F1"/>
    <w:rsid w:val="00BB740F"/>
    <w:rsid w:val="00BC0091"/>
    <w:rsid w:val="00BC00D3"/>
    <w:rsid w:val="00BC1741"/>
    <w:rsid w:val="00BC184B"/>
    <w:rsid w:val="00BC4266"/>
    <w:rsid w:val="00BC67F7"/>
    <w:rsid w:val="00BD0D4A"/>
    <w:rsid w:val="00BD2158"/>
    <w:rsid w:val="00BD2DAD"/>
    <w:rsid w:val="00BD360C"/>
    <w:rsid w:val="00BD5501"/>
    <w:rsid w:val="00BD5B6B"/>
    <w:rsid w:val="00BD789C"/>
    <w:rsid w:val="00BE002E"/>
    <w:rsid w:val="00BE0319"/>
    <w:rsid w:val="00BE0D20"/>
    <w:rsid w:val="00BE21CD"/>
    <w:rsid w:val="00BE2274"/>
    <w:rsid w:val="00BE3C81"/>
    <w:rsid w:val="00BE5F9D"/>
    <w:rsid w:val="00BE68E0"/>
    <w:rsid w:val="00BF1188"/>
    <w:rsid w:val="00BF2895"/>
    <w:rsid w:val="00BF3799"/>
    <w:rsid w:val="00BF7A56"/>
    <w:rsid w:val="00C01BF4"/>
    <w:rsid w:val="00C03854"/>
    <w:rsid w:val="00C044E0"/>
    <w:rsid w:val="00C05C3C"/>
    <w:rsid w:val="00C06256"/>
    <w:rsid w:val="00C0743E"/>
    <w:rsid w:val="00C07446"/>
    <w:rsid w:val="00C07B49"/>
    <w:rsid w:val="00C12564"/>
    <w:rsid w:val="00C12D16"/>
    <w:rsid w:val="00C17393"/>
    <w:rsid w:val="00C17D72"/>
    <w:rsid w:val="00C17F08"/>
    <w:rsid w:val="00C22BEC"/>
    <w:rsid w:val="00C23328"/>
    <w:rsid w:val="00C27281"/>
    <w:rsid w:val="00C31F9B"/>
    <w:rsid w:val="00C3494E"/>
    <w:rsid w:val="00C356C5"/>
    <w:rsid w:val="00C4103A"/>
    <w:rsid w:val="00C42A85"/>
    <w:rsid w:val="00C43971"/>
    <w:rsid w:val="00C44BF5"/>
    <w:rsid w:val="00C508F3"/>
    <w:rsid w:val="00C55146"/>
    <w:rsid w:val="00C551CA"/>
    <w:rsid w:val="00C5583C"/>
    <w:rsid w:val="00C57106"/>
    <w:rsid w:val="00C60754"/>
    <w:rsid w:val="00C60823"/>
    <w:rsid w:val="00C6106C"/>
    <w:rsid w:val="00C6123E"/>
    <w:rsid w:val="00C64FDF"/>
    <w:rsid w:val="00C652EF"/>
    <w:rsid w:val="00C74F52"/>
    <w:rsid w:val="00C77ABC"/>
    <w:rsid w:val="00C77E69"/>
    <w:rsid w:val="00C82D10"/>
    <w:rsid w:val="00C85CBF"/>
    <w:rsid w:val="00C87A6C"/>
    <w:rsid w:val="00C90318"/>
    <w:rsid w:val="00C92F7C"/>
    <w:rsid w:val="00C95483"/>
    <w:rsid w:val="00C97367"/>
    <w:rsid w:val="00C97957"/>
    <w:rsid w:val="00CA150A"/>
    <w:rsid w:val="00CA19B6"/>
    <w:rsid w:val="00CA6285"/>
    <w:rsid w:val="00CA68EE"/>
    <w:rsid w:val="00CA7EC5"/>
    <w:rsid w:val="00CB57CB"/>
    <w:rsid w:val="00CB786F"/>
    <w:rsid w:val="00CC174B"/>
    <w:rsid w:val="00CC5CAF"/>
    <w:rsid w:val="00CC71BB"/>
    <w:rsid w:val="00CC7766"/>
    <w:rsid w:val="00CC7A3F"/>
    <w:rsid w:val="00CD2B48"/>
    <w:rsid w:val="00CD3412"/>
    <w:rsid w:val="00CD6E52"/>
    <w:rsid w:val="00CE11B2"/>
    <w:rsid w:val="00CE1537"/>
    <w:rsid w:val="00CE1709"/>
    <w:rsid w:val="00CE4716"/>
    <w:rsid w:val="00CE4C9C"/>
    <w:rsid w:val="00CF0F48"/>
    <w:rsid w:val="00CF2CF7"/>
    <w:rsid w:val="00CF4F32"/>
    <w:rsid w:val="00CF608E"/>
    <w:rsid w:val="00D00CEA"/>
    <w:rsid w:val="00D00FEA"/>
    <w:rsid w:val="00D01EE8"/>
    <w:rsid w:val="00D02F98"/>
    <w:rsid w:val="00D03FF2"/>
    <w:rsid w:val="00D04CBA"/>
    <w:rsid w:val="00D053CF"/>
    <w:rsid w:val="00D10285"/>
    <w:rsid w:val="00D1150F"/>
    <w:rsid w:val="00D142B6"/>
    <w:rsid w:val="00D172CD"/>
    <w:rsid w:val="00D20148"/>
    <w:rsid w:val="00D20957"/>
    <w:rsid w:val="00D22673"/>
    <w:rsid w:val="00D22D42"/>
    <w:rsid w:val="00D231D6"/>
    <w:rsid w:val="00D23ABB"/>
    <w:rsid w:val="00D319EE"/>
    <w:rsid w:val="00D33821"/>
    <w:rsid w:val="00D35966"/>
    <w:rsid w:val="00D442D5"/>
    <w:rsid w:val="00D44397"/>
    <w:rsid w:val="00D443D6"/>
    <w:rsid w:val="00D4562D"/>
    <w:rsid w:val="00D46BED"/>
    <w:rsid w:val="00D47CCA"/>
    <w:rsid w:val="00D547B7"/>
    <w:rsid w:val="00D55318"/>
    <w:rsid w:val="00D55E79"/>
    <w:rsid w:val="00D65962"/>
    <w:rsid w:val="00D65B22"/>
    <w:rsid w:val="00D6783C"/>
    <w:rsid w:val="00D7113B"/>
    <w:rsid w:val="00D71A90"/>
    <w:rsid w:val="00D72FFC"/>
    <w:rsid w:val="00D751E8"/>
    <w:rsid w:val="00D80840"/>
    <w:rsid w:val="00D80F70"/>
    <w:rsid w:val="00D815B3"/>
    <w:rsid w:val="00D8291F"/>
    <w:rsid w:val="00D85710"/>
    <w:rsid w:val="00D868A5"/>
    <w:rsid w:val="00D86A1E"/>
    <w:rsid w:val="00D90DB4"/>
    <w:rsid w:val="00D91A03"/>
    <w:rsid w:val="00D92020"/>
    <w:rsid w:val="00D92EC7"/>
    <w:rsid w:val="00D9313B"/>
    <w:rsid w:val="00D93F18"/>
    <w:rsid w:val="00D96960"/>
    <w:rsid w:val="00DA1A7D"/>
    <w:rsid w:val="00DA262F"/>
    <w:rsid w:val="00DA387B"/>
    <w:rsid w:val="00DA567D"/>
    <w:rsid w:val="00DB0CA0"/>
    <w:rsid w:val="00DB228A"/>
    <w:rsid w:val="00DB3E3D"/>
    <w:rsid w:val="00DB41EC"/>
    <w:rsid w:val="00DB45F3"/>
    <w:rsid w:val="00DB47C5"/>
    <w:rsid w:val="00DC0A40"/>
    <w:rsid w:val="00DC1D68"/>
    <w:rsid w:val="00DC455A"/>
    <w:rsid w:val="00DC48C6"/>
    <w:rsid w:val="00DD1D4F"/>
    <w:rsid w:val="00DD45A5"/>
    <w:rsid w:val="00DD517E"/>
    <w:rsid w:val="00DE3028"/>
    <w:rsid w:val="00DE342C"/>
    <w:rsid w:val="00DE36AF"/>
    <w:rsid w:val="00DE3BC7"/>
    <w:rsid w:val="00DE568B"/>
    <w:rsid w:val="00DE588A"/>
    <w:rsid w:val="00DE7EB3"/>
    <w:rsid w:val="00DF2C8A"/>
    <w:rsid w:val="00DF2F16"/>
    <w:rsid w:val="00DF3EC8"/>
    <w:rsid w:val="00DF6707"/>
    <w:rsid w:val="00DF6B73"/>
    <w:rsid w:val="00DF7C80"/>
    <w:rsid w:val="00E019A9"/>
    <w:rsid w:val="00E01EFA"/>
    <w:rsid w:val="00E028E9"/>
    <w:rsid w:val="00E03967"/>
    <w:rsid w:val="00E04A86"/>
    <w:rsid w:val="00E066FB"/>
    <w:rsid w:val="00E07044"/>
    <w:rsid w:val="00E14966"/>
    <w:rsid w:val="00E15029"/>
    <w:rsid w:val="00E21819"/>
    <w:rsid w:val="00E22F1E"/>
    <w:rsid w:val="00E23B18"/>
    <w:rsid w:val="00E24B3E"/>
    <w:rsid w:val="00E251A3"/>
    <w:rsid w:val="00E25E47"/>
    <w:rsid w:val="00E26DD0"/>
    <w:rsid w:val="00E26ED8"/>
    <w:rsid w:val="00E330A7"/>
    <w:rsid w:val="00E3561C"/>
    <w:rsid w:val="00E36A74"/>
    <w:rsid w:val="00E41186"/>
    <w:rsid w:val="00E42378"/>
    <w:rsid w:val="00E43FF7"/>
    <w:rsid w:val="00E472AD"/>
    <w:rsid w:val="00E531CE"/>
    <w:rsid w:val="00E55109"/>
    <w:rsid w:val="00E5558A"/>
    <w:rsid w:val="00E572C8"/>
    <w:rsid w:val="00E60802"/>
    <w:rsid w:val="00E66670"/>
    <w:rsid w:val="00E66E59"/>
    <w:rsid w:val="00E76E1A"/>
    <w:rsid w:val="00E834C8"/>
    <w:rsid w:val="00E871C3"/>
    <w:rsid w:val="00E90189"/>
    <w:rsid w:val="00E90764"/>
    <w:rsid w:val="00E91B45"/>
    <w:rsid w:val="00E91FF8"/>
    <w:rsid w:val="00E92F7E"/>
    <w:rsid w:val="00E93C8D"/>
    <w:rsid w:val="00E96C30"/>
    <w:rsid w:val="00E9718B"/>
    <w:rsid w:val="00E975C0"/>
    <w:rsid w:val="00EA299A"/>
    <w:rsid w:val="00EA2B2F"/>
    <w:rsid w:val="00EA50B2"/>
    <w:rsid w:val="00EA6AA4"/>
    <w:rsid w:val="00EB06A4"/>
    <w:rsid w:val="00EB1AD3"/>
    <w:rsid w:val="00EB381D"/>
    <w:rsid w:val="00EB497A"/>
    <w:rsid w:val="00EB4FD6"/>
    <w:rsid w:val="00EB5297"/>
    <w:rsid w:val="00EB5AA4"/>
    <w:rsid w:val="00EB7415"/>
    <w:rsid w:val="00EC21E9"/>
    <w:rsid w:val="00EC286D"/>
    <w:rsid w:val="00EC573C"/>
    <w:rsid w:val="00EC5BEE"/>
    <w:rsid w:val="00EC5F4F"/>
    <w:rsid w:val="00EC7275"/>
    <w:rsid w:val="00ED176F"/>
    <w:rsid w:val="00ED2467"/>
    <w:rsid w:val="00ED27FA"/>
    <w:rsid w:val="00ED517D"/>
    <w:rsid w:val="00ED6C23"/>
    <w:rsid w:val="00ED72DD"/>
    <w:rsid w:val="00EE00F6"/>
    <w:rsid w:val="00EE0748"/>
    <w:rsid w:val="00EE2604"/>
    <w:rsid w:val="00EE45C5"/>
    <w:rsid w:val="00EE45E6"/>
    <w:rsid w:val="00EE6A20"/>
    <w:rsid w:val="00EE6AEE"/>
    <w:rsid w:val="00EF0099"/>
    <w:rsid w:val="00EF0CD1"/>
    <w:rsid w:val="00EF13B9"/>
    <w:rsid w:val="00EF1C4C"/>
    <w:rsid w:val="00EF3E8A"/>
    <w:rsid w:val="00EF58CB"/>
    <w:rsid w:val="00EF6DA0"/>
    <w:rsid w:val="00F018E2"/>
    <w:rsid w:val="00F05E1B"/>
    <w:rsid w:val="00F124FA"/>
    <w:rsid w:val="00F1483C"/>
    <w:rsid w:val="00F16C6D"/>
    <w:rsid w:val="00F178B4"/>
    <w:rsid w:val="00F202EE"/>
    <w:rsid w:val="00F22875"/>
    <w:rsid w:val="00F2404C"/>
    <w:rsid w:val="00F26418"/>
    <w:rsid w:val="00F31F67"/>
    <w:rsid w:val="00F33836"/>
    <w:rsid w:val="00F36E64"/>
    <w:rsid w:val="00F3762E"/>
    <w:rsid w:val="00F433D0"/>
    <w:rsid w:val="00F43DE8"/>
    <w:rsid w:val="00F45E32"/>
    <w:rsid w:val="00F45F03"/>
    <w:rsid w:val="00F5055C"/>
    <w:rsid w:val="00F50B90"/>
    <w:rsid w:val="00F51F0C"/>
    <w:rsid w:val="00F527A1"/>
    <w:rsid w:val="00F53476"/>
    <w:rsid w:val="00F535E4"/>
    <w:rsid w:val="00F55BFA"/>
    <w:rsid w:val="00F56917"/>
    <w:rsid w:val="00F60CD5"/>
    <w:rsid w:val="00F64286"/>
    <w:rsid w:val="00F65CA2"/>
    <w:rsid w:val="00F6635A"/>
    <w:rsid w:val="00F67C01"/>
    <w:rsid w:val="00F70280"/>
    <w:rsid w:val="00F7439F"/>
    <w:rsid w:val="00F758A0"/>
    <w:rsid w:val="00F816BC"/>
    <w:rsid w:val="00F821DA"/>
    <w:rsid w:val="00F83351"/>
    <w:rsid w:val="00F8357C"/>
    <w:rsid w:val="00F8386E"/>
    <w:rsid w:val="00F84412"/>
    <w:rsid w:val="00F86FA6"/>
    <w:rsid w:val="00F91004"/>
    <w:rsid w:val="00F92D2C"/>
    <w:rsid w:val="00F94121"/>
    <w:rsid w:val="00F97A30"/>
    <w:rsid w:val="00F97DB9"/>
    <w:rsid w:val="00FA1141"/>
    <w:rsid w:val="00FA2821"/>
    <w:rsid w:val="00FA5683"/>
    <w:rsid w:val="00FA569C"/>
    <w:rsid w:val="00FA622C"/>
    <w:rsid w:val="00FA72AD"/>
    <w:rsid w:val="00FA72D4"/>
    <w:rsid w:val="00FB0237"/>
    <w:rsid w:val="00FB1608"/>
    <w:rsid w:val="00FB1BA5"/>
    <w:rsid w:val="00FB1C39"/>
    <w:rsid w:val="00FB22E3"/>
    <w:rsid w:val="00FB2B80"/>
    <w:rsid w:val="00FB2F7A"/>
    <w:rsid w:val="00FB4EE5"/>
    <w:rsid w:val="00FB56FD"/>
    <w:rsid w:val="00FB5FC1"/>
    <w:rsid w:val="00FC1316"/>
    <w:rsid w:val="00FC1E5B"/>
    <w:rsid w:val="00FC21A2"/>
    <w:rsid w:val="00FC4274"/>
    <w:rsid w:val="00FC563C"/>
    <w:rsid w:val="00FC7FDC"/>
    <w:rsid w:val="00FD0F98"/>
    <w:rsid w:val="00FD2782"/>
    <w:rsid w:val="00FD30D1"/>
    <w:rsid w:val="00FD3F13"/>
    <w:rsid w:val="00FD6487"/>
    <w:rsid w:val="00FD65DB"/>
    <w:rsid w:val="00FD6A39"/>
    <w:rsid w:val="00FD7603"/>
    <w:rsid w:val="00FE042E"/>
    <w:rsid w:val="00FE229D"/>
    <w:rsid w:val="00FE24DB"/>
    <w:rsid w:val="00FE447E"/>
    <w:rsid w:val="00FE4AAB"/>
    <w:rsid w:val="00FE7036"/>
    <w:rsid w:val="00FF1532"/>
    <w:rsid w:val="00FF7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link w:val="Heading3Char"/>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A7DE9"/>
    <w:rPr>
      <w:rFonts w:ascii="Arial" w:eastAsia="SimSun" w:hAnsi="Arial" w:cs="Arial"/>
      <w:bCs/>
      <w:sz w:val="22"/>
      <w:szCs w:val="26"/>
      <w:u w:val="single"/>
      <w:lang w:val="en-US" w:eastAsia="zh-CN" w:bidi="ar-SA"/>
    </w:rPr>
  </w:style>
  <w:style w:type="paragraph" w:customStyle="1" w:styleId="CharCharCharCharCharCharCharCharCharChar">
    <w:name w:val="Char Char Char Char Char Char Char Char Char Char"/>
    <w:basedOn w:val="Normal"/>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Normal"/>
    <w:pPr>
      <w:ind w:left="5534"/>
    </w:pPr>
  </w:style>
  <w:style w:type="paragraph" w:styleId="BodyText">
    <w:name w:val="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BA7DE9"/>
    <w:rPr>
      <w:rFonts w:ascii="Arial" w:eastAsia="SimSun" w:hAnsi="Arial" w:cs="Arial"/>
      <w:sz w:val="22"/>
      <w:lang w:val="en-US" w:eastAsia="zh-CN" w:bidi="ar-SA"/>
    </w:rPr>
  </w:style>
  <w:style w:type="paragraph" w:styleId="FootnoteText">
    <w:name w:val="footnote text"/>
    <w:aliases w:val="Footnote ak"/>
    <w:basedOn w:val="Normal"/>
    <w:link w:val="FootnoteTextChar"/>
    <w:semiHidden/>
    <w:rPr>
      <w:sz w:val="18"/>
    </w:rPr>
  </w:style>
  <w:style w:type="character" w:customStyle="1" w:styleId="FootnoteTextChar">
    <w:name w:val="Footnote Text Char"/>
    <w:aliases w:val="Footnote ak Char"/>
    <w:link w:val="FootnoteText"/>
    <w:rsid w:val="00BA7DE9"/>
    <w:rPr>
      <w:rFonts w:ascii="Arial" w:eastAsia="SimSun" w:hAnsi="Arial" w:cs="Arial"/>
      <w:sz w:val="18"/>
      <w:lang w:val="en-US" w:eastAsia="zh-CN" w:bidi="ar-SA"/>
    </w:rPr>
  </w:style>
  <w:style w:type="paragraph" w:styleId="Header">
    <w:name w:val="header"/>
    <w:aliases w:val="Heading"/>
    <w:basedOn w:val="Normal"/>
    <w:link w:val="HeaderChar"/>
    <w:uiPriority w:val="99"/>
    <w:pPr>
      <w:tabs>
        <w:tab w:val="center" w:pos="4536"/>
        <w:tab w:val="right" w:pos="9072"/>
      </w:tabs>
    </w:pPr>
  </w:style>
  <w:style w:type="paragraph" w:styleId="ListNumber">
    <w:name w:val="List Number"/>
    <w:basedOn w:val="Normal"/>
    <w:semiHidden/>
    <w:pPr>
      <w:numPr>
        <w:numId w:val="1"/>
      </w:numPr>
    </w:pPr>
  </w:style>
  <w:style w:type="paragraph" w:customStyle="1" w:styleId="ONUME">
    <w:name w:val="ONUM E"/>
    <w:basedOn w:val="BodyText"/>
    <w:link w:val="ONUMEChar"/>
    <w:pPr>
      <w:numPr>
        <w:numId w:val="2"/>
      </w:numPr>
    </w:pPr>
  </w:style>
  <w:style w:type="character" w:customStyle="1" w:styleId="ONUMEChar">
    <w:name w:val="ONUM E Char"/>
    <w:link w:val="ONUME"/>
    <w:rsid w:val="00BA7DE9"/>
    <w:rPr>
      <w:rFonts w:ascii="Arial" w:hAnsi="Arial" w:cs="Arial"/>
      <w:sz w:val="22"/>
    </w:rPr>
  </w:style>
  <w:style w:type="paragraph" w:customStyle="1" w:styleId="ONUMFS">
    <w:name w:val="ONUM FS"/>
    <w:basedOn w:val="BodyText"/>
    <w:pPr>
      <w:numPr>
        <w:numId w:val="3"/>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Meetingtitle">
    <w:name w:val="Meeting title"/>
    <w:basedOn w:val="Normal"/>
    <w:next w:val="Normal"/>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pPr>
      <w:spacing w:line="336" w:lineRule="exact"/>
      <w:ind w:left="1021"/>
    </w:pPr>
    <w:rPr>
      <w:rFonts w:eastAsia="Times New Roman" w:cs="Times New Roman"/>
      <w:b/>
      <w:sz w:val="24"/>
      <w:lang w:eastAsia="en-US"/>
    </w:rPr>
  </w:style>
  <w:style w:type="paragraph" w:customStyle="1" w:styleId="Organizer">
    <w:name w:val="Organizer"/>
    <w:basedOn w:val="Normal"/>
    <w:rsid w:val="007F0595"/>
    <w:pPr>
      <w:spacing w:after="600"/>
      <w:ind w:left="-992" w:right="-992"/>
      <w:jc w:val="center"/>
    </w:pPr>
    <w:rPr>
      <w:rFonts w:cs="Times New Roman"/>
      <w:b/>
      <w:caps/>
      <w:kern w:val="26"/>
      <w:sz w:val="26"/>
    </w:rPr>
  </w:style>
  <w:style w:type="paragraph" w:customStyle="1" w:styleId="CharChar1CharCharCharCharCharCharCharCharCharCharCharCharCharChar1CharChar">
    <w:name w:val="Char Char1 Char Char Char Char Char Char Char Char Char Char Char Char Char Char1 Char Char"/>
    <w:basedOn w:val="Normal"/>
    <w:rsid w:val="007F0595"/>
    <w:pPr>
      <w:spacing w:after="160" w:line="240" w:lineRule="exact"/>
    </w:pPr>
    <w:rPr>
      <w:rFonts w:ascii="Verdana" w:eastAsia="Times New Roman" w:hAnsi="Verdana" w:cs="Times New Roman"/>
      <w:sz w:val="20"/>
      <w:lang w:val="en-GB" w:eastAsia="en-US"/>
    </w:rPr>
  </w:style>
  <w:style w:type="paragraph" w:styleId="BodyText2">
    <w:name w:val="Body Text 2"/>
    <w:basedOn w:val="Normal"/>
    <w:link w:val="BodyText2Char"/>
    <w:rsid w:val="00BA7DE9"/>
    <w:pPr>
      <w:spacing w:after="120" w:line="480" w:lineRule="auto"/>
    </w:pPr>
  </w:style>
  <w:style w:type="character" w:customStyle="1" w:styleId="BodyText2Char">
    <w:name w:val="Body Text 2 Char"/>
    <w:link w:val="BodyText2"/>
    <w:rsid w:val="00BA7DE9"/>
    <w:rPr>
      <w:rFonts w:ascii="Arial" w:eastAsia="SimSun" w:hAnsi="Arial" w:cs="Arial"/>
      <w:sz w:val="22"/>
      <w:lang w:val="en-US" w:eastAsia="zh-CN" w:bidi="ar-SA"/>
    </w:rPr>
  </w:style>
  <w:style w:type="character" w:styleId="FootnoteReference">
    <w:name w:val="footnote reference"/>
    <w:semiHidden/>
    <w:rsid w:val="00BA7DE9"/>
    <w:rPr>
      <w:vertAlign w:val="superscript"/>
    </w:rPr>
  </w:style>
  <w:style w:type="paragraph" w:customStyle="1" w:styleId="Colloquy1">
    <w:name w:val="Colloquy 1"/>
    <w:basedOn w:val="Normal"/>
    <w:next w:val="Contin1"/>
    <w:rsid w:val="00BA7DE9"/>
    <w:pPr>
      <w:widowControl w:val="0"/>
      <w:autoSpaceDE w:val="0"/>
      <w:autoSpaceDN w:val="0"/>
      <w:adjustRightInd w:val="0"/>
      <w:ind w:firstLine="338"/>
    </w:pPr>
    <w:rPr>
      <w:rFonts w:ascii="Courier New" w:eastAsia="Times New Roman" w:hAnsi="Courier New" w:cs="Times New Roman"/>
      <w:sz w:val="24"/>
      <w:szCs w:val="24"/>
      <w:lang w:eastAsia="en-US"/>
    </w:rPr>
  </w:style>
  <w:style w:type="paragraph" w:customStyle="1" w:styleId="Contin1">
    <w:name w:val="Contin 1"/>
    <w:basedOn w:val="Normal"/>
    <w:rsid w:val="00BA7DE9"/>
    <w:pPr>
      <w:widowControl w:val="0"/>
      <w:autoSpaceDE w:val="0"/>
      <w:autoSpaceDN w:val="0"/>
      <w:adjustRightInd w:val="0"/>
      <w:ind w:firstLine="338"/>
    </w:pPr>
    <w:rPr>
      <w:rFonts w:ascii="Courier New" w:eastAsia="Times New Roman" w:hAnsi="Courier New" w:cs="Times New Roman"/>
      <w:sz w:val="24"/>
      <w:szCs w:val="24"/>
      <w:lang w:eastAsia="en-US"/>
    </w:rPr>
  </w:style>
  <w:style w:type="paragraph" w:customStyle="1" w:styleId="Endofdocument">
    <w:name w:val="End of document"/>
    <w:basedOn w:val="Normal"/>
    <w:rsid w:val="00BA7DE9"/>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qFormat/>
    <w:rsid w:val="00BA7DE9"/>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BA7DE9"/>
    <w:pPr>
      <w:spacing w:beforeLines="1" w:afterLines="1"/>
    </w:pPr>
    <w:rPr>
      <w:rFonts w:eastAsia="Cambria" w:cs="Times New Roman"/>
      <w:sz w:val="20"/>
      <w:lang w:val="cs-CZ" w:eastAsia="en-US"/>
    </w:rPr>
  </w:style>
  <w:style w:type="paragraph" w:customStyle="1" w:styleId="Documenttitle">
    <w:name w:val="Document title"/>
    <w:basedOn w:val="Normal"/>
    <w:next w:val="Normal"/>
    <w:rsid w:val="00BA7DE9"/>
    <w:pPr>
      <w:spacing w:before="840" w:line="336" w:lineRule="exact"/>
      <w:ind w:left="1021"/>
      <w:contextualSpacing/>
    </w:pPr>
    <w:rPr>
      <w:rFonts w:eastAsia="Times New Roman"/>
      <w:sz w:val="24"/>
      <w:lang w:eastAsia="en-US"/>
    </w:rPr>
  </w:style>
  <w:style w:type="character" w:styleId="PageNumber">
    <w:name w:val="page number"/>
    <w:basedOn w:val="DefaultParagraphFont"/>
    <w:rsid w:val="00BA7DE9"/>
  </w:style>
  <w:style w:type="paragraph" w:styleId="Closing">
    <w:name w:val="Closing"/>
    <w:basedOn w:val="Normal"/>
    <w:rsid w:val="008D43D1"/>
    <w:pPr>
      <w:ind w:left="4536"/>
      <w:jc w:val="center"/>
    </w:pPr>
    <w:rPr>
      <w:rFonts w:ascii="Times New Roman" w:hAnsi="Times New Roman" w:cs="Times New Roman"/>
      <w:sz w:val="24"/>
    </w:rPr>
  </w:style>
  <w:style w:type="paragraph" w:styleId="BodyTextIndent2">
    <w:name w:val="Body Text Indent 2"/>
    <w:basedOn w:val="Normal"/>
    <w:rsid w:val="008D43D1"/>
    <w:pPr>
      <w:spacing w:after="120" w:line="480" w:lineRule="auto"/>
      <w:ind w:left="420"/>
    </w:pPr>
  </w:style>
  <w:style w:type="paragraph" w:customStyle="1" w:styleId="preparedby">
    <w:name w:val="preparedby"/>
    <w:basedOn w:val="Normal"/>
    <w:next w:val="Normal"/>
    <w:rsid w:val="009B1367"/>
    <w:pPr>
      <w:spacing w:after="600"/>
      <w:jc w:val="center"/>
    </w:pPr>
    <w:rPr>
      <w:rFonts w:ascii="Times New Roman" w:eastAsia="Times New Roman" w:hAnsi="Times New Roman" w:cs="Times New Roman"/>
      <w:i/>
      <w:sz w:val="24"/>
      <w:lang w:eastAsia="en-US"/>
    </w:rPr>
  </w:style>
  <w:style w:type="character" w:customStyle="1" w:styleId="FootnoteakCharChar1">
    <w:name w:val="Footnote ak Char Char1"/>
    <w:rsid w:val="00710780"/>
    <w:rPr>
      <w:rFonts w:eastAsia="SimSun"/>
      <w:sz w:val="22"/>
      <w:lang w:val="en-US" w:eastAsia="zh-CN" w:bidi="ar-SA"/>
    </w:rPr>
  </w:style>
  <w:style w:type="paragraph" w:customStyle="1" w:styleId="CharCharCharCharCharCharCharCharCharCharCharChar">
    <w:name w:val="Char Char Char Char Char Char Char Char Char Char Char Char"/>
    <w:basedOn w:val="Normal"/>
    <w:rsid w:val="000123EA"/>
    <w:pPr>
      <w:spacing w:after="160" w:line="240" w:lineRule="exact"/>
    </w:pPr>
    <w:rPr>
      <w:rFonts w:ascii="Verdana" w:eastAsia="Times New Roman" w:hAnsi="Verdana" w:cs="Times New Roman"/>
      <w:sz w:val="20"/>
      <w:lang w:val="en-GB" w:eastAsia="en-US"/>
    </w:rPr>
  </w:style>
  <w:style w:type="character" w:customStyle="1" w:styleId="HeaderChar">
    <w:name w:val="Header Char"/>
    <w:aliases w:val="Heading Char"/>
    <w:link w:val="Header"/>
    <w:uiPriority w:val="99"/>
    <w:rsid w:val="00975A5E"/>
    <w:rPr>
      <w:rFonts w:ascii="Arial" w:hAnsi="Arial" w:cs="Arial"/>
      <w:sz w:val="22"/>
    </w:rPr>
  </w:style>
  <w:style w:type="paragraph" w:customStyle="1" w:styleId="DecisionInvitingPara">
    <w:name w:val="Decision Inviting Para."/>
    <w:basedOn w:val="Normal"/>
    <w:rsid w:val="009D247D"/>
    <w:pPr>
      <w:ind w:left="5534"/>
    </w:pPr>
    <w:rPr>
      <w:i/>
    </w:rPr>
  </w:style>
  <w:style w:type="paragraph" w:customStyle="1" w:styleId="Char">
    <w:name w:val="Char 字元 字元"/>
    <w:basedOn w:val="Normal"/>
    <w:rsid w:val="009D247D"/>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9D247D"/>
    <w:rPr>
      <w:rFonts w:ascii="Tahoma" w:hAnsi="Tahoma" w:cs="Tahoma"/>
      <w:sz w:val="16"/>
      <w:szCs w:val="16"/>
    </w:rPr>
  </w:style>
  <w:style w:type="character" w:customStyle="1" w:styleId="BalloonTextChar">
    <w:name w:val="Balloon Text Char"/>
    <w:link w:val="BalloonText"/>
    <w:rsid w:val="009D247D"/>
    <w:rPr>
      <w:rFonts w:ascii="Tahoma" w:hAnsi="Tahoma" w:cs="Tahoma"/>
      <w:sz w:val="16"/>
      <w:szCs w:val="16"/>
    </w:rPr>
  </w:style>
  <w:style w:type="character" w:styleId="CommentReference">
    <w:name w:val="annotation reference"/>
    <w:rsid w:val="009D247D"/>
    <w:rPr>
      <w:sz w:val="16"/>
      <w:szCs w:val="16"/>
    </w:rPr>
  </w:style>
  <w:style w:type="paragraph" w:styleId="CommentSubject">
    <w:name w:val="annotation subject"/>
    <w:basedOn w:val="CommentText"/>
    <w:next w:val="CommentText"/>
    <w:link w:val="CommentSubjectChar"/>
    <w:rsid w:val="009D247D"/>
    <w:rPr>
      <w:b/>
      <w:bCs/>
      <w:sz w:val="20"/>
    </w:rPr>
  </w:style>
  <w:style w:type="character" w:customStyle="1" w:styleId="CommentTextChar">
    <w:name w:val="Comment Text Char"/>
    <w:link w:val="CommentText"/>
    <w:semiHidden/>
    <w:rsid w:val="009D247D"/>
    <w:rPr>
      <w:rFonts w:ascii="Arial" w:hAnsi="Arial" w:cs="Arial"/>
      <w:sz w:val="18"/>
    </w:rPr>
  </w:style>
  <w:style w:type="character" w:customStyle="1" w:styleId="CommentSubjectChar">
    <w:name w:val="Comment Subject Char"/>
    <w:link w:val="CommentSubject"/>
    <w:rsid w:val="009D247D"/>
    <w:rPr>
      <w:rFonts w:ascii="Arial" w:hAnsi="Arial" w:cs="Arial"/>
      <w:b/>
      <w:bCs/>
      <w:sz w:val="18"/>
    </w:rPr>
  </w:style>
  <w:style w:type="paragraph" w:styleId="Revision">
    <w:name w:val="Revision"/>
    <w:hidden/>
    <w:uiPriority w:val="99"/>
    <w:semiHidden/>
    <w:rsid w:val="009D247D"/>
    <w:rPr>
      <w:rFonts w:ascii="Arial" w:hAnsi="Arial" w:cs="Arial"/>
      <w:sz w:val="22"/>
    </w:rPr>
  </w:style>
  <w:style w:type="character" w:customStyle="1" w:styleId="BodyTextChar">
    <w:name w:val="Body Text Char"/>
    <w:link w:val="BodyText"/>
    <w:rsid w:val="009D247D"/>
    <w:rPr>
      <w:rFonts w:ascii="Arial" w:hAnsi="Arial" w:cs="Arial"/>
      <w:sz w:val="22"/>
    </w:rPr>
  </w:style>
  <w:style w:type="character" w:styleId="Hyperlink">
    <w:name w:val="Hyperlink"/>
    <w:rsid w:val="00860EE4"/>
    <w:rPr>
      <w:color w:val="0000FF"/>
      <w:u w:val="single"/>
    </w:rPr>
  </w:style>
  <w:style w:type="character" w:styleId="FollowedHyperlink">
    <w:name w:val="FollowedHyperlink"/>
    <w:basedOn w:val="DefaultParagraphFont"/>
    <w:rsid w:val="00937121"/>
    <w:rPr>
      <w:color w:val="800080" w:themeColor="followedHyperlink"/>
      <w:u w:val="single"/>
    </w:rPr>
  </w:style>
  <w:style w:type="character" w:customStyle="1" w:styleId="longtext">
    <w:name w:val="long_text"/>
    <w:basedOn w:val="DefaultParagraphFont"/>
    <w:rsid w:val="009E0BF1"/>
  </w:style>
  <w:style w:type="character" w:customStyle="1" w:styleId="atn">
    <w:name w:val="atn"/>
    <w:basedOn w:val="DefaultParagraphFont"/>
    <w:rsid w:val="00D80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link w:val="Heading3Char"/>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A7DE9"/>
    <w:rPr>
      <w:rFonts w:ascii="Arial" w:eastAsia="SimSun" w:hAnsi="Arial" w:cs="Arial"/>
      <w:bCs/>
      <w:sz w:val="22"/>
      <w:szCs w:val="26"/>
      <w:u w:val="single"/>
      <w:lang w:val="en-US" w:eastAsia="zh-CN" w:bidi="ar-SA"/>
    </w:rPr>
  </w:style>
  <w:style w:type="paragraph" w:customStyle="1" w:styleId="CharCharCharCharCharCharCharCharCharChar">
    <w:name w:val="Char Char Char Char Char Char Char Char Char Char"/>
    <w:basedOn w:val="Normal"/>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Normal"/>
    <w:pPr>
      <w:ind w:left="5534"/>
    </w:pPr>
  </w:style>
  <w:style w:type="paragraph" w:styleId="BodyText">
    <w:name w:val="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BA7DE9"/>
    <w:rPr>
      <w:rFonts w:ascii="Arial" w:eastAsia="SimSun" w:hAnsi="Arial" w:cs="Arial"/>
      <w:sz w:val="22"/>
      <w:lang w:val="en-US" w:eastAsia="zh-CN" w:bidi="ar-SA"/>
    </w:rPr>
  </w:style>
  <w:style w:type="paragraph" w:styleId="FootnoteText">
    <w:name w:val="footnote text"/>
    <w:aliases w:val="Footnote ak"/>
    <w:basedOn w:val="Normal"/>
    <w:link w:val="FootnoteTextChar"/>
    <w:semiHidden/>
    <w:rPr>
      <w:sz w:val="18"/>
    </w:rPr>
  </w:style>
  <w:style w:type="character" w:customStyle="1" w:styleId="FootnoteTextChar">
    <w:name w:val="Footnote Text Char"/>
    <w:aliases w:val="Footnote ak Char"/>
    <w:link w:val="FootnoteText"/>
    <w:rsid w:val="00BA7DE9"/>
    <w:rPr>
      <w:rFonts w:ascii="Arial" w:eastAsia="SimSun" w:hAnsi="Arial" w:cs="Arial"/>
      <w:sz w:val="18"/>
      <w:lang w:val="en-US" w:eastAsia="zh-CN" w:bidi="ar-SA"/>
    </w:rPr>
  </w:style>
  <w:style w:type="paragraph" w:styleId="Header">
    <w:name w:val="header"/>
    <w:aliases w:val="Heading"/>
    <w:basedOn w:val="Normal"/>
    <w:link w:val="HeaderChar"/>
    <w:uiPriority w:val="99"/>
    <w:pPr>
      <w:tabs>
        <w:tab w:val="center" w:pos="4536"/>
        <w:tab w:val="right" w:pos="9072"/>
      </w:tabs>
    </w:pPr>
  </w:style>
  <w:style w:type="paragraph" w:styleId="ListNumber">
    <w:name w:val="List Number"/>
    <w:basedOn w:val="Normal"/>
    <w:semiHidden/>
    <w:pPr>
      <w:numPr>
        <w:numId w:val="1"/>
      </w:numPr>
    </w:pPr>
  </w:style>
  <w:style w:type="paragraph" w:customStyle="1" w:styleId="ONUME">
    <w:name w:val="ONUM E"/>
    <w:basedOn w:val="BodyText"/>
    <w:link w:val="ONUMEChar"/>
    <w:pPr>
      <w:numPr>
        <w:numId w:val="2"/>
      </w:numPr>
    </w:pPr>
  </w:style>
  <w:style w:type="character" w:customStyle="1" w:styleId="ONUMEChar">
    <w:name w:val="ONUM E Char"/>
    <w:link w:val="ONUME"/>
    <w:rsid w:val="00BA7DE9"/>
    <w:rPr>
      <w:rFonts w:ascii="Arial" w:hAnsi="Arial" w:cs="Arial"/>
      <w:sz w:val="22"/>
    </w:rPr>
  </w:style>
  <w:style w:type="paragraph" w:customStyle="1" w:styleId="ONUMFS">
    <w:name w:val="ONUM FS"/>
    <w:basedOn w:val="BodyText"/>
    <w:pPr>
      <w:numPr>
        <w:numId w:val="3"/>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Meetingtitle">
    <w:name w:val="Meeting title"/>
    <w:basedOn w:val="Normal"/>
    <w:next w:val="Normal"/>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pPr>
      <w:spacing w:line="336" w:lineRule="exact"/>
      <w:ind w:left="1021"/>
    </w:pPr>
    <w:rPr>
      <w:rFonts w:eastAsia="Times New Roman" w:cs="Times New Roman"/>
      <w:b/>
      <w:sz w:val="24"/>
      <w:lang w:eastAsia="en-US"/>
    </w:rPr>
  </w:style>
  <w:style w:type="paragraph" w:customStyle="1" w:styleId="Organizer">
    <w:name w:val="Organizer"/>
    <w:basedOn w:val="Normal"/>
    <w:rsid w:val="007F0595"/>
    <w:pPr>
      <w:spacing w:after="600"/>
      <w:ind w:left="-992" w:right="-992"/>
      <w:jc w:val="center"/>
    </w:pPr>
    <w:rPr>
      <w:rFonts w:cs="Times New Roman"/>
      <w:b/>
      <w:caps/>
      <w:kern w:val="26"/>
      <w:sz w:val="26"/>
    </w:rPr>
  </w:style>
  <w:style w:type="paragraph" w:customStyle="1" w:styleId="CharChar1CharCharCharCharCharCharCharCharCharCharCharCharCharChar1CharChar">
    <w:name w:val="Char Char1 Char Char Char Char Char Char Char Char Char Char Char Char Char Char1 Char Char"/>
    <w:basedOn w:val="Normal"/>
    <w:rsid w:val="007F0595"/>
    <w:pPr>
      <w:spacing w:after="160" w:line="240" w:lineRule="exact"/>
    </w:pPr>
    <w:rPr>
      <w:rFonts w:ascii="Verdana" w:eastAsia="Times New Roman" w:hAnsi="Verdana" w:cs="Times New Roman"/>
      <w:sz w:val="20"/>
      <w:lang w:val="en-GB" w:eastAsia="en-US"/>
    </w:rPr>
  </w:style>
  <w:style w:type="paragraph" w:styleId="BodyText2">
    <w:name w:val="Body Text 2"/>
    <w:basedOn w:val="Normal"/>
    <w:link w:val="BodyText2Char"/>
    <w:rsid w:val="00BA7DE9"/>
    <w:pPr>
      <w:spacing w:after="120" w:line="480" w:lineRule="auto"/>
    </w:pPr>
  </w:style>
  <w:style w:type="character" w:customStyle="1" w:styleId="BodyText2Char">
    <w:name w:val="Body Text 2 Char"/>
    <w:link w:val="BodyText2"/>
    <w:rsid w:val="00BA7DE9"/>
    <w:rPr>
      <w:rFonts w:ascii="Arial" w:eastAsia="SimSun" w:hAnsi="Arial" w:cs="Arial"/>
      <w:sz w:val="22"/>
      <w:lang w:val="en-US" w:eastAsia="zh-CN" w:bidi="ar-SA"/>
    </w:rPr>
  </w:style>
  <w:style w:type="character" w:styleId="FootnoteReference">
    <w:name w:val="footnote reference"/>
    <w:semiHidden/>
    <w:rsid w:val="00BA7DE9"/>
    <w:rPr>
      <w:vertAlign w:val="superscript"/>
    </w:rPr>
  </w:style>
  <w:style w:type="paragraph" w:customStyle="1" w:styleId="Colloquy1">
    <w:name w:val="Colloquy 1"/>
    <w:basedOn w:val="Normal"/>
    <w:next w:val="Contin1"/>
    <w:rsid w:val="00BA7DE9"/>
    <w:pPr>
      <w:widowControl w:val="0"/>
      <w:autoSpaceDE w:val="0"/>
      <w:autoSpaceDN w:val="0"/>
      <w:adjustRightInd w:val="0"/>
      <w:ind w:firstLine="338"/>
    </w:pPr>
    <w:rPr>
      <w:rFonts w:ascii="Courier New" w:eastAsia="Times New Roman" w:hAnsi="Courier New" w:cs="Times New Roman"/>
      <w:sz w:val="24"/>
      <w:szCs w:val="24"/>
      <w:lang w:eastAsia="en-US"/>
    </w:rPr>
  </w:style>
  <w:style w:type="paragraph" w:customStyle="1" w:styleId="Contin1">
    <w:name w:val="Contin 1"/>
    <w:basedOn w:val="Normal"/>
    <w:rsid w:val="00BA7DE9"/>
    <w:pPr>
      <w:widowControl w:val="0"/>
      <w:autoSpaceDE w:val="0"/>
      <w:autoSpaceDN w:val="0"/>
      <w:adjustRightInd w:val="0"/>
      <w:ind w:firstLine="338"/>
    </w:pPr>
    <w:rPr>
      <w:rFonts w:ascii="Courier New" w:eastAsia="Times New Roman" w:hAnsi="Courier New" w:cs="Times New Roman"/>
      <w:sz w:val="24"/>
      <w:szCs w:val="24"/>
      <w:lang w:eastAsia="en-US"/>
    </w:rPr>
  </w:style>
  <w:style w:type="paragraph" w:customStyle="1" w:styleId="Endofdocument">
    <w:name w:val="End of document"/>
    <w:basedOn w:val="Normal"/>
    <w:rsid w:val="00BA7DE9"/>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qFormat/>
    <w:rsid w:val="00BA7DE9"/>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BA7DE9"/>
    <w:pPr>
      <w:spacing w:beforeLines="1" w:afterLines="1"/>
    </w:pPr>
    <w:rPr>
      <w:rFonts w:eastAsia="Cambria" w:cs="Times New Roman"/>
      <w:sz w:val="20"/>
      <w:lang w:val="cs-CZ" w:eastAsia="en-US"/>
    </w:rPr>
  </w:style>
  <w:style w:type="paragraph" w:customStyle="1" w:styleId="Documenttitle">
    <w:name w:val="Document title"/>
    <w:basedOn w:val="Normal"/>
    <w:next w:val="Normal"/>
    <w:rsid w:val="00BA7DE9"/>
    <w:pPr>
      <w:spacing w:before="840" w:line="336" w:lineRule="exact"/>
      <w:ind w:left="1021"/>
      <w:contextualSpacing/>
    </w:pPr>
    <w:rPr>
      <w:rFonts w:eastAsia="Times New Roman"/>
      <w:sz w:val="24"/>
      <w:lang w:eastAsia="en-US"/>
    </w:rPr>
  </w:style>
  <w:style w:type="character" w:styleId="PageNumber">
    <w:name w:val="page number"/>
    <w:basedOn w:val="DefaultParagraphFont"/>
    <w:rsid w:val="00BA7DE9"/>
  </w:style>
  <w:style w:type="paragraph" w:styleId="Closing">
    <w:name w:val="Closing"/>
    <w:basedOn w:val="Normal"/>
    <w:rsid w:val="008D43D1"/>
    <w:pPr>
      <w:ind w:left="4536"/>
      <w:jc w:val="center"/>
    </w:pPr>
    <w:rPr>
      <w:rFonts w:ascii="Times New Roman" w:hAnsi="Times New Roman" w:cs="Times New Roman"/>
      <w:sz w:val="24"/>
    </w:rPr>
  </w:style>
  <w:style w:type="paragraph" w:styleId="BodyTextIndent2">
    <w:name w:val="Body Text Indent 2"/>
    <w:basedOn w:val="Normal"/>
    <w:rsid w:val="008D43D1"/>
    <w:pPr>
      <w:spacing w:after="120" w:line="480" w:lineRule="auto"/>
      <w:ind w:left="420"/>
    </w:pPr>
  </w:style>
  <w:style w:type="paragraph" w:customStyle="1" w:styleId="preparedby">
    <w:name w:val="preparedby"/>
    <w:basedOn w:val="Normal"/>
    <w:next w:val="Normal"/>
    <w:rsid w:val="009B1367"/>
    <w:pPr>
      <w:spacing w:after="600"/>
      <w:jc w:val="center"/>
    </w:pPr>
    <w:rPr>
      <w:rFonts w:ascii="Times New Roman" w:eastAsia="Times New Roman" w:hAnsi="Times New Roman" w:cs="Times New Roman"/>
      <w:i/>
      <w:sz w:val="24"/>
      <w:lang w:eastAsia="en-US"/>
    </w:rPr>
  </w:style>
  <w:style w:type="character" w:customStyle="1" w:styleId="FootnoteakCharChar1">
    <w:name w:val="Footnote ak Char Char1"/>
    <w:rsid w:val="00710780"/>
    <w:rPr>
      <w:rFonts w:eastAsia="SimSun"/>
      <w:sz w:val="22"/>
      <w:lang w:val="en-US" w:eastAsia="zh-CN" w:bidi="ar-SA"/>
    </w:rPr>
  </w:style>
  <w:style w:type="paragraph" w:customStyle="1" w:styleId="CharCharCharCharCharCharCharCharCharCharCharChar">
    <w:name w:val="Char Char Char Char Char Char Char Char Char Char Char Char"/>
    <w:basedOn w:val="Normal"/>
    <w:rsid w:val="000123EA"/>
    <w:pPr>
      <w:spacing w:after="160" w:line="240" w:lineRule="exact"/>
    </w:pPr>
    <w:rPr>
      <w:rFonts w:ascii="Verdana" w:eastAsia="Times New Roman" w:hAnsi="Verdana" w:cs="Times New Roman"/>
      <w:sz w:val="20"/>
      <w:lang w:val="en-GB" w:eastAsia="en-US"/>
    </w:rPr>
  </w:style>
  <w:style w:type="character" w:customStyle="1" w:styleId="HeaderChar">
    <w:name w:val="Header Char"/>
    <w:aliases w:val="Heading Char"/>
    <w:link w:val="Header"/>
    <w:uiPriority w:val="99"/>
    <w:rsid w:val="00975A5E"/>
    <w:rPr>
      <w:rFonts w:ascii="Arial" w:hAnsi="Arial" w:cs="Arial"/>
      <w:sz w:val="22"/>
    </w:rPr>
  </w:style>
  <w:style w:type="paragraph" w:customStyle="1" w:styleId="DecisionInvitingPara">
    <w:name w:val="Decision Inviting Para."/>
    <w:basedOn w:val="Normal"/>
    <w:rsid w:val="009D247D"/>
    <w:pPr>
      <w:ind w:left="5534"/>
    </w:pPr>
    <w:rPr>
      <w:i/>
    </w:rPr>
  </w:style>
  <w:style w:type="paragraph" w:customStyle="1" w:styleId="Char">
    <w:name w:val="Char 字元 字元"/>
    <w:basedOn w:val="Normal"/>
    <w:rsid w:val="009D247D"/>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9D247D"/>
    <w:rPr>
      <w:rFonts w:ascii="Tahoma" w:hAnsi="Tahoma" w:cs="Tahoma"/>
      <w:sz w:val="16"/>
      <w:szCs w:val="16"/>
    </w:rPr>
  </w:style>
  <w:style w:type="character" w:customStyle="1" w:styleId="BalloonTextChar">
    <w:name w:val="Balloon Text Char"/>
    <w:link w:val="BalloonText"/>
    <w:rsid w:val="009D247D"/>
    <w:rPr>
      <w:rFonts w:ascii="Tahoma" w:hAnsi="Tahoma" w:cs="Tahoma"/>
      <w:sz w:val="16"/>
      <w:szCs w:val="16"/>
    </w:rPr>
  </w:style>
  <w:style w:type="character" w:styleId="CommentReference">
    <w:name w:val="annotation reference"/>
    <w:rsid w:val="009D247D"/>
    <w:rPr>
      <w:sz w:val="16"/>
      <w:szCs w:val="16"/>
    </w:rPr>
  </w:style>
  <w:style w:type="paragraph" w:styleId="CommentSubject">
    <w:name w:val="annotation subject"/>
    <w:basedOn w:val="CommentText"/>
    <w:next w:val="CommentText"/>
    <w:link w:val="CommentSubjectChar"/>
    <w:rsid w:val="009D247D"/>
    <w:rPr>
      <w:b/>
      <w:bCs/>
      <w:sz w:val="20"/>
    </w:rPr>
  </w:style>
  <w:style w:type="character" w:customStyle="1" w:styleId="CommentTextChar">
    <w:name w:val="Comment Text Char"/>
    <w:link w:val="CommentText"/>
    <w:semiHidden/>
    <w:rsid w:val="009D247D"/>
    <w:rPr>
      <w:rFonts w:ascii="Arial" w:hAnsi="Arial" w:cs="Arial"/>
      <w:sz w:val="18"/>
    </w:rPr>
  </w:style>
  <w:style w:type="character" w:customStyle="1" w:styleId="CommentSubjectChar">
    <w:name w:val="Comment Subject Char"/>
    <w:link w:val="CommentSubject"/>
    <w:rsid w:val="009D247D"/>
    <w:rPr>
      <w:rFonts w:ascii="Arial" w:hAnsi="Arial" w:cs="Arial"/>
      <w:b/>
      <w:bCs/>
      <w:sz w:val="18"/>
    </w:rPr>
  </w:style>
  <w:style w:type="paragraph" w:styleId="Revision">
    <w:name w:val="Revision"/>
    <w:hidden/>
    <w:uiPriority w:val="99"/>
    <w:semiHidden/>
    <w:rsid w:val="009D247D"/>
    <w:rPr>
      <w:rFonts w:ascii="Arial" w:hAnsi="Arial" w:cs="Arial"/>
      <w:sz w:val="22"/>
    </w:rPr>
  </w:style>
  <w:style w:type="character" w:customStyle="1" w:styleId="BodyTextChar">
    <w:name w:val="Body Text Char"/>
    <w:link w:val="BodyText"/>
    <w:rsid w:val="009D247D"/>
    <w:rPr>
      <w:rFonts w:ascii="Arial" w:hAnsi="Arial" w:cs="Arial"/>
      <w:sz w:val="22"/>
    </w:rPr>
  </w:style>
  <w:style w:type="character" w:styleId="Hyperlink">
    <w:name w:val="Hyperlink"/>
    <w:rsid w:val="00860EE4"/>
    <w:rPr>
      <w:color w:val="0000FF"/>
      <w:u w:val="single"/>
    </w:rPr>
  </w:style>
  <w:style w:type="character" w:styleId="FollowedHyperlink">
    <w:name w:val="FollowedHyperlink"/>
    <w:basedOn w:val="DefaultParagraphFont"/>
    <w:rsid w:val="00937121"/>
    <w:rPr>
      <w:color w:val="800080" w:themeColor="followedHyperlink"/>
      <w:u w:val="single"/>
    </w:rPr>
  </w:style>
  <w:style w:type="character" w:customStyle="1" w:styleId="longtext">
    <w:name w:val="long_text"/>
    <w:basedOn w:val="DefaultParagraphFont"/>
    <w:rsid w:val="009E0BF1"/>
  </w:style>
  <w:style w:type="character" w:customStyle="1" w:styleId="atn">
    <w:name w:val="atn"/>
    <w:basedOn w:val="DefaultParagraphFont"/>
    <w:rsid w:val="00D8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55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A1728-6579-4831-A4B1-261B4559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8373</Words>
  <Characters>610</Characters>
  <Application>Microsoft Office Word</Application>
  <DocSecurity>4</DocSecurity>
  <Lines>5</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8966</CharactersWithSpaces>
  <SharedDoc>false</SharedDoc>
  <HLinks>
    <vt:vector size="6" baseType="variant">
      <vt:variant>
        <vt:i4>7471230</vt:i4>
      </vt:variant>
      <vt:variant>
        <vt:i4>0</vt:i4>
      </vt:variant>
      <vt:variant>
        <vt:i4>0</vt:i4>
      </vt:variant>
      <vt:variant>
        <vt:i4>5</vt:i4>
      </vt:variant>
      <vt:variant>
        <vt:lpwstr>http://www.wipo.int/edocs/mdocs/tk/en/wipo_grtkf_ic_25/wipo_grtkf_ic_25_ref_decisions.doc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2014-06-16T16:28:00Z</dcterms:created>
  <dcterms:modified xsi:type="dcterms:W3CDTF">2014-06-16T16:28:00Z</dcterms:modified>
</cp:coreProperties>
</file>