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F49BF" w:rsidRDefault="00357C98" w:rsidP="002F49B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601CB6">
              <w:rPr>
                <w:rFonts w:ascii="Arial Black" w:hAnsi="Arial Black"/>
                <w:caps/>
                <w:sz w:val="15"/>
              </w:rPr>
              <w:t>2</w:t>
            </w:r>
            <w:r w:rsidR="002F49BF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601CB6">
              <w:rPr>
                <w:rFonts w:ascii="Arial Black" w:hAnsi="Arial Black"/>
                <w:caps/>
                <w:sz w:val="15"/>
              </w:rPr>
              <w:t>/</w:t>
            </w:r>
            <w:r w:rsidR="002F49BF">
              <w:rPr>
                <w:rFonts w:ascii="Arial Black" w:hAnsi="Arial Black"/>
                <w:caps/>
                <w:sz w:val="15"/>
                <w:lang w:val="ru-RU"/>
              </w:rPr>
              <w:t>7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E247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2477F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2477F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601CB6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2F49BF">
        <w:rPr>
          <w:b/>
          <w:sz w:val="24"/>
          <w:szCs w:val="24"/>
          <w:lang w:val="ru-RU"/>
        </w:rPr>
        <w:t>вос</w:t>
      </w:r>
      <w:r w:rsidR="008E1469">
        <w:rPr>
          <w:b/>
          <w:sz w:val="24"/>
          <w:szCs w:val="24"/>
          <w:lang w:val="ru-RU"/>
        </w:rPr>
        <w:t>ьмая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2F49BF">
        <w:rPr>
          <w:b/>
          <w:sz w:val="24"/>
          <w:szCs w:val="24"/>
          <w:lang w:val="ru-RU"/>
        </w:rPr>
        <w:t>7</w:t>
      </w:r>
      <w:r w:rsidR="008E1469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–</w:t>
      </w:r>
      <w:r w:rsidR="00A724EB" w:rsidRPr="002F49BF">
        <w:rPr>
          <w:b/>
          <w:sz w:val="24"/>
          <w:szCs w:val="24"/>
          <w:lang w:val="ru-RU"/>
        </w:rPr>
        <w:t xml:space="preserve"> </w:t>
      </w:r>
      <w:r w:rsidR="002F49BF">
        <w:rPr>
          <w:b/>
          <w:sz w:val="24"/>
          <w:szCs w:val="24"/>
          <w:lang w:val="ru-RU"/>
        </w:rPr>
        <w:t>9</w:t>
      </w:r>
      <w:r w:rsidR="008E1469">
        <w:rPr>
          <w:b/>
          <w:sz w:val="24"/>
          <w:szCs w:val="24"/>
          <w:lang w:val="ru-RU"/>
        </w:rPr>
        <w:t xml:space="preserve"> </w:t>
      </w:r>
      <w:r w:rsidR="002F49BF">
        <w:rPr>
          <w:b/>
          <w:sz w:val="24"/>
          <w:szCs w:val="24"/>
          <w:lang w:val="ru-RU"/>
        </w:rPr>
        <w:t>июля</w:t>
      </w:r>
      <w:r w:rsidR="007275F3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201</w:t>
      </w:r>
      <w:r w:rsidR="007275F3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892B69" w:rsidRDefault="00D00A34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r w:rsidR="002F49BF">
        <w:rPr>
          <w:lang w:val="ru-RU"/>
        </w:rPr>
        <w:t>Пятнадцатого апреля</w:t>
      </w:r>
      <w:r w:rsidR="007275F3">
        <w:rPr>
          <w:lang w:val="ru-RU"/>
        </w:rPr>
        <w:t xml:space="preserve"> 2014 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8E1469">
        <w:rPr>
          <w:lang w:val="ru-RU"/>
        </w:rPr>
        <w:t xml:space="preserve">в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</w:t>
      </w:r>
      <w:r w:rsidR="008E1469">
        <w:rPr>
          <w:lang w:val="ru-RU"/>
        </w:rPr>
        <w:t>ступила просьба</w:t>
      </w:r>
      <w:r w:rsidR="0061065F" w:rsidRPr="0061065F">
        <w:rPr>
          <w:lang w:val="ru-RU"/>
        </w:rPr>
        <w:t xml:space="preserve"> </w:t>
      </w:r>
      <w:r w:rsidR="002F49BF">
        <w:rPr>
          <w:lang w:val="ru-RU"/>
        </w:rPr>
        <w:t>Постоянного п</w:t>
      </w:r>
      <w:r w:rsidR="0001042F">
        <w:rPr>
          <w:lang w:val="ru-RU"/>
        </w:rPr>
        <w:t>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>при Отделении Организации Объединенных Наций и других международных организаци</w:t>
      </w:r>
      <w:r w:rsidR="008E1469">
        <w:rPr>
          <w:lang w:val="ru-RU"/>
        </w:rPr>
        <w:t>ях</w:t>
      </w:r>
      <w:r w:rsidR="0001042F">
        <w:rPr>
          <w:lang w:val="ru-RU"/>
        </w:rPr>
        <w:t xml:space="preserve"> в Женеве от имени делегаций Канады, Японии, Норвегии, Республики Корея и Соединенных Штатов Америки </w:t>
      </w:r>
      <w:r w:rsidR="008E1469">
        <w:rPr>
          <w:lang w:val="ru-RU"/>
        </w:rPr>
        <w:t>вновь</w:t>
      </w:r>
      <w:r w:rsidR="003A05F8">
        <w:rPr>
          <w:lang w:val="ru-RU"/>
        </w:rPr>
        <w:t xml:space="preserve"> </w:t>
      </w:r>
      <w:r w:rsidR="007758EB">
        <w:rPr>
          <w:lang w:val="ru-RU"/>
        </w:rPr>
        <w:t>вынес</w:t>
      </w:r>
      <w:r w:rsidR="008E1469">
        <w:rPr>
          <w:lang w:val="ru-RU"/>
        </w:rPr>
        <w:t>ти</w:t>
      </w:r>
      <w:r w:rsidR="007758EB">
        <w:rPr>
          <w:lang w:val="ru-RU"/>
        </w:rPr>
        <w:t xml:space="preserve">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</w:t>
      </w:r>
      <w:r w:rsidR="008E1469">
        <w:rPr>
          <w:lang w:val="ru-RU"/>
        </w:rPr>
        <w:t>ую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</w:t>
      </w:r>
      <w:r w:rsidR="008E1469">
        <w:rPr>
          <w:lang w:val="ru-RU"/>
        </w:rPr>
        <w:t>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>, содержащ</w:t>
      </w:r>
      <w:r w:rsidR="008E1469">
        <w:rPr>
          <w:lang w:val="ru-RU"/>
        </w:rPr>
        <w:t>ую</w:t>
      </w:r>
      <w:r w:rsidR="001A5017">
        <w:rPr>
          <w:lang w:val="ru-RU"/>
        </w:rPr>
        <w:t xml:space="preserve">ся в документе </w:t>
      </w:r>
      <w:r w:rsidR="001A5017">
        <w:t>WIPO</w:t>
      </w:r>
      <w:r w:rsidR="001A5017" w:rsidRPr="001A5017">
        <w:rPr>
          <w:lang w:val="ru-RU"/>
        </w:rPr>
        <w:t>/</w:t>
      </w:r>
      <w:r w:rsidR="001A5017">
        <w:t>GRTKF</w:t>
      </w:r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/2</w:t>
      </w:r>
      <w:r w:rsidR="002F49BF">
        <w:rPr>
          <w:lang w:val="ru-RU"/>
        </w:rPr>
        <w:t>7</w:t>
      </w:r>
      <w:r w:rsidR="001A5017" w:rsidRPr="001A5017">
        <w:rPr>
          <w:lang w:val="ru-RU"/>
        </w:rPr>
        <w:t>/</w:t>
      </w:r>
      <w:r w:rsidR="002F49BF">
        <w:rPr>
          <w:lang w:val="ru-RU"/>
        </w:rPr>
        <w:t>6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</w:t>
      </w:r>
      <w:r w:rsidR="005D074E">
        <w:rPr>
          <w:lang w:val="ru-RU"/>
        </w:rPr>
        <w:t>на</w:t>
      </w:r>
      <w:r w:rsidR="00A477AB">
        <w:rPr>
          <w:lang w:val="ru-RU"/>
        </w:rPr>
        <w:t xml:space="preserve"> двадцать </w:t>
      </w:r>
      <w:r w:rsidR="002F49BF">
        <w:rPr>
          <w:lang w:val="ru-RU"/>
        </w:rPr>
        <w:t>вос</w:t>
      </w:r>
      <w:r w:rsidR="003B5BBC">
        <w:rPr>
          <w:lang w:val="ru-RU"/>
        </w:rPr>
        <w:t>ьмой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документа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>по пункту повестки дня</w:t>
      </w:r>
      <w:r w:rsidR="003B5BBC">
        <w:rPr>
          <w:lang w:val="ru-RU"/>
        </w:rPr>
        <w:t>, озаглавленному «</w:t>
      </w:r>
      <w:r w:rsidR="002F49BF">
        <w:rPr>
          <w:szCs w:val="22"/>
          <w:lang w:val="ru-RU"/>
        </w:rPr>
        <w:t>Сквозной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обзор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по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теме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«Генетические ресурсы, традиционные знания и традиционные выражения культуры» и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подведение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итогов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прогресса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и</w:t>
      </w:r>
      <w:r w:rsidR="002F49BF" w:rsidRPr="009611B4">
        <w:rPr>
          <w:szCs w:val="22"/>
          <w:lang w:val="ru-RU"/>
        </w:rPr>
        <w:t xml:space="preserve"> </w:t>
      </w:r>
      <w:r w:rsidR="002F49BF">
        <w:rPr>
          <w:szCs w:val="22"/>
          <w:lang w:val="ru-RU"/>
        </w:rPr>
        <w:t>вынесение рекомендации для Генеральной Ассамблеи</w:t>
      </w:r>
      <w:r w:rsidR="003B5BBC">
        <w:rPr>
          <w:lang w:val="ru-RU"/>
        </w:rPr>
        <w:t>»</w:t>
      </w:r>
      <w:r w:rsidR="0061065F">
        <w:rPr>
          <w:lang w:val="ru-RU"/>
        </w:rPr>
        <w:t xml:space="preserve">. </w:t>
      </w:r>
      <w:r w:rsidR="00343240">
        <w:rPr>
          <w:lang w:val="ru-RU"/>
        </w:rPr>
        <w:t xml:space="preserve"> </w:t>
      </w:r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</w:t>
      </w:r>
      <w:r w:rsidR="008E1469">
        <w:rPr>
          <w:lang w:val="ru-RU"/>
        </w:rPr>
        <w:t>указанной</w:t>
      </w:r>
      <w:r w:rsidR="00C054AA">
        <w:rPr>
          <w:lang w:val="ru-RU"/>
        </w:rPr>
        <w:t xml:space="preserve"> просьбы </w:t>
      </w:r>
      <w:r w:rsidR="008E1469">
        <w:rPr>
          <w:lang w:val="ru-RU"/>
        </w:rPr>
        <w:t>в приложении к настоящему документу воспроизводится соответствующее предложение</w:t>
      </w:r>
      <w:r w:rsidR="00804088">
        <w:rPr>
          <w:lang w:val="ru-RU"/>
        </w:rPr>
        <w:t>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 xml:space="preserve">предлагается принять к сведению настоящий документ и </w:t>
      </w:r>
      <w:r w:rsidR="008E1469">
        <w:rPr>
          <w:i/>
          <w:lang w:val="ru-RU"/>
        </w:rPr>
        <w:t>п</w:t>
      </w:r>
      <w:r w:rsidR="0061065F">
        <w:rPr>
          <w:i/>
          <w:lang w:val="ru-RU"/>
        </w:rPr>
        <w:t>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default" r:id="rId9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lastRenderedPageBreak/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которое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</w:t>
      </w:r>
      <w:r>
        <w:rPr>
          <w:lang w:val="ru-RU"/>
        </w:rPr>
        <w:lastRenderedPageBreak/>
        <w:t xml:space="preserve">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 xml:space="preserve">Конец </w:t>
      </w:r>
      <w:r w:rsidR="00892B69">
        <w:rPr>
          <w:lang w:val="ru-RU"/>
        </w:rPr>
        <w:t xml:space="preserve">приложения и </w:t>
      </w:r>
      <w:r>
        <w:rPr>
          <w:lang w:val="ru-RU"/>
        </w:rPr>
        <w:t>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8D" w:rsidRDefault="00DA238D">
      <w:r>
        <w:separator/>
      </w:r>
    </w:p>
  </w:endnote>
  <w:endnote w:type="continuationSeparator" w:id="0">
    <w:p w:rsidR="00DA238D" w:rsidRDefault="00DA238D" w:rsidP="003B38C1">
      <w:r>
        <w:separator/>
      </w:r>
    </w:p>
    <w:p w:rsidR="00DA238D" w:rsidRPr="003B38C1" w:rsidRDefault="00DA23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238D" w:rsidRPr="003B38C1" w:rsidRDefault="00DA23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8D" w:rsidRDefault="00DA238D">
      <w:r>
        <w:separator/>
      </w:r>
    </w:p>
  </w:footnote>
  <w:footnote w:type="continuationSeparator" w:id="0">
    <w:p w:rsidR="00DA238D" w:rsidRDefault="00DA238D" w:rsidP="008B60B2">
      <w:r>
        <w:separator/>
      </w:r>
    </w:p>
    <w:p w:rsidR="00DA238D" w:rsidRPr="00ED77FB" w:rsidRDefault="00DA23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238D" w:rsidRPr="00ED77FB" w:rsidRDefault="00DA23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r>
      <w:rPr>
        <w:lang w:val="ru-RU"/>
      </w:rPr>
      <w:t>стр</w:t>
    </w:r>
    <w:r w:rsidRPr="00892B6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r>
      <w:t>GRTKF</w:t>
    </w:r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>
      <w:rPr>
        <w:lang w:val="ru-RU"/>
      </w:rPr>
      <w:t>2</w:t>
    </w:r>
    <w:r w:rsidR="002F49BF">
      <w:rPr>
        <w:lang w:val="ru-RU"/>
      </w:rPr>
      <w:t>8</w:t>
    </w:r>
    <w:r>
      <w:rPr>
        <w:lang w:val="ru-RU"/>
      </w:rPr>
      <w:t>/</w:t>
    </w:r>
    <w:r w:rsidR="002F49BF">
      <w:rPr>
        <w:lang w:val="ru-RU"/>
      </w:rPr>
      <w:t>7</w:t>
    </w:r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2B32ED">
      <w:rPr>
        <w:noProof/>
      </w:rPr>
      <w:t>3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WIPO/GRTKF/IC/</w:t>
    </w:r>
    <w:r>
      <w:rPr>
        <w:lang w:val="ru-RU"/>
      </w:rPr>
      <w:t>2</w:t>
    </w:r>
    <w:r w:rsidR="002F49BF">
      <w:rPr>
        <w:lang w:val="ru-RU"/>
      </w:rPr>
      <w:t>8</w:t>
    </w:r>
    <w:r>
      <w:rPr>
        <w:lang w:val="ru-RU"/>
      </w:rPr>
      <w:t>/</w:t>
    </w:r>
    <w:r w:rsidR="002F49BF">
      <w:rPr>
        <w:lang w:val="ru-RU"/>
      </w:rPr>
      <w:t>7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201853"/>
    <w:rsid w:val="002035E5"/>
    <w:rsid w:val="002450FD"/>
    <w:rsid w:val="002634C4"/>
    <w:rsid w:val="00274EB7"/>
    <w:rsid w:val="00285976"/>
    <w:rsid w:val="002928D3"/>
    <w:rsid w:val="002A21C3"/>
    <w:rsid w:val="002B32ED"/>
    <w:rsid w:val="002F1FE6"/>
    <w:rsid w:val="002F49BF"/>
    <w:rsid w:val="002F4E68"/>
    <w:rsid w:val="00312F7F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B5BBC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5D074E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187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65C86"/>
    <w:rsid w:val="00892B69"/>
    <w:rsid w:val="008A0427"/>
    <w:rsid w:val="008A06D9"/>
    <w:rsid w:val="008A4086"/>
    <w:rsid w:val="008B2CC1"/>
    <w:rsid w:val="008B4B69"/>
    <w:rsid w:val="008B60B2"/>
    <w:rsid w:val="008C427C"/>
    <w:rsid w:val="008E1469"/>
    <w:rsid w:val="008E2F93"/>
    <w:rsid w:val="0090731E"/>
    <w:rsid w:val="00916EE2"/>
    <w:rsid w:val="00923A91"/>
    <w:rsid w:val="00943C07"/>
    <w:rsid w:val="00951DE8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63DDD"/>
    <w:rsid w:val="00A67813"/>
    <w:rsid w:val="00A724EB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C00149"/>
    <w:rsid w:val="00C054AA"/>
    <w:rsid w:val="00C11BFE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175B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2477F"/>
    <w:rsid w:val="00E32F9F"/>
    <w:rsid w:val="00E335FE"/>
    <w:rsid w:val="00E5021F"/>
    <w:rsid w:val="00E628F3"/>
    <w:rsid w:val="00E63A31"/>
    <w:rsid w:val="00E822B1"/>
    <w:rsid w:val="00EB1423"/>
    <w:rsid w:val="00EC25D4"/>
    <w:rsid w:val="00EC4E49"/>
    <w:rsid w:val="00ED1F5C"/>
    <w:rsid w:val="00ED77FB"/>
    <w:rsid w:val="00EF2426"/>
    <w:rsid w:val="00EF3B0E"/>
    <w:rsid w:val="00EF660B"/>
    <w:rsid w:val="00F021A6"/>
    <w:rsid w:val="00F02504"/>
    <w:rsid w:val="00F23315"/>
    <w:rsid w:val="00F245BE"/>
    <w:rsid w:val="00F66152"/>
    <w:rsid w:val="00F867FF"/>
    <w:rsid w:val="00F962B0"/>
    <w:rsid w:val="00FA7421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3</cp:revision>
  <cp:lastPrinted>2014-05-22T12:31:00Z</cp:lastPrinted>
  <dcterms:created xsi:type="dcterms:W3CDTF">2014-05-22T12:31:00Z</dcterms:created>
  <dcterms:modified xsi:type="dcterms:W3CDTF">2014-05-22T12:31:00Z</dcterms:modified>
</cp:coreProperties>
</file>