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D41F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115" cy="1344930"/>
                  <wp:effectExtent l="0" t="0" r="635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2520" w:rsidP="0033252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B9341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9341D" w:rsidRDefault="00B9341D" w:rsidP="00B9341D">
            <w:pPr>
              <w:jc w:val="center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                                                                                                                                    </w:t>
            </w:r>
            <w:r w:rsidR="007305E7">
              <w:rPr>
                <w:rFonts w:ascii="Arial Black" w:hAnsi="Arial Black"/>
                <w:caps/>
                <w:sz w:val="15"/>
              </w:rPr>
              <w:t>WIPO</w:t>
            </w:r>
            <w:r w:rsidR="007305E7" w:rsidRPr="00B9341D">
              <w:rPr>
                <w:rFonts w:ascii="Arial Black" w:hAnsi="Arial Black"/>
                <w:caps/>
                <w:sz w:val="15"/>
              </w:rPr>
              <w:t>/</w:t>
            </w:r>
            <w:r w:rsidR="007305E7">
              <w:rPr>
                <w:rFonts w:ascii="Arial Black" w:hAnsi="Arial Black"/>
                <w:caps/>
                <w:sz w:val="15"/>
              </w:rPr>
              <w:t>GRTKF</w:t>
            </w:r>
            <w:r w:rsidR="007305E7" w:rsidRPr="00B9341D">
              <w:rPr>
                <w:rFonts w:ascii="Arial Black" w:hAnsi="Arial Black"/>
                <w:caps/>
                <w:sz w:val="15"/>
              </w:rPr>
              <w:t>/</w:t>
            </w:r>
            <w:r w:rsidR="007305E7">
              <w:rPr>
                <w:rFonts w:ascii="Arial Black" w:hAnsi="Arial Black"/>
                <w:caps/>
                <w:sz w:val="15"/>
              </w:rPr>
              <w:t>IC</w:t>
            </w:r>
            <w:r w:rsidR="007305E7" w:rsidRPr="00B9341D">
              <w:rPr>
                <w:rFonts w:ascii="Arial Black" w:hAnsi="Arial Black"/>
                <w:caps/>
                <w:sz w:val="15"/>
              </w:rPr>
              <w:t>/2</w:t>
            </w:r>
            <w:r w:rsidR="0062474D" w:rsidRPr="00B9341D">
              <w:rPr>
                <w:rFonts w:ascii="Arial Black" w:hAnsi="Arial Black"/>
                <w:caps/>
                <w:sz w:val="15"/>
              </w:rPr>
              <w:t>6</w:t>
            </w:r>
            <w:r w:rsidR="005D78A0" w:rsidRPr="00B9341D">
              <w:rPr>
                <w:rFonts w:ascii="Arial Black" w:hAnsi="Arial Black"/>
                <w:caps/>
                <w:sz w:val="15"/>
              </w:rPr>
              <w:t>/</w:t>
            </w:r>
            <w:r w:rsidR="005D78A0">
              <w:rPr>
                <w:rFonts w:ascii="Arial Black" w:hAnsi="Arial Black"/>
                <w:caps/>
                <w:sz w:val="15"/>
              </w:rPr>
              <w:t>INF</w:t>
            </w:r>
            <w:r w:rsidR="005D78A0" w:rsidRPr="00B9341D">
              <w:rPr>
                <w:rFonts w:ascii="Arial Black" w:hAnsi="Arial Black"/>
                <w:caps/>
                <w:sz w:val="15"/>
              </w:rPr>
              <w:t>/2</w:t>
            </w:r>
            <w:r w:rsidRPr="00B9341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REV</w:t>
            </w:r>
            <w:r w:rsidRPr="00B9341D">
              <w:rPr>
                <w:rFonts w:ascii="Arial Black" w:hAnsi="Arial Black"/>
                <w:caps/>
                <w:sz w:val="15"/>
              </w:rPr>
              <w:t>.</w:t>
            </w:r>
            <w:r w:rsidR="002719E4" w:rsidRPr="00B9341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9341D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B9341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9341D" w:rsidRDefault="00B9341D" w:rsidP="00E138D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9341D">
              <w:rPr>
                <w:rFonts w:ascii="Arial Black" w:hAnsi="Arial Black"/>
                <w:caps/>
                <w:sz w:val="15"/>
              </w:rPr>
              <w:t xml:space="preserve"> </w:t>
            </w:r>
            <w:r w:rsidR="002719E4" w:rsidRPr="00B9341D">
              <w:rPr>
                <w:rFonts w:ascii="Arial Black" w:hAnsi="Arial Black"/>
                <w:caps/>
                <w:sz w:val="15"/>
              </w:rPr>
              <w:t xml:space="preserve"> </w:t>
            </w:r>
            <w:r w:rsidR="00E138D8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9341D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B9341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138D8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8B2CC1" w:rsidRPr="00B9341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38D8" w:rsidRDefault="00E138D8" w:rsidP="00B934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9341D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B9341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7137E" w:rsidRPr="00B9341D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B9341D">
              <w:rPr>
                <w:rFonts w:ascii="Arial Black" w:hAnsi="Arial Black"/>
                <w:caps/>
                <w:sz w:val="15"/>
              </w:rPr>
              <w:t>5</w:t>
            </w:r>
            <w:r w:rsidRPr="00B9341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9341D">
              <w:rPr>
                <w:rFonts w:ascii="Arial Black" w:hAnsi="Arial Black"/>
                <w:caps/>
                <w:sz w:val="15"/>
                <w:lang w:val="ru-RU"/>
              </w:rPr>
              <w:t>янва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ря</w:t>
            </w:r>
            <w:r w:rsidRPr="00E138D8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B9341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 w:rsidRPr="00B9341D"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</w:tbl>
    <w:p w:rsidR="008B2CC1" w:rsidRPr="00B9341D" w:rsidRDefault="008B2CC1" w:rsidP="008B2CC1">
      <w:pPr>
        <w:rPr>
          <w:lang w:val="ru-RU"/>
        </w:rPr>
      </w:pPr>
    </w:p>
    <w:p w:rsidR="008B2CC1" w:rsidRPr="00B9341D" w:rsidRDefault="009F6335" w:rsidP="008B2CC1">
      <w:pPr>
        <w:rPr>
          <w:lang w:val="ru-RU"/>
        </w:rPr>
      </w:pPr>
      <w:r w:rsidRPr="00B9341D">
        <w:rPr>
          <w:lang w:val="ru-RU"/>
        </w:rPr>
        <w:t xml:space="preserve"> </w:t>
      </w:r>
    </w:p>
    <w:p w:rsidR="008B2CC1" w:rsidRPr="00B9341D" w:rsidRDefault="008B2CC1" w:rsidP="008B2CC1">
      <w:pPr>
        <w:rPr>
          <w:lang w:val="ru-RU"/>
        </w:rPr>
      </w:pPr>
    </w:p>
    <w:p w:rsidR="008B2CC1" w:rsidRPr="00B9341D" w:rsidRDefault="008B2CC1" w:rsidP="008B2CC1">
      <w:pPr>
        <w:rPr>
          <w:lang w:val="ru-RU"/>
        </w:rPr>
      </w:pPr>
    </w:p>
    <w:p w:rsidR="00A85B8E" w:rsidRPr="00B9341D" w:rsidRDefault="00A85B8E" w:rsidP="003845C1">
      <w:pPr>
        <w:rPr>
          <w:lang w:val="ru-RU"/>
        </w:rPr>
      </w:pPr>
    </w:p>
    <w:p w:rsidR="00A85B8E" w:rsidRPr="00E138D8" w:rsidRDefault="00E138D8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A85B8E" w:rsidRPr="00E138D8" w:rsidRDefault="00A85B8E" w:rsidP="003845C1">
      <w:pPr>
        <w:rPr>
          <w:lang w:val="ru-RU"/>
        </w:rPr>
      </w:pPr>
    </w:p>
    <w:p w:rsidR="003845C1" w:rsidRPr="00E138D8" w:rsidRDefault="003845C1" w:rsidP="003845C1">
      <w:pPr>
        <w:rPr>
          <w:lang w:val="ru-RU"/>
        </w:rPr>
      </w:pPr>
    </w:p>
    <w:p w:rsidR="008B2CC1" w:rsidRPr="00E138D8" w:rsidRDefault="00E138D8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</w:p>
    <w:p w:rsidR="008B2CC1" w:rsidRPr="00E138D8" w:rsidRDefault="00E138D8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D78A0" w:rsidRPr="00E138D8">
        <w:rPr>
          <w:b/>
          <w:sz w:val="24"/>
          <w:szCs w:val="24"/>
          <w:lang w:val="ru-RU"/>
        </w:rPr>
        <w:t>,</w:t>
      </w:r>
      <w:r w:rsidR="008A6D76" w:rsidRPr="00E138D8">
        <w:rPr>
          <w:b/>
          <w:sz w:val="24"/>
          <w:szCs w:val="24"/>
          <w:lang w:val="ru-RU"/>
        </w:rPr>
        <w:t xml:space="preserve"> </w:t>
      </w:r>
      <w:r w:rsidR="0062474D" w:rsidRPr="00E138D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– </w:t>
      </w:r>
      <w:r w:rsidR="0062474D" w:rsidRPr="00E138D8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февраля</w:t>
      </w:r>
      <w:r w:rsidR="003B776F" w:rsidRPr="00E138D8">
        <w:rPr>
          <w:b/>
          <w:sz w:val="24"/>
          <w:szCs w:val="24"/>
          <w:lang w:val="ru-RU"/>
        </w:rPr>
        <w:t xml:space="preserve"> 201</w:t>
      </w:r>
      <w:r w:rsidR="0062474D" w:rsidRPr="00E138D8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8B2CC1" w:rsidRPr="00E138D8" w:rsidRDefault="008B2CC1" w:rsidP="008B2CC1">
      <w:pPr>
        <w:rPr>
          <w:lang w:val="ru-RU"/>
        </w:rPr>
      </w:pPr>
    </w:p>
    <w:p w:rsidR="008B2CC1" w:rsidRPr="00E138D8" w:rsidRDefault="008B2CC1" w:rsidP="008B2CC1">
      <w:pPr>
        <w:rPr>
          <w:lang w:val="ru-RU"/>
        </w:rPr>
      </w:pPr>
    </w:p>
    <w:p w:rsidR="008B2CC1" w:rsidRPr="00E138D8" w:rsidRDefault="008B2CC1" w:rsidP="008B2CC1">
      <w:pPr>
        <w:rPr>
          <w:lang w:val="ru-RU"/>
        </w:rPr>
      </w:pPr>
    </w:p>
    <w:p w:rsidR="008B2CC1" w:rsidRPr="00E138D8" w:rsidRDefault="00E138D8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КРАТКОЕ</w:t>
      </w:r>
      <w:r w:rsidRPr="00E138D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РЕЗЮМЕ</w:t>
      </w:r>
      <w:r w:rsidRPr="00E138D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ДОКУМЕНТОВ</w:t>
      </w:r>
    </w:p>
    <w:p w:rsidR="008B2CC1" w:rsidRPr="00E138D8" w:rsidRDefault="008B2CC1" w:rsidP="008B2CC1">
      <w:pPr>
        <w:rPr>
          <w:lang w:val="ru-RU"/>
        </w:rPr>
      </w:pPr>
    </w:p>
    <w:p w:rsidR="008B2CC1" w:rsidRPr="00E138D8" w:rsidRDefault="00E138D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5D78A0" w:rsidRPr="00E138D8" w:rsidRDefault="005D78A0" w:rsidP="008B2CC1">
      <w:pPr>
        <w:rPr>
          <w:lang w:val="ru-RU"/>
        </w:rPr>
      </w:pPr>
    </w:p>
    <w:p w:rsidR="00214CD5" w:rsidRPr="00E138D8" w:rsidRDefault="00214CD5" w:rsidP="00263E8D">
      <w:pPr>
        <w:tabs>
          <w:tab w:val="left" w:pos="1418"/>
        </w:tabs>
        <w:rPr>
          <w:lang w:val="ru-RU"/>
        </w:rPr>
      </w:pPr>
    </w:p>
    <w:p w:rsidR="00263E8D" w:rsidRPr="00E138D8" w:rsidRDefault="00263E8D" w:rsidP="00263E8D">
      <w:pPr>
        <w:tabs>
          <w:tab w:val="left" w:pos="1418"/>
        </w:tabs>
        <w:rPr>
          <w:lang w:val="ru-RU"/>
        </w:rPr>
      </w:pPr>
    </w:p>
    <w:p w:rsidR="00263E8D" w:rsidRPr="00E138D8" w:rsidRDefault="00263E8D" w:rsidP="00263E8D">
      <w:pPr>
        <w:tabs>
          <w:tab w:val="left" w:pos="1418"/>
        </w:tabs>
        <w:rPr>
          <w:lang w:val="ru-RU"/>
        </w:rPr>
      </w:pPr>
    </w:p>
    <w:p w:rsidR="00214CD5" w:rsidRPr="00E138D8" w:rsidRDefault="00214CD5" w:rsidP="00263E8D">
      <w:pPr>
        <w:tabs>
          <w:tab w:val="left" w:pos="1418"/>
        </w:tabs>
        <w:rPr>
          <w:lang w:val="ru-RU"/>
        </w:rPr>
      </w:pPr>
    </w:p>
    <w:p w:rsidR="005D78A0" w:rsidRPr="00E138D8" w:rsidRDefault="00263E8D" w:rsidP="001E5659">
      <w:pPr>
        <w:tabs>
          <w:tab w:val="left" w:pos="550"/>
        </w:tabs>
        <w:rPr>
          <w:lang w:val="ru-RU"/>
        </w:rPr>
      </w:pPr>
      <w:r>
        <w:t>I</w:t>
      </w:r>
      <w:r w:rsidRPr="00E138D8">
        <w:rPr>
          <w:lang w:val="ru-RU"/>
        </w:rPr>
        <w:t>.</w:t>
      </w:r>
      <w:r w:rsidRPr="00E138D8">
        <w:rPr>
          <w:lang w:val="ru-RU"/>
        </w:rPr>
        <w:tab/>
      </w:r>
      <w:r w:rsidR="00E138D8" w:rsidRPr="00E138D8">
        <w:rPr>
          <w:lang w:val="ru-RU"/>
        </w:rPr>
        <w:t xml:space="preserve">РАБОЧИЕ ДОКУМЕНТЫ К ДВАДЦАТЬ </w:t>
      </w:r>
      <w:r w:rsidR="00E138D8">
        <w:rPr>
          <w:lang w:val="ru-RU"/>
        </w:rPr>
        <w:t>ШЕСТОЙ</w:t>
      </w:r>
      <w:r w:rsidR="00E138D8" w:rsidRPr="00E138D8">
        <w:rPr>
          <w:lang w:val="ru-RU"/>
        </w:rPr>
        <w:t xml:space="preserve"> СЕССИИ</w:t>
      </w:r>
    </w:p>
    <w:p w:rsidR="005D78A0" w:rsidRPr="00E138D8" w:rsidRDefault="005D78A0" w:rsidP="005D78A0">
      <w:pPr>
        <w:tabs>
          <w:tab w:val="left" w:pos="1418"/>
        </w:tabs>
        <w:rPr>
          <w:lang w:val="ru-RU"/>
        </w:rPr>
      </w:pPr>
    </w:p>
    <w:p w:rsidR="00C122A8" w:rsidRPr="00584FD8" w:rsidRDefault="00C97F2B" w:rsidP="00C97F2B">
      <w:pPr>
        <w:pStyle w:val="ONUME"/>
        <w:rPr>
          <w:u w:val="single"/>
          <w:lang w:val="ru-RU"/>
        </w:rPr>
      </w:pPr>
      <w:r w:rsidRPr="00C97F2B">
        <w:rPr>
          <w:lang w:val="ru-RU"/>
        </w:rPr>
        <w:t xml:space="preserve">Ниже следует краткое изложение документов, которые были или должны быть подготовлены к двадцать </w:t>
      </w:r>
      <w:r>
        <w:rPr>
          <w:lang w:val="ru-RU"/>
        </w:rPr>
        <w:t>шестой</w:t>
      </w:r>
      <w:r w:rsidRPr="00C97F2B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('Комитет' или 'МКГР'), по состоянию на </w:t>
      </w:r>
      <w:r>
        <w:rPr>
          <w:lang w:val="ru-RU"/>
        </w:rPr>
        <w:t>19 ноября</w:t>
      </w:r>
      <w:r w:rsidRPr="00C97F2B">
        <w:rPr>
          <w:lang w:val="ru-RU"/>
        </w:rPr>
        <w:t xml:space="preserve"> 201</w:t>
      </w:r>
      <w:r>
        <w:rPr>
          <w:lang w:val="ru-RU"/>
        </w:rPr>
        <w:t>4</w:t>
      </w:r>
      <w:r w:rsidRPr="00C97F2B">
        <w:rPr>
          <w:lang w:val="ru-RU"/>
        </w:rPr>
        <w:t xml:space="preserve"> г. </w:t>
      </w:r>
      <w:r>
        <w:rPr>
          <w:lang w:val="ru-RU"/>
        </w:rPr>
        <w:t xml:space="preserve"> </w:t>
      </w:r>
      <w:r w:rsidRPr="00C97F2B">
        <w:rPr>
          <w:lang w:val="ru-RU"/>
        </w:rPr>
        <w:t>Каждый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из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этих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документов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равно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как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и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любые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дополнительные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документы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будут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размещены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по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мере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подготовки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их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окончательного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варианта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по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адресу</w:t>
      </w:r>
      <w:r w:rsidR="006941FD" w:rsidRPr="00584FD8">
        <w:rPr>
          <w:lang w:val="ru-RU"/>
        </w:rPr>
        <w:t>:</w:t>
      </w:r>
      <w:r w:rsidR="006941FD" w:rsidRPr="006941FD">
        <w:t> </w:t>
      </w:r>
    </w:p>
    <w:p w:rsidR="00C52B8C" w:rsidRPr="00B9341D" w:rsidRDefault="006941FD" w:rsidP="0084267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77137E">
        <w:rPr>
          <w:u w:val="single"/>
        </w:rPr>
        <w:t>http</w:t>
      </w:r>
      <w:r w:rsidRPr="00B9341D">
        <w:rPr>
          <w:u w:val="single"/>
          <w:lang w:val="ru-RU"/>
        </w:rPr>
        <w:t>://</w:t>
      </w:r>
      <w:r w:rsidRPr="0077137E">
        <w:rPr>
          <w:u w:val="single"/>
        </w:rPr>
        <w:t>www</w:t>
      </w:r>
      <w:r w:rsidRPr="00B9341D">
        <w:rPr>
          <w:u w:val="single"/>
          <w:lang w:val="ru-RU"/>
        </w:rPr>
        <w:t>.</w:t>
      </w:r>
      <w:r w:rsidRPr="0077137E">
        <w:rPr>
          <w:u w:val="single"/>
        </w:rPr>
        <w:t>wipo</w:t>
      </w:r>
      <w:r w:rsidRPr="00B9341D">
        <w:rPr>
          <w:u w:val="single"/>
          <w:lang w:val="ru-RU"/>
        </w:rPr>
        <w:t>.</w:t>
      </w:r>
      <w:r w:rsidRPr="0077137E">
        <w:rPr>
          <w:u w:val="single"/>
        </w:rPr>
        <w:t>int</w:t>
      </w:r>
      <w:r w:rsidRPr="00B9341D">
        <w:rPr>
          <w:u w:val="single"/>
          <w:lang w:val="ru-RU"/>
        </w:rPr>
        <w:t>/</w:t>
      </w:r>
      <w:r w:rsidRPr="0077137E">
        <w:rPr>
          <w:u w:val="single"/>
        </w:rPr>
        <w:t>meetings</w:t>
      </w:r>
      <w:r w:rsidRPr="00B9341D">
        <w:rPr>
          <w:u w:val="single"/>
          <w:lang w:val="ru-RU"/>
        </w:rPr>
        <w:t>/</w:t>
      </w:r>
      <w:r w:rsidRPr="0077137E">
        <w:rPr>
          <w:u w:val="single"/>
        </w:rPr>
        <w:t>en</w:t>
      </w:r>
      <w:r w:rsidRPr="00B9341D">
        <w:rPr>
          <w:u w:val="single"/>
          <w:lang w:val="ru-RU"/>
        </w:rPr>
        <w:t>/</w:t>
      </w:r>
      <w:r w:rsidRPr="0077137E">
        <w:rPr>
          <w:u w:val="single"/>
        </w:rPr>
        <w:t>details</w:t>
      </w:r>
      <w:r w:rsidRPr="00B9341D">
        <w:rPr>
          <w:u w:val="single"/>
          <w:lang w:val="ru-RU"/>
        </w:rPr>
        <w:t>.</w:t>
      </w:r>
      <w:r w:rsidRPr="0077137E">
        <w:rPr>
          <w:u w:val="single"/>
        </w:rPr>
        <w:t>jsp</w:t>
      </w:r>
      <w:r w:rsidRPr="00B9341D">
        <w:rPr>
          <w:u w:val="single"/>
          <w:lang w:val="ru-RU"/>
        </w:rPr>
        <w:t>?</w:t>
      </w:r>
      <w:r w:rsidRPr="0077137E">
        <w:rPr>
          <w:u w:val="single"/>
        </w:rPr>
        <w:t>meeting</w:t>
      </w:r>
      <w:r w:rsidRPr="00B9341D">
        <w:rPr>
          <w:u w:val="single"/>
          <w:lang w:val="ru-RU"/>
        </w:rPr>
        <w:t>_</w:t>
      </w:r>
      <w:r w:rsidRPr="0077137E">
        <w:rPr>
          <w:u w:val="single"/>
        </w:rPr>
        <w:t>id</w:t>
      </w:r>
      <w:r w:rsidRPr="00B9341D">
        <w:rPr>
          <w:u w:val="single"/>
          <w:lang w:val="ru-RU"/>
        </w:rPr>
        <w:t>=31362</w:t>
      </w:r>
      <w:r w:rsidR="0077137E" w:rsidRPr="00B9341D">
        <w:rPr>
          <w:lang w:val="ru-RU"/>
        </w:rPr>
        <w:t>.</w:t>
      </w:r>
      <w:r w:rsidR="00C122A8" w:rsidRPr="00B9341D">
        <w:rPr>
          <w:lang w:val="ru-RU"/>
        </w:rPr>
        <w:t xml:space="preserve"> </w:t>
      </w:r>
    </w:p>
    <w:p w:rsidR="00C52B8C" w:rsidRPr="00B9341D" w:rsidRDefault="00C52B8C" w:rsidP="001E5659">
      <w:pPr>
        <w:rPr>
          <w:u w:val="single"/>
          <w:lang w:val="ru-RU"/>
        </w:rPr>
      </w:pPr>
    </w:p>
    <w:p w:rsidR="00842675" w:rsidRPr="00B9341D" w:rsidRDefault="00842675" w:rsidP="001E5659">
      <w:pPr>
        <w:rPr>
          <w:u w:val="single"/>
          <w:lang w:val="ru-RU"/>
        </w:rPr>
      </w:pPr>
    </w:p>
    <w:p w:rsidR="005D78A0" w:rsidRPr="00C97F2B" w:rsidRDefault="005D78A0" w:rsidP="001E5659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C97F2B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C97F2B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C97F2B">
        <w:rPr>
          <w:u w:val="single"/>
          <w:lang w:val="ru-RU"/>
        </w:rPr>
        <w:t>/2</w:t>
      </w:r>
      <w:r w:rsidR="004C355B" w:rsidRPr="00C97F2B">
        <w:rPr>
          <w:u w:val="single"/>
          <w:lang w:val="ru-RU"/>
        </w:rPr>
        <w:t>6</w:t>
      </w:r>
      <w:r w:rsidRPr="00C97F2B">
        <w:rPr>
          <w:u w:val="single"/>
          <w:lang w:val="ru-RU"/>
        </w:rPr>
        <w:t xml:space="preserve">/1 </w:t>
      </w:r>
      <w:r w:rsidRPr="000D5FEC">
        <w:rPr>
          <w:u w:val="single"/>
        </w:rPr>
        <w:t>Pro</w:t>
      </w:r>
      <w:r>
        <w:rPr>
          <w:u w:val="single"/>
        </w:rPr>
        <w:t>v</w:t>
      </w:r>
      <w:r w:rsidRPr="00C97F2B">
        <w:rPr>
          <w:u w:val="single"/>
          <w:lang w:val="ru-RU"/>
        </w:rPr>
        <w:t>.</w:t>
      </w:r>
      <w:r w:rsidR="00B9341D">
        <w:rPr>
          <w:u w:val="single"/>
          <w:lang w:val="ru-RU"/>
        </w:rPr>
        <w:t>2</w:t>
      </w:r>
      <w:r w:rsidR="00F2018D" w:rsidRPr="00C97F2B">
        <w:rPr>
          <w:u w:val="single"/>
          <w:lang w:val="ru-RU"/>
        </w:rPr>
        <w:t>:</w:t>
      </w:r>
      <w:r w:rsidRPr="00C97F2B">
        <w:rPr>
          <w:u w:val="single"/>
          <w:lang w:val="ru-RU"/>
        </w:rPr>
        <w:t xml:space="preserve">  </w:t>
      </w:r>
      <w:r w:rsidR="00C97F2B" w:rsidRPr="00C97F2B">
        <w:rPr>
          <w:u w:val="single"/>
          <w:lang w:val="ru-RU"/>
        </w:rPr>
        <w:t xml:space="preserve">Проект повестки дня двадцать </w:t>
      </w:r>
      <w:r w:rsidR="00C97F2B">
        <w:rPr>
          <w:u w:val="single"/>
          <w:lang w:val="ru-RU"/>
        </w:rPr>
        <w:t>шестой</w:t>
      </w:r>
      <w:r w:rsidR="00C97F2B" w:rsidRPr="00C97F2B">
        <w:rPr>
          <w:u w:val="single"/>
          <w:lang w:val="ru-RU"/>
        </w:rPr>
        <w:t xml:space="preserve"> сессии</w:t>
      </w:r>
    </w:p>
    <w:p w:rsidR="00263E8D" w:rsidRPr="00C97F2B" w:rsidRDefault="00263E8D" w:rsidP="00263E8D">
      <w:pPr>
        <w:rPr>
          <w:u w:val="single"/>
          <w:lang w:val="ru-RU"/>
        </w:rPr>
      </w:pPr>
    </w:p>
    <w:p w:rsidR="00673572" w:rsidRPr="00584FD8" w:rsidRDefault="00C97F2B" w:rsidP="00C97F2B">
      <w:pPr>
        <w:pStyle w:val="ONUME"/>
        <w:rPr>
          <w:lang w:val="ru-RU"/>
        </w:rPr>
      </w:pPr>
      <w:r>
        <w:rPr>
          <w:lang w:val="ru-RU"/>
        </w:rPr>
        <w:t>В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данном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документе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содержатся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предлагаемые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пункты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повестки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дня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которые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будут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рассматриваться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Комитетом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и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он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представляется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Комитету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для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возможного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принятия</w:t>
      </w:r>
      <w:r w:rsidRPr="00584FD8">
        <w:rPr>
          <w:lang w:val="ru-RU"/>
        </w:rPr>
        <w:t>.</w:t>
      </w:r>
    </w:p>
    <w:p w:rsidR="00C52B8C" w:rsidRPr="00584FD8" w:rsidRDefault="00C52B8C" w:rsidP="005D78A0">
      <w:pPr>
        <w:rPr>
          <w:lang w:val="ru-RU"/>
        </w:rPr>
      </w:pPr>
    </w:p>
    <w:p w:rsidR="00842675" w:rsidRPr="00584FD8" w:rsidRDefault="00842675" w:rsidP="005D78A0">
      <w:pPr>
        <w:rPr>
          <w:lang w:val="ru-RU"/>
        </w:rPr>
      </w:pPr>
    </w:p>
    <w:p w:rsidR="005D78A0" w:rsidRPr="00C97F2B" w:rsidRDefault="007305E7" w:rsidP="00263E8D">
      <w:pPr>
        <w:rPr>
          <w:u w:val="single"/>
          <w:lang w:val="ru-RU"/>
        </w:rPr>
      </w:pPr>
      <w:r>
        <w:rPr>
          <w:u w:val="single"/>
        </w:rPr>
        <w:t>WIPO</w:t>
      </w:r>
      <w:r w:rsidRPr="00C97F2B">
        <w:rPr>
          <w:u w:val="single"/>
          <w:lang w:val="ru-RU"/>
        </w:rPr>
        <w:t>/</w:t>
      </w:r>
      <w:r>
        <w:rPr>
          <w:u w:val="single"/>
        </w:rPr>
        <w:t>GRTKF</w:t>
      </w:r>
      <w:r w:rsidRPr="00C97F2B">
        <w:rPr>
          <w:u w:val="single"/>
          <w:lang w:val="ru-RU"/>
        </w:rPr>
        <w:t>/</w:t>
      </w:r>
      <w:r>
        <w:rPr>
          <w:u w:val="single"/>
        </w:rPr>
        <w:t>IC</w:t>
      </w:r>
      <w:r w:rsidRPr="00C97F2B">
        <w:rPr>
          <w:u w:val="single"/>
          <w:lang w:val="ru-RU"/>
        </w:rPr>
        <w:t>/2</w:t>
      </w:r>
      <w:r w:rsidR="004C355B" w:rsidRPr="00C97F2B">
        <w:rPr>
          <w:u w:val="single"/>
          <w:lang w:val="ru-RU"/>
        </w:rPr>
        <w:t>6</w:t>
      </w:r>
      <w:r w:rsidR="005D78A0" w:rsidRPr="00C97F2B">
        <w:rPr>
          <w:u w:val="single"/>
          <w:lang w:val="ru-RU"/>
        </w:rPr>
        <w:t xml:space="preserve">/2:  </w:t>
      </w:r>
      <w:r w:rsidR="00C97F2B" w:rsidRPr="00C97F2B">
        <w:rPr>
          <w:u w:val="single"/>
          <w:lang w:val="ru-RU"/>
        </w:rPr>
        <w:t>Аккредитация некоторых организаци</w:t>
      </w:r>
      <w:r w:rsidR="00C97F2B">
        <w:rPr>
          <w:u w:val="single"/>
          <w:lang w:val="ru-RU"/>
        </w:rPr>
        <w:t>й</w:t>
      </w:r>
    </w:p>
    <w:p w:rsidR="00263E8D" w:rsidRPr="00C97F2B" w:rsidRDefault="00263E8D" w:rsidP="00263E8D">
      <w:pPr>
        <w:rPr>
          <w:u w:val="single"/>
          <w:lang w:val="ru-RU"/>
        </w:rPr>
      </w:pPr>
    </w:p>
    <w:p w:rsidR="005D78A0" w:rsidRPr="00584FD8" w:rsidRDefault="00C97F2B" w:rsidP="00C97F2B">
      <w:pPr>
        <w:pStyle w:val="ONUME"/>
        <w:rPr>
          <w:lang w:val="ru-RU"/>
        </w:rPr>
      </w:pPr>
      <w:r w:rsidRPr="00C97F2B">
        <w:rPr>
          <w:lang w:val="ru-RU"/>
        </w:rPr>
        <w:lastRenderedPageBreak/>
        <w:t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специальных наблюдателей на нынешней и будущих сессиях Комитета.</w:t>
      </w:r>
    </w:p>
    <w:p w:rsidR="00F53D6C" w:rsidRPr="00584FD8" w:rsidRDefault="00F53D6C" w:rsidP="005D78A0">
      <w:pPr>
        <w:rPr>
          <w:u w:val="single"/>
          <w:lang w:val="ru-RU"/>
        </w:rPr>
      </w:pPr>
    </w:p>
    <w:p w:rsidR="006B31A5" w:rsidRPr="00584FD8" w:rsidRDefault="006B31A5" w:rsidP="00EF08B4">
      <w:pPr>
        <w:rPr>
          <w:u w:val="single"/>
          <w:lang w:val="ru-RU"/>
        </w:rPr>
      </w:pPr>
    </w:p>
    <w:p w:rsidR="005D78A0" w:rsidRPr="00584FD8" w:rsidRDefault="00BB32D1" w:rsidP="00EF08B4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</w:t>
      </w:r>
      <w:r w:rsidR="007305E7">
        <w:rPr>
          <w:u w:val="single"/>
        </w:rPr>
        <w:t>KF</w:t>
      </w:r>
      <w:r w:rsidR="007305E7" w:rsidRPr="00584FD8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584FD8">
        <w:rPr>
          <w:u w:val="single"/>
          <w:lang w:val="ru-RU"/>
        </w:rPr>
        <w:t>/2</w:t>
      </w:r>
      <w:r w:rsidR="004C355B" w:rsidRPr="00584FD8">
        <w:rPr>
          <w:u w:val="single"/>
          <w:lang w:val="ru-RU"/>
        </w:rPr>
        <w:t>6</w:t>
      </w:r>
      <w:r w:rsidR="005D78A0" w:rsidRPr="00584FD8">
        <w:rPr>
          <w:u w:val="single"/>
          <w:lang w:val="ru-RU"/>
        </w:rPr>
        <w:t xml:space="preserve">/3:  </w:t>
      </w:r>
      <w:r w:rsidR="00C97F2B" w:rsidRPr="00584FD8">
        <w:rPr>
          <w:u w:val="single"/>
          <w:lang w:val="ru-RU"/>
        </w:rPr>
        <w:t>Участие коренных и м</w:t>
      </w:r>
      <w:r w:rsidR="00584FD8" w:rsidRPr="00584FD8">
        <w:rPr>
          <w:u w:val="single"/>
          <w:lang w:val="ru-RU"/>
        </w:rPr>
        <w:t>естных общин: Добровольный фонд</w:t>
      </w:r>
    </w:p>
    <w:p w:rsidR="00EF08B4" w:rsidRPr="00584FD8" w:rsidRDefault="00EF08B4" w:rsidP="00EF08B4">
      <w:pPr>
        <w:rPr>
          <w:u w:val="single"/>
          <w:lang w:val="ru-RU"/>
        </w:rPr>
      </w:pPr>
    </w:p>
    <w:p w:rsidR="005D78A0" w:rsidRPr="00584FD8" w:rsidRDefault="00C97F2B" w:rsidP="00C97F2B">
      <w:pPr>
        <w:pStyle w:val="ONUME"/>
        <w:rPr>
          <w:lang w:val="ru-RU"/>
        </w:rPr>
      </w:pPr>
      <w:r w:rsidRPr="00C97F2B">
        <w:rPr>
          <w:lang w:val="ru-RU"/>
        </w:rPr>
        <w:t xml:space="preserve">В 2005 г. Генеральная Ассамблея ВОИС учредила </w:t>
      </w:r>
      <w:r>
        <w:rPr>
          <w:lang w:val="ru-RU"/>
        </w:rPr>
        <w:t>«</w:t>
      </w:r>
      <w:r w:rsidRPr="00C97F2B">
        <w:rPr>
          <w:lang w:val="ru-RU"/>
        </w:rPr>
        <w:t>Добровольный фонд ВОИС для аккредитованных коренных и местных общин</w:t>
      </w:r>
      <w:r>
        <w:rPr>
          <w:lang w:val="ru-RU"/>
        </w:rPr>
        <w:t>»</w:t>
      </w:r>
      <w:r w:rsidRPr="00C97F2B">
        <w:rPr>
          <w:lang w:val="ru-RU"/>
        </w:rPr>
        <w:t xml:space="preserve">.  Это решение было принято на основе документа </w:t>
      </w:r>
      <w:r w:rsidRPr="00C97F2B">
        <w:t>WO</w:t>
      </w:r>
      <w:r w:rsidRPr="00C97F2B">
        <w:rPr>
          <w:lang w:val="ru-RU"/>
        </w:rPr>
        <w:t>/</w:t>
      </w:r>
      <w:r w:rsidRPr="00C97F2B">
        <w:t>GA</w:t>
      </w:r>
      <w:r w:rsidRPr="00C97F2B">
        <w:rPr>
          <w:lang w:val="ru-RU"/>
        </w:rPr>
        <w:t>/32/6, в который впоследствии, в сентябре 2010 г., были внесены изменения Генеральной Ассамблеей ВОИС и в котором излагаются цели и деятельность Фонда.  В данном документе говорится о назначении Консультативного совета Фонда и предоставляется информация об инициированной Секретариатом кампании по мобилизации средств.  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>
        <w:rPr>
          <w:lang w:val="ru-RU"/>
        </w:rPr>
        <w:t xml:space="preserve"> </w:t>
      </w:r>
      <w:r>
        <w:t>WIPO</w:t>
      </w:r>
      <w:r w:rsidRPr="00C97F2B">
        <w:rPr>
          <w:lang w:val="ru-RU"/>
        </w:rPr>
        <w:t>/</w:t>
      </w:r>
      <w:r>
        <w:t>GRTKF</w:t>
      </w:r>
      <w:r w:rsidRPr="00C97F2B">
        <w:rPr>
          <w:lang w:val="ru-RU"/>
        </w:rPr>
        <w:t>/</w:t>
      </w:r>
      <w:r>
        <w:t>IC</w:t>
      </w:r>
      <w:r w:rsidRPr="00C97F2B">
        <w:rPr>
          <w:lang w:val="ru-RU"/>
        </w:rPr>
        <w:t>/26/</w:t>
      </w:r>
      <w:r w:rsidRPr="00C80D7D">
        <w:t>INF</w:t>
      </w:r>
      <w:r w:rsidRPr="00C97F2B">
        <w:rPr>
          <w:lang w:val="ru-RU"/>
        </w:rPr>
        <w:t>/4</w:t>
      </w:r>
      <w:r w:rsidR="00584FD8">
        <w:rPr>
          <w:lang w:val="ru-RU"/>
        </w:rPr>
        <w:t>.</w:t>
      </w:r>
    </w:p>
    <w:p w:rsidR="005D78A0" w:rsidRPr="00584FD8" w:rsidRDefault="005D78A0" w:rsidP="00EF08B4">
      <w:pPr>
        <w:rPr>
          <w:lang w:val="ru-RU"/>
        </w:rPr>
      </w:pPr>
    </w:p>
    <w:p w:rsidR="00C52B8C" w:rsidRPr="00584FD8" w:rsidRDefault="00C52B8C" w:rsidP="00EF08B4">
      <w:pPr>
        <w:rPr>
          <w:lang w:val="ru-RU"/>
        </w:rPr>
      </w:pPr>
    </w:p>
    <w:p w:rsidR="00CD5975" w:rsidRPr="00584FD8" w:rsidRDefault="00CD5975" w:rsidP="00CD5975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 xml:space="preserve">/26/4:  </w:t>
      </w:r>
      <w:r w:rsidR="00C97F2B" w:rsidRPr="00584FD8">
        <w:rPr>
          <w:u w:val="single"/>
          <w:lang w:val="ru-RU"/>
        </w:rPr>
        <w:t>Сводный документ, относящийся к интеллектуальной собств</w:t>
      </w:r>
      <w:r w:rsidR="00584FD8" w:rsidRPr="00584FD8">
        <w:rPr>
          <w:u w:val="single"/>
          <w:lang w:val="ru-RU"/>
        </w:rPr>
        <w:t>енности и генетическим ресурсам</w:t>
      </w:r>
    </w:p>
    <w:p w:rsidR="00CD5975" w:rsidRPr="00584FD8" w:rsidRDefault="00CD5975" w:rsidP="00CD5975">
      <w:pPr>
        <w:contextualSpacing/>
        <w:rPr>
          <w:lang w:val="ru-RU"/>
        </w:rPr>
      </w:pPr>
    </w:p>
    <w:p w:rsidR="000B15D1" w:rsidRPr="00584FD8" w:rsidRDefault="00C97F2B" w:rsidP="00DF12EE">
      <w:pPr>
        <w:pStyle w:val="ONUME"/>
        <w:rPr>
          <w:lang w:val="ru-RU"/>
        </w:rPr>
      </w:pPr>
      <w:r w:rsidRPr="00C97F2B">
        <w:rPr>
          <w:lang w:val="ru-RU" w:eastAsia="en-US"/>
        </w:rPr>
        <w:t xml:space="preserve">В ходе двадцать третьей сессии МКГР, состоявшейся в феврале 2013 г., Комитет на основе документа </w:t>
      </w:r>
      <w:r w:rsidRPr="00C97F2B">
        <w:rPr>
          <w:lang w:eastAsia="en-US"/>
        </w:rPr>
        <w:t>WIPO</w:t>
      </w:r>
      <w:r w:rsidRPr="00C97F2B">
        <w:rPr>
          <w:lang w:val="ru-RU" w:eastAsia="en-US"/>
        </w:rPr>
        <w:t>/</w:t>
      </w:r>
      <w:r w:rsidRPr="00C97F2B">
        <w:rPr>
          <w:lang w:eastAsia="en-US"/>
        </w:rPr>
        <w:t>GRTKF</w:t>
      </w:r>
      <w:r w:rsidRPr="00C97F2B">
        <w:rPr>
          <w:lang w:val="ru-RU" w:eastAsia="en-US"/>
        </w:rPr>
        <w:t>/</w:t>
      </w:r>
      <w:r w:rsidRPr="00C97F2B">
        <w:rPr>
          <w:lang w:eastAsia="en-US"/>
        </w:rPr>
        <w:t>IC</w:t>
      </w:r>
      <w:r w:rsidRPr="00C97F2B">
        <w:rPr>
          <w:lang w:val="ru-RU" w:eastAsia="en-US"/>
        </w:rPr>
        <w:t xml:space="preserve">/23/4 разработал новый документ под названием </w:t>
      </w:r>
      <w:r>
        <w:rPr>
          <w:lang w:val="ru-RU" w:eastAsia="en-US"/>
        </w:rPr>
        <w:t>«С</w:t>
      </w:r>
      <w:r w:rsidRPr="00C97F2B">
        <w:rPr>
          <w:lang w:val="ru-RU" w:eastAsia="en-US"/>
        </w:rPr>
        <w:t>водный документ, относящийся к интеллектуальной собственности и генетическим ресурсам</w:t>
      </w:r>
      <w:r>
        <w:rPr>
          <w:lang w:val="ru-RU" w:eastAsia="en-US"/>
        </w:rPr>
        <w:t>»</w:t>
      </w:r>
      <w:r w:rsidRPr="00C97F2B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C97F2B">
        <w:rPr>
          <w:lang w:val="ru-RU" w:eastAsia="en-US"/>
        </w:rPr>
        <w:t>МКГР постановил, что этот текст в том виде, в котором он существовал при закрытии сессии 8 февраля 2013 г., будет препровожден Генеральной Ассамблее ВОИС</w:t>
      </w:r>
      <w:r>
        <w:rPr>
          <w:lang w:val="ru-RU" w:eastAsia="en-US"/>
        </w:rPr>
        <w:t xml:space="preserve"> для рассмотрения Генеральной Ассамблеей в соответствии с</w:t>
      </w:r>
      <w:r w:rsidRPr="00C97F2B">
        <w:rPr>
          <w:lang w:val="ru-RU" w:eastAsia="en-US"/>
        </w:rPr>
        <w:t xml:space="preserve"> мандатом Комитета, содержащимся в документе WO/GA/40/7, и программой работы на 2013 г., содержащейся в документе WO/GA/41/18</w:t>
      </w:r>
      <w:r>
        <w:rPr>
          <w:lang w:val="ru-RU" w:eastAsia="en-US"/>
        </w:rPr>
        <w:t>. Этот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документ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был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препровожден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Генеральной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Ассамблее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Приложении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А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096CDB">
        <w:rPr>
          <w:lang w:val="ru-RU" w:eastAsia="en-US"/>
        </w:rPr>
        <w:t xml:space="preserve"> </w:t>
      </w:r>
      <w:r>
        <w:rPr>
          <w:lang w:val="ru-RU" w:eastAsia="en-US"/>
        </w:rPr>
        <w:t>документу</w:t>
      </w:r>
      <w:r w:rsidRPr="00096CDB">
        <w:rPr>
          <w:lang w:val="ru-RU"/>
        </w:rPr>
        <w:t xml:space="preserve"> </w:t>
      </w:r>
      <w:r>
        <w:t>WO</w:t>
      </w:r>
      <w:r w:rsidRPr="00096CDB">
        <w:rPr>
          <w:lang w:val="ru-RU"/>
        </w:rPr>
        <w:t>/</w:t>
      </w:r>
      <w:r>
        <w:t>GA</w:t>
      </w:r>
      <w:r w:rsidRPr="00096CDB">
        <w:rPr>
          <w:lang w:val="ru-RU"/>
        </w:rPr>
        <w:t xml:space="preserve">/43/14, </w:t>
      </w:r>
      <w:r>
        <w:rPr>
          <w:lang w:val="ru-RU"/>
        </w:rPr>
        <w:t>а</w:t>
      </w:r>
      <w:r w:rsidRPr="00096CDB">
        <w:rPr>
          <w:lang w:val="ru-RU"/>
        </w:rPr>
        <w:t xml:space="preserve"> </w:t>
      </w:r>
      <w:r>
        <w:rPr>
          <w:lang w:val="ru-RU"/>
        </w:rPr>
        <w:t>также</w:t>
      </w:r>
      <w:r w:rsidRPr="00096CDB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096CDB">
        <w:rPr>
          <w:lang w:val="ru-RU"/>
        </w:rPr>
        <w:t xml:space="preserve"> </w:t>
      </w:r>
      <w:r w:rsidR="00096CDB">
        <w:rPr>
          <w:lang w:val="ru-RU"/>
        </w:rPr>
        <w:t>двадцать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пятой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сессии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МКГР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в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июле</w:t>
      </w:r>
      <w:r w:rsidR="00096CDB" w:rsidRPr="00096CDB">
        <w:rPr>
          <w:lang w:val="ru-RU"/>
        </w:rPr>
        <w:t xml:space="preserve"> 2013</w:t>
      </w:r>
      <w:r w:rsidR="00096CDB" w:rsidRPr="00096CDB">
        <w:t> </w:t>
      </w:r>
      <w:r w:rsidR="00096CDB">
        <w:rPr>
          <w:lang w:val="ru-RU"/>
        </w:rPr>
        <w:t>г</w:t>
      </w:r>
      <w:r w:rsidR="00096CDB" w:rsidRPr="00096CDB">
        <w:rPr>
          <w:lang w:val="ru-RU"/>
        </w:rPr>
        <w:t xml:space="preserve">. </w:t>
      </w:r>
      <w:r w:rsidR="00096CDB">
        <w:rPr>
          <w:lang w:val="ru-RU"/>
        </w:rPr>
        <w:t>в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качестве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документа</w:t>
      </w:r>
      <w:r w:rsidR="00096CDB" w:rsidRPr="00096CDB">
        <w:rPr>
          <w:lang w:val="ru-RU"/>
        </w:rPr>
        <w:t xml:space="preserve"> </w:t>
      </w:r>
      <w:r w:rsidR="00096CDB" w:rsidRPr="00FB558D">
        <w:t>WIPO</w:t>
      </w:r>
      <w:r w:rsidR="00096CDB" w:rsidRPr="00096CDB">
        <w:rPr>
          <w:lang w:val="ru-RU"/>
        </w:rPr>
        <w:t>/</w:t>
      </w:r>
      <w:r w:rsidR="00096CDB" w:rsidRPr="00FB558D">
        <w:t>GRTKF</w:t>
      </w:r>
      <w:r w:rsidR="00096CDB" w:rsidRPr="00096CDB">
        <w:rPr>
          <w:lang w:val="ru-RU"/>
        </w:rPr>
        <w:t>/</w:t>
      </w:r>
      <w:r w:rsidR="00096CDB" w:rsidRPr="00FB558D">
        <w:t>IC</w:t>
      </w:r>
      <w:r w:rsidR="00096CDB" w:rsidRPr="00096CDB">
        <w:rPr>
          <w:lang w:val="ru-RU"/>
        </w:rPr>
        <w:t>/25/5</w:t>
      </w:r>
      <w:r w:rsidR="00096CDB">
        <w:rPr>
          <w:lang w:val="ru-RU"/>
        </w:rPr>
        <w:t>. В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октябре</w:t>
      </w:r>
      <w:r w:rsidR="00096CDB" w:rsidRPr="00096CDB">
        <w:rPr>
          <w:lang w:val="ru-RU"/>
        </w:rPr>
        <w:t xml:space="preserve"> 2013</w:t>
      </w:r>
      <w:r w:rsidR="00096CDB" w:rsidRPr="00096CDB">
        <w:t> </w:t>
      </w:r>
      <w:r w:rsidR="00096CDB">
        <w:rPr>
          <w:lang w:val="ru-RU"/>
        </w:rPr>
        <w:t>г</w:t>
      </w:r>
      <w:r w:rsidR="00096CDB" w:rsidRPr="00096CDB">
        <w:rPr>
          <w:lang w:val="ru-RU"/>
        </w:rPr>
        <w:t xml:space="preserve">. </w:t>
      </w:r>
      <w:r w:rsidR="00096CDB">
        <w:rPr>
          <w:lang w:val="ru-RU"/>
        </w:rPr>
        <w:t>Генеральная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Ассамблея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приняла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к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сведению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документ</w:t>
      </w:r>
      <w:r w:rsidR="00096CDB" w:rsidRPr="00096CDB">
        <w:rPr>
          <w:lang w:val="ru-RU"/>
        </w:rPr>
        <w:t xml:space="preserve"> </w:t>
      </w:r>
      <w:r w:rsidR="00096CDB" w:rsidRPr="00FB558D">
        <w:t>WO</w:t>
      </w:r>
      <w:r w:rsidR="00096CDB" w:rsidRPr="00096CDB">
        <w:rPr>
          <w:lang w:val="ru-RU"/>
        </w:rPr>
        <w:t>/</w:t>
      </w:r>
      <w:r w:rsidR="00096CDB" w:rsidRPr="00FB558D">
        <w:t>GA</w:t>
      </w:r>
      <w:r w:rsidR="00096CDB" w:rsidRPr="00096CDB">
        <w:rPr>
          <w:lang w:val="ru-RU"/>
        </w:rPr>
        <w:t xml:space="preserve">/43/14 </w:t>
      </w:r>
      <w:r w:rsidR="00096CDB">
        <w:rPr>
          <w:lang w:val="ru-RU"/>
        </w:rPr>
        <w:t>с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приложениями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к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нему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>и</w:t>
      </w:r>
      <w:r w:rsidR="00096CDB" w:rsidRPr="00096CDB">
        <w:rPr>
          <w:lang w:val="ru-RU"/>
        </w:rPr>
        <w:t xml:space="preserve"> </w:t>
      </w:r>
      <w:r w:rsidR="00096CDB">
        <w:rPr>
          <w:lang w:val="ru-RU"/>
        </w:rPr>
        <w:t xml:space="preserve">постановила, что </w:t>
      </w:r>
      <w:r w:rsidR="00DF12EE" w:rsidRPr="00DF12EE">
        <w:rPr>
          <w:lang w:val="ru-RU"/>
        </w:rPr>
        <w:t>работа Комитета в двухлетнем периоде 2014-2015 гг. будет осуществляться в развитие уже проделанной им работы и с использованием всех рабочих документов ВОИС, включая WIPO/GRTKF/IC/25/5, WIPO/GRTKF/IC/25/6 и WIPO/GRTKF/IC/25/7, 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 w:rsidR="00DF12EE">
        <w:rPr>
          <w:lang w:val="ru-RU"/>
        </w:rPr>
        <w:t xml:space="preserve">. </w:t>
      </w:r>
      <w:r w:rsidR="00096CDB">
        <w:rPr>
          <w:lang w:val="ru-RU"/>
        </w:rPr>
        <w:t>Документ</w:t>
      </w:r>
      <w:r w:rsidR="00096CDB" w:rsidRPr="00584FD8">
        <w:rPr>
          <w:lang w:val="ru-RU"/>
        </w:rPr>
        <w:t xml:space="preserve"> </w:t>
      </w:r>
      <w:r w:rsidR="00096CDB">
        <w:t>WIPO</w:t>
      </w:r>
      <w:r w:rsidR="00096CDB" w:rsidRPr="00584FD8">
        <w:rPr>
          <w:lang w:val="ru-RU"/>
        </w:rPr>
        <w:t>/</w:t>
      </w:r>
      <w:r w:rsidR="00096CDB">
        <w:t>GRTKF</w:t>
      </w:r>
      <w:r w:rsidR="00096CDB" w:rsidRPr="00584FD8">
        <w:rPr>
          <w:lang w:val="ru-RU"/>
        </w:rPr>
        <w:t>/</w:t>
      </w:r>
      <w:r w:rsidR="00096CDB">
        <w:t>IC</w:t>
      </w:r>
      <w:r w:rsidR="00096CDB" w:rsidRPr="00584FD8">
        <w:rPr>
          <w:lang w:val="ru-RU"/>
        </w:rPr>
        <w:t xml:space="preserve">/26/4 </w:t>
      </w:r>
      <w:r w:rsidR="00096CDB">
        <w:rPr>
          <w:lang w:val="ru-RU"/>
        </w:rPr>
        <w:t>был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подготовлен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в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качестве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рабочего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документа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настоящей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сессии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на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основе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пункта</w:t>
      </w:r>
      <w:r w:rsidR="00096CDB" w:rsidRPr="00584FD8">
        <w:rPr>
          <w:lang w:val="ru-RU"/>
        </w:rPr>
        <w:t xml:space="preserve"> (</w:t>
      </w:r>
      <w:r w:rsidR="00096CDB">
        <w:rPr>
          <w:lang w:val="ru-RU"/>
        </w:rPr>
        <w:t>с</w:t>
      </w:r>
      <w:r w:rsidR="00096CDB" w:rsidRPr="00584FD8">
        <w:rPr>
          <w:lang w:val="ru-RU"/>
        </w:rPr>
        <w:t xml:space="preserve">) </w:t>
      </w:r>
      <w:r w:rsidR="00096CDB">
        <w:rPr>
          <w:lang w:val="ru-RU"/>
        </w:rPr>
        <w:t>мандата</w:t>
      </w:r>
      <w:r w:rsidR="00096CDB" w:rsidRPr="00584FD8">
        <w:rPr>
          <w:lang w:val="ru-RU"/>
        </w:rPr>
        <w:t xml:space="preserve"> </w:t>
      </w:r>
      <w:r w:rsidR="00096CDB">
        <w:rPr>
          <w:lang w:val="ru-RU"/>
        </w:rPr>
        <w:t>на</w:t>
      </w:r>
      <w:r w:rsidR="00096CDB" w:rsidRPr="00584FD8">
        <w:rPr>
          <w:lang w:val="ru-RU"/>
        </w:rPr>
        <w:t xml:space="preserve"> 2014-2015</w:t>
      </w:r>
      <w:r w:rsidR="00096CDB" w:rsidRPr="00096CDB">
        <w:t> </w:t>
      </w:r>
      <w:r w:rsidR="00096CDB">
        <w:rPr>
          <w:lang w:val="ru-RU"/>
        </w:rPr>
        <w:t>гг</w:t>
      </w:r>
      <w:r w:rsidR="00096CDB" w:rsidRPr="00584FD8">
        <w:rPr>
          <w:lang w:val="ru-RU"/>
        </w:rPr>
        <w:t>.</w:t>
      </w:r>
    </w:p>
    <w:p w:rsidR="00F15BDC" w:rsidRPr="00584FD8" w:rsidRDefault="00F15BDC" w:rsidP="0077137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C52B8C" w:rsidRPr="00584FD8" w:rsidRDefault="00C52B8C" w:rsidP="0077137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5D78A0" w:rsidRPr="003308F2" w:rsidRDefault="00D921D8" w:rsidP="00457644">
      <w:pPr>
        <w:tabs>
          <w:tab w:val="left" w:pos="550"/>
        </w:tabs>
        <w:rPr>
          <w:lang w:val="ru-RU"/>
        </w:rPr>
      </w:pPr>
      <w:r>
        <w:t>II</w:t>
      </w:r>
      <w:r w:rsidRPr="00B9341D">
        <w:rPr>
          <w:lang w:val="ru-RU"/>
        </w:rPr>
        <w:t xml:space="preserve">.   </w:t>
      </w:r>
      <w:r w:rsidR="00457644" w:rsidRPr="00B9341D">
        <w:rPr>
          <w:lang w:val="ru-RU"/>
        </w:rPr>
        <w:tab/>
      </w:r>
      <w:r w:rsidR="003308F2" w:rsidRPr="003308F2">
        <w:rPr>
          <w:lang w:val="ru-RU"/>
        </w:rPr>
        <w:t xml:space="preserve">ИНФОРМАЦИОННЫЕ ДОКУМЕНТЫ К ДВАДЦАТЬ </w:t>
      </w:r>
      <w:r w:rsidR="003308F2">
        <w:rPr>
          <w:lang w:val="ru-RU"/>
        </w:rPr>
        <w:t>ШЕСТОЙ</w:t>
      </w:r>
      <w:r w:rsidR="003308F2" w:rsidRPr="003308F2">
        <w:rPr>
          <w:lang w:val="ru-RU"/>
        </w:rPr>
        <w:t xml:space="preserve"> СЕССИИ</w:t>
      </w:r>
    </w:p>
    <w:p w:rsidR="005D78A0" w:rsidRPr="003308F2" w:rsidRDefault="005D78A0" w:rsidP="005D78A0">
      <w:pPr>
        <w:rPr>
          <w:u w:val="single"/>
          <w:lang w:val="ru-RU"/>
        </w:rPr>
      </w:pPr>
    </w:p>
    <w:p w:rsidR="00C52B8C" w:rsidRPr="003308F2" w:rsidRDefault="00C52B8C" w:rsidP="00EF08B4">
      <w:pPr>
        <w:rPr>
          <w:u w:val="single"/>
          <w:lang w:val="ru-RU"/>
        </w:rPr>
      </w:pPr>
    </w:p>
    <w:p w:rsidR="005D78A0" w:rsidRPr="00584FD8" w:rsidRDefault="007305E7" w:rsidP="00EF08B4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="005D78A0" w:rsidRPr="00584FD8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584FD8">
        <w:rPr>
          <w:u w:val="single"/>
          <w:lang w:val="ru-RU"/>
        </w:rPr>
        <w:t xml:space="preserve">/1 </w:t>
      </w:r>
      <w:r w:rsidR="005D78A0" w:rsidRPr="005325F4">
        <w:rPr>
          <w:u w:val="single"/>
        </w:rPr>
        <w:t>Prov</w:t>
      </w:r>
      <w:r w:rsidR="005D78A0" w:rsidRPr="00584FD8">
        <w:rPr>
          <w:u w:val="single"/>
          <w:lang w:val="ru-RU"/>
        </w:rPr>
        <w:t xml:space="preserve">.:  </w:t>
      </w:r>
      <w:r w:rsidR="003308F2" w:rsidRPr="00584FD8">
        <w:rPr>
          <w:u w:val="single"/>
          <w:lang w:val="ru-RU"/>
        </w:rPr>
        <w:t>Список участни</w:t>
      </w:r>
      <w:r w:rsidR="00584FD8" w:rsidRPr="00584FD8">
        <w:rPr>
          <w:u w:val="single"/>
          <w:lang w:val="ru-RU"/>
        </w:rPr>
        <w:t>ков</w:t>
      </w:r>
    </w:p>
    <w:p w:rsidR="00EF08B4" w:rsidRPr="00584FD8" w:rsidRDefault="00EF08B4" w:rsidP="00EF08B4">
      <w:pPr>
        <w:rPr>
          <w:u w:val="single"/>
          <w:lang w:val="ru-RU"/>
        </w:rPr>
      </w:pPr>
    </w:p>
    <w:p w:rsidR="005D78A0" w:rsidRPr="00584FD8" w:rsidRDefault="003308F2" w:rsidP="003308F2">
      <w:pPr>
        <w:pStyle w:val="ONUME"/>
        <w:rPr>
          <w:lang w:val="ru-RU"/>
        </w:rPr>
      </w:pPr>
      <w:r w:rsidRPr="003308F2">
        <w:rPr>
          <w:lang w:val="ru-RU"/>
        </w:rPr>
        <w:t xml:space="preserve">Проект списка участников будет распространен на двадцать </w:t>
      </w:r>
      <w:r w:rsidR="00584FD8">
        <w:rPr>
          <w:lang w:val="ru-RU"/>
        </w:rPr>
        <w:t>шестой</w:t>
      </w:r>
      <w:r w:rsidRPr="003308F2">
        <w:rPr>
          <w:lang w:val="ru-RU"/>
        </w:rPr>
        <w:t xml:space="preserve"> сессии МКГР.</w:t>
      </w:r>
    </w:p>
    <w:p w:rsidR="00BD7F6F" w:rsidRPr="00584FD8" w:rsidRDefault="00BD7F6F" w:rsidP="00EF08B4">
      <w:pPr>
        <w:rPr>
          <w:szCs w:val="22"/>
          <w:u w:val="single"/>
          <w:lang w:val="ru-RU"/>
        </w:rPr>
      </w:pPr>
    </w:p>
    <w:p w:rsidR="00C52B8C" w:rsidRPr="00584FD8" w:rsidRDefault="00C52B8C" w:rsidP="00EF08B4">
      <w:pPr>
        <w:rPr>
          <w:u w:val="single"/>
          <w:lang w:val="ru-RU"/>
        </w:rPr>
      </w:pPr>
    </w:p>
    <w:p w:rsidR="005D78A0" w:rsidRPr="00584FD8" w:rsidRDefault="00D32670" w:rsidP="00EF08B4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</w:t>
      </w:r>
      <w:r w:rsidR="007305E7">
        <w:rPr>
          <w:u w:val="single"/>
        </w:rPr>
        <w:t>TKF</w:t>
      </w:r>
      <w:r w:rsidR="007305E7" w:rsidRPr="00584FD8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="005D78A0" w:rsidRPr="00584FD8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584FD8">
        <w:rPr>
          <w:u w:val="single"/>
          <w:lang w:val="ru-RU"/>
        </w:rPr>
        <w:t>/2</w:t>
      </w:r>
      <w:r w:rsidR="00B9341D">
        <w:rPr>
          <w:u w:val="single"/>
          <w:lang w:val="ru-RU"/>
        </w:rPr>
        <w:t xml:space="preserve"> </w:t>
      </w:r>
      <w:proofErr w:type="spellStart"/>
      <w:r w:rsidR="00B9341D">
        <w:rPr>
          <w:u w:val="single"/>
          <w:lang w:val="fr-CH"/>
        </w:rPr>
        <w:t>Rev</w:t>
      </w:r>
      <w:proofErr w:type="spellEnd"/>
      <w:r w:rsidR="00B9341D" w:rsidRPr="00B9341D">
        <w:rPr>
          <w:u w:val="single"/>
          <w:lang w:val="ru-RU"/>
        </w:rPr>
        <w:t>.</w:t>
      </w:r>
      <w:r w:rsidR="005D78A0" w:rsidRPr="00584FD8">
        <w:rPr>
          <w:u w:val="single"/>
          <w:lang w:val="ru-RU"/>
        </w:rPr>
        <w:t xml:space="preserve">:  </w:t>
      </w:r>
      <w:r w:rsidR="00584FD8" w:rsidRPr="00584FD8">
        <w:rPr>
          <w:u w:val="single"/>
          <w:lang w:val="ru-RU"/>
        </w:rPr>
        <w:t>Краткое резюме документов</w:t>
      </w:r>
    </w:p>
    <w:p w:rsidR="00EF08B4" w:rsidRPr="00584FD8" w:rsidRDefault="00EF08B4" w:rsidP="00EF08B4">
      <w:pPr>
        <w:rPr>
          <w:u w:val="single"/>
          <w:lang w:val="ru-RU"/>
        </w:rPr>
      </w:pPr>
    </w:p>
    <w:p w:rsidR="005D78A0" w:rsidRPr="00584FD8" w:rsidRDefault="003308F2" w:rsidP="003308F2">
      <w:pPr>
        <w:pStyle w:val="ONUME"/>
        <w:rPr>
          <w:lang w:val="ru-RU"/>
        </w:rPr>
      </w:pPr>
      <w:r w:rsidRPr="003308F2">
        <w:rPr>
          <w:lang w:val="ru-RU"/>
        </w:rPr>
        <w:lastRenderedPageBreak/>
        <w:t xml:space="preserve">Настоящий документ подготовлен в качестве неофициального справочника в </w:t>
      </w:r>
      <w:r w:rsidR="00584FD8">
        <w:rPr>
          <w:lang w:val="ru-RU"/>
        </w:rPr>
        <w:t>отношении документации Комитета</w:t>
      </w:r>
      <w:r w:rsidR="005D78A0" w:rsidRPr="00584FD8">
        <w:rPr>
          <w:lang w:val="ru-RU"/>
        </w:rPr>
        <w:t>.</w:t>
      </w:r>
    </w:p>
    <w:p w:rsidR="00673572" w:rsidRPr="00584FD8" w:rsidRDefault="00673572" w:rsidP="00EF08B4">
      <w:pPr>
        <w:rPr>
          <w:szCs w:val="22"/>
          <w:lang w:val="ru-RU"/>
        </w:rPr>
      </w:pPr>
    </w:p>
    <w:p w:rsidR="00C52B8C" w:rsidRPr="00584FD8" w:rsidRDefault="00C52B8C" w:rsidP="001E5659">
      <w:pPr>
        <w:rPr>
          <w:u w:val="single"/>
          <w:lang w:val="ru-RU"/>
        </w:rPr>
      </w:pPr>
    </w:p>
    <w:p w:rsidR="005D78A0" w:rsidRPr="00584FD8" w:rsidRDefault="008F0928" w:rsidP="001E5659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="005D78A0" w:rsidRPr="00584FD8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584FD8">
        <w:rPr>
          <w:u w:val="single"/>
          <w:lang w:val="ru-RU"/>
        </w:rPr>
        <w:t>/3</w:t>
      </w:r>
      <w:r w:rsidR="00B9341D" w:rsidRPr="00B9341D">
        <w:rPr>
          <w:u w:val="single"/>
          <w:lang w:val="ru-RU"/>
        </w:rPr>
        <w:t xml:space="preserve"> </w:t>
      </w:r>
      <w:proofErr w:type="spellStart"/>
      <w:r w:rsidR="00B9341D">
        <w:rPr>
          <w:u w:val="single"/>
          <w:lang w:val="fr-CH"/>
        </w:rPr>
        <w:t>Rev</w:t>
      </w:r>
      <w:proofErr w:type="spellEnd"/>
      <w:r w:rsidR="00B9341D" w:rsidRPr="00B9341D">
        <w:rPr>
          <w:u w:val="single"/>
          <w:lang w:val="ru-RU"/>
        </w:rPr>
        <w:t>.</w:t>
      </w:r>
      <w:r w:rsidR="005D78A0" w:rsidRPr="00584FD8">
        <w:rPr>
          <w:u w:val="single"/>
          <w:lang w:val="ru-RU"/>
        </w:rPr>
        <w:t xml:space="preserve">:  </w:t>
      </w:r>
      <w:r w:rsidR="00FE1555">
        <w:rPr>
          <w:u w:val="single"/>
          <w:lang w:val="ru-RU"/>
        </w:rPr>
        <w:t>П</w:t>
      </w:r>
      <w:r w:rsidR="00FE1555" w:rsidRPr="00584FD8">
        <w:rPr>
          <w:u w:val="single"/>
          <w:lang w:val="ru-RU"/>
        </w:rPr>
        <w:t xml:space="preserve">роект программы двадцать </w:t>
      </w:r>
      <w:r w:rsidR="00FE1555">
        <w:rPr>
          <w:u w:val="single"/>
          <w:lang w:val="ru-RU"/>
        </w:rPr>
        <w:t>шестой</w:t>
      </w:r>
      <w:r w:rsidR="00584FD8" w:rsidRPr="00584FD8">
        <w:rPr>
          <w:u w:val="single"/>
          <w:lang w:val="ru-RU"/>
        </w:rPr>
        <w:t xml:space="preserve"> сессии</w:t>
      </w:r>
    </w:p>
    <w:p w:rsidR="00EF08B4" w:rsidRPr="00584FD8" w:rsidRDefault="00EF08B4" w:rsidP="00EF08B4">
      <w:pPr>
        <w:rPr>
          <w:u w:val="single"/>
          <w:lang w:val="ru-RU"/>
        </w:rPr>
      </w:pPr>
    </w:p>
    <w:p w:rsidR="006B31A5" w:rsidRPr="00584FD8" w:rsidRDefault="00FE1555" w:rsidP="00FE1555">
      <w:pPr>
        <w:pStyle w:val="ONUME"/>
        <w:rPr>
          <w:u w:val="single"/>
          <w:lang w:val="ru-RU"/>
        </w:rPr>
      </w:pPr>
      <w:r w:rsidRPr="00FE1555">
        <w:rPr>
          <w:lang w:val="ru-RU"/>
        </w:rPr>
        <w:t>В соответствии с просьбой Комитета, высказанной на десятой сессии МКГР, в этом документе излагается предлагаемая программа и указывается возможное время для рассмотрения каждого пункта повестки дня.</w:t>
      </w:r>
      <w:r>
        <w:rPr>
          <w:lang w:val="ru-RU"/>
        </w:rPr>
        <w:t xml:space="preserve"> </w:t>
      </w:r>
      <w:r w:rsidRPr="00FE1555">
        <w:rPr>
          <w:lang w:val="ru-RU"/>
        </w:rPr>
        <w:t>Этот проект программы является всего лишь ориентировочным, и фактическая организация работы Комитета будет определяться Председателем и членами Комитета в соответствии с правилами процедуры.</w:t>
      </w:r>
    </w:p>
    <w:p w:rsidR="005D78A0" w:rsidRPr="00584FD8" w:rsidRDefault="000C0062" w:rsidP="00EF08B4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="007305E7" w:rsidRPr="00584FD8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Pr="00584FD8">
        <w:rPr>
          <w:u w:val="single"/>
          <w:lang w:val="ru-RU"/>
        </w:rPr>
        <w:t>/</w:t>
      </w:r>
      <w:r>
        <w:rPr>
          <w:u w:val="single"/>
        </w:rPr>
        <w:t>INF</w:t>
      </w:r>
      <w:r w:rsidRPr="00584FD8">
        <w:rPr>
          <w:u w:val="single"/>
          <w:lang w:val="ru-RU"/>
        </w:rPr>
        <w:t>/4</w:t>
      </w:r>
      <w:r w:rsidR="005D78A0" w:rsidRPr="00584FD8">
        <w:rPr>
          <w:u w:val="single"/>
          <w:lang w:val="ru-RU"/>
        </w:rPr>
        <w:t xml:space="preserve">:  </w:t>
      </w:r>
      <w:r w:rsidR="00FE1555" w:rsidRPr="00584FD8">
        <w:rPr>
          <w:u w:val="single"/>
          <w:lang w:val="ru-RU"/>
        </w:rPr>
        <w:t>Добровольный фонд для аккредитованных коренных и местных общин: информационная записка о взносах и заявлениях о</w:t>
      </w:r>
      <w:r w:rsidR="00584FD8" w:rsidRPr="00584FD8">
        <w:rPr>
          <w:u w:val="single"/>
          <w:lang w:val="ru-RU"/>
        </w:rPr>
        <w:t>б оказании финансовой поддержки</w:t>
      </w:r>
    </w:p>
    <w:p w:rsidR="00EF08B4" w:rsidRPr="00584FD8" w:rsidRDefault="00EF08B4" w:rsidP="00EF08B4">
      <w:pPr>
        <w:rPr>
          <w:u w:val="single"/>
          <w:lang w:val="ru-RU"/>
        </w:rPr>
      </w:pPr>
    </w:p>
    <w:p w:rsidR="0077137E" w:rsidRPr="00584FD8" w:rsidRDefault="0077137E" w:rsidP="00EF08B4">
      <w:pPr>
        <w:rPr>
          <w:u w:val="single"/>
          <w:lang w:val="ru-RU"/>
        </w:rPr>
      </w:pPr>
    </w:p>
    <w:p w:rsidR="0006664C" w:rsidRPr="00584FD8" w:rsidRDefault="00FE1555" w:rsidP="00FE1555">
      <w:pPr>
        <w:pStyle w:val="ONUME"/>
        <w:rPr>
          <w:lang w:val="ru-RU"/>
        </w:rPr>
      </w:pPr>
      <w:r w:rsidRPr="00FE1555">
        <w:rPr>
          <w:lang w:val="ru-RU"/>
        </w:rPr>
        <w:t>В этом документе содержится информация для отчетности перед Комитетом по деятельности Добровольного фонда для аккредитованных коренных и местных общин.</w:t>
      </w:r>
      <w:r>
        <w:rPr>
          <w:lang w:val="ru-RU"/>
        </w:rPr>
        <w:t xml:space="preserve"> </w:t>
      </w:r>
      <w:r w:rsidRPr="00FE1555">
        <w:rPr>
          <w:lang w:val="ru-RU"/>
        </w:rPr>
        <w:t>Правила изложены в приложении к документу WO/GA/32/6 в том виде, в каком они одобрены Генеральной Ассамблеей ВОИС на ее 32-ой сесси</w:t>
      </w:r>
      <w:r>
        <w:rPr>
          <w:lang w:val="ru-RU"/>
        </w:rPr>
        <w:t>и</w:t>
      </w:r>
      <w:r w:rsidRPr="00FE1555">
        <w:rPr>
          <w:lang w:val="ru-RU"/>
        </w:rPr>
        <w:t xml:space="preserve"> и впоследствии изменены Генеральной Ассамблеей ВОИС в сентябре 2010 г. В частности,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</w:t>
      </w:r>
      <w:r w:rsidR="00584FD8">
        <w:rPr>
          <w:lang w:val="ru-RU"/>
        </w:rPr>
        <w:t>.</w:t>
      </w:r>
    </w:p>
    <w:p w:rsidR="00673572" w:rsidRPr="00584FD8" w:rsidRDefault="00673572" w:rsidP="008411CE">
      <w:pPr>
        <w:rPr>
          <w:szCs w:val="22"/>
          <w:u w:val="single"/>
          <w:lang w:val="ru-RU"/>
        </w:rPr>
      </w:pPr>
    </w:p>
    <w:p w:rsidR="00C52B8C" w:rsidRPr="00584FD8" w:rsidRDefault="00C52B8C" w:rsidP="008411CE">
      <w:pPr>
        <w:rPr>
          <w:u w:val="single"/>
          <w:lang w:val="ru-RU"/>
        </w:rPr>
      </w:pPr>
    </w:p>
    <w:p w:rsidR="005D78A0" w:rsidRPr="00584FD8" w:rsidRDefault="007305E7" w:rsidP="008411CE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="0067609C" w:rsidRPr="00584FD8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584FD8">
        <w:rPr>
          <w:u w:val="single"/>
          <w:lang w:val="ru-RU"/>
        </w:rPr>
        <w:t>/5</w:t>
      </w:r>
      <w:r w:rsidR="005D78A0" w:rsidRPr="00584FD8">
        <w:rPr>
          <w:u w:val="single"/>
          <w:lang w:val="ru-RU"/>
        </w:rPr>
        <w:t xml:space="preserve">:  </w:t>
      </w:r>
      <w:r w:rsidR="00FE1555" w:rsidRPr="00584FD8">
        <w:rPr>
          <w:u w:val="single"/>
          <w:lang w:val="ru-RU"/>
        </w:rPr>
        <w:t>Информационная записка дл</w:t>
      </w:r>
      <w:r w:rsidR="00584FD8" w:rsidRPr="00584FD8">
        <w:rPr>
          <w:u w:val="single"/>
          <w:lang w:val="ru-RU"/>
        </w:rPr>
        <w:t>я жюри местных и коренных общин</w:t>
      </w:r>
    </w:p>
    <w:p w:rsidR="00EF08B4" w:rsidRPr="00584FD8" w:rsidRDefault="00EF08B4" w:rsidP="008411CE">
      <w:pPr>
        <w:rPr>
          <w:u w:val="single"/>
          <w:lang w:val="ru-RU"/>
        </w:rPr>
      </w:pPr>
    </w:p>
    <w:p w:rsidR="00F53D6C" w:rsidRPr="00584FD8" w:rsidRDefault="00FE1555" w:rsidP="00FE1555">
      <w:pPr>
        <w:pStyle w:val="ONUME"/>
        <w:rPr>
          <w:lang w:val="ru-RU"/>
        </w:rPr>
      </w:pPr>
      <w:r w:rsidRPr="00FE1555">
        <w:rPr>
          <w:lang w:val="ru-RU"/>
        </w:rPr>
        <w:t>Исходя из решения Комитета, принятого на седьмой сессии МКГР, каждая последующая сессия Комитета начиналась с заседания жюри под председательством члена какой-либо коренной общины. Такие заседания жюри состоялись в начале предшествующих 1</w:t>
      </w:r>
      <w:r>
        <w:rPr>
          <w:lang w:val="ru-RU"/>
        </w:rPr>
        <w:t>8</w:t>
      </w:r>
      <w:r w:rsidRPr="00FE1555">
        <w:rPr>
          <w:lang w:val="ru-RU"/>
        </w:rPr>
        <w:t xml:space="preserve"> сессий Комитета. В каждом случае представители коренных и местных общин выступали с презентациями об опыте и озабоченностях их общин в связи с ТВК, ТЗ и ГР или по какой-то конкретной теме, связанной с переговорами в рамках МКГР. Эти презентации доступны на сайте ВОИС по адресу: </w:t>
      </w:r>
      <w:r w:rsidRPr="00FE1555">
        <w:t>http</w:t>
      </w:r>
      <w:r w:rsidRPr="00FE1555">
        <w:rPr>
          <w:lang w:val="ru-RU"/>
        </w:rPr>
        <w:t>://</w:t>
      </w:r>
      <w:r w:rsidRPr="00FE1555">
        <w:t>wipo</w:t>
      </w:r>
      <w:r w:rsidRPr="00FE1555">
        <w:rPr>
          <w:lang w:val="ru-RU"/>
        </w:rPr>
        <w:t>.</w:t>
      </w:r>
      <w:r w:rsidRPr="00FE1555">
        <w:t>int</w:t>
      </w:r>
      <w:r w:rsidRPr="00FE1555">
        <w:rPr>
          <w:lang w:val="ru-RU"/>
        </w:rPr>
        <w:t>/</w:t>
      </w:r>
      <w:r w:rsidRPr="00FE1555">
        <w:t>tk</w:t>
      </w:r>
      <w:r w:rsidRPr="00FE1555">
        <w:rPr>
          <w:lang w:val="ru-RU"/>
        </w:rPr>
        <w:t>/</w:t>
      </w:r>
      <w:r w:rsidRPr="00FE1555">
        <w:t>en</w:t>
      </w:r>
      <w:r w:rsidRPr="00FE1555">
        <w:rPr>
          <w:lang w:val="ru-RU"/>
        </w:rPr>
        <w:t>/</w:t>
      </w:r>
      <w:r w:rsidRPr="00FE1555">
        <w:t>igc</w:t>
      </w:r>
      <w:r w:rsidRPr="00FE1555">
        <w:rPr>
          <w:lang w:val="ru-RU"/>
        </w:rPr>
        <w:t>/</w:t>
      </w:r>
      <w:r w:rsidRPr="00FE1555">
        <w:t>panels</w:t>
      </w:r>
      <w:r w:rsidRPr="00FE1555">
        <w:rPr>
          <w:lang w:val="ru-RU"/>
        </w:rPr>
        <w:t>.</w:t>
      </w:r>
      <w:r w:rsidRPr="00FE1555">
        <w:t>html</w:t>
      </w:r>
      <w:r w:rsidRPr="00FE1555">
        <w:rPr>
          <w:lang w:val="ru-RU"/>
        </w:rPr>
        <w:t>, и к ним можно также получить доступ через</w:t>
      </w:r>
      <w:r>
        <w:rPr>
          <w:lang w:val="ru-RU"/>
        </w:rPr>
        <w:t xml:space="preserve"> портал коренных народов на </w:t>
      </w:r>
      <w:r w:rsidRPr="00FE1555">
        <w:rPr>
          <w:lang w:val="ru-RU"/>
        </w:rPr>
        <w:t xml:space="preserve">сайте ВОИС.  В данном документе излагаются предлагаемые практические мероприятия в отношении заседания жюри на двадцать </w:t>
      </w:r>
      <w:r>
        <w:rPr>
          <w:lang w:val="ru-RU"/>
        </w:rPr>
        <w:t>шестой</w:t>
      </w:r>
      <w:r w:rsidRPr="00FE1555">
        <w:rPr>
          <w:lang w:val="ru-RU"/>
        </w:rPr>
        <w:t xml:space="preserve"> сессии МКГР.</w:t>
      </w:r>
    </w:p>
    <w:p w:rsidR="00C52B8C" w:rsidRPr="00584FD8" w:rsidRDefault="00C52B8C" w:rsidP="0077137E">
      <w:pPr>
        <w:rPr>
          <w:u w:val="single"/>
          <w:lang w:val="ru-RU"/>
        </w:rPr>
      </w:pPr>
    </w:p>
    <w:p w:rsidR="0077137E" w:rsidRPr="00584FD8" w:rsidRDefault="0077137E" w:rsidP="0077137E">
      <w:pPr>
        <w:rPr>
          <w:u w:val="single"/>
          <w:lang w:val="ru-RU"/>
        </w:rPr>
      </w:pPr>
    </w:p>
    <w:p w:rsidR="005D78A0" w:rsidRPr="00584FD8" w:rsidRDefault="0067609C" w:rsidP="00EF08B4">
      <w:pPr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="005D78A0" w:rsidRPr="00584FD8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584FD8">
        <w:rPr>
          <w:u w:val="single"/>
          <w:lang w:val="ru-RU"/>
        </w:rPr>
        <w:t>/6</w:t>
      </w:r>
      <w:r w:rsidR="005D78A0" w:rsidRPr="00584FD8">
        <w:rPr>
          <w:u w:val="single"/>
          <w:lang w:val="ru-RU"/>
        </w:rPr>
        <w:t xml:space="preserve">:  </w:t>
      </w:r>
      <w:r w:rsidR="007D0263" w:rsidRPr="00584FD8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</w:t>
      </w:r>
      <w:r w:rsidR="00584FD8" w:rsidRPr="00584FD8">
        <w:rPr>
          <w:u w:val="single"/>
          <w:lang w:val="ru-RU"/>
        </w:rPr>
        <w:t>сенными Консультативным советом</w:t>
      </w:r>
    </w:p>
    <w:p w:rsidR="00EF08B4" w:rsidRPr="00584FD8" w:rsidRDefault="00EF08B4" w:rsidP="00EF08B4">
      <w:pPr>
        <w:rPr>
          <w:u w:val="single"/>
          <w:lang w:val="ru-RU"/>
        </w:rPr>
      </w:pPr>
    </w:p>
    <w:p w:rsidR="00673572" w:rsidRPr="00584FD8" w:rsidRDefault="007D0263" w:rsidP="007D0263">
      <w:pPr>
        <w:pStyle w:val="ONUME"/>
        <w:rPr>
          <w:lang w:val="ru-RU"/>
        </w:rPr>
      </w:pPr>
      <w:r w:rsidRPr="007D0263">
        <w:rPr>
          <w:lang w:val="ru-RU"/>
        </w:rPr>
        <w:t xml:space="preserve">Эта информационная записка проинформирует Комитет о решениях в отношении финансирования, которые Генеральный директор примет в соответствии с рекомендацией, которую Консультативный совет Добровольного фонда для аккредитованных коренных и местных общин может принять в контексте двадцать </w:t>
      </w:r>
      <w:r>
        <w:rPr>
          <w:lang w:val="ru-RU"/>
        </w:rPr>
        <w:t>шестой</w:t>
      </w:r>
      <w:r w:rsidRPr="007D0263">
        <w:rPr>
          <w:lang w:val="ru-RU"/>
        </w:rPr>
        <w:t xml:space="preserve"> сессии МКГР</w:t>
      </w:r>
      <w:r>
        <w:rPr>
          <w:lang w:val="ru-RU"/>
        </w:rPr>
        <w:t>.</w:t>
      </w:r>
    </w:p>
    <w:p w:rsidR="000763DC" w:rsidRPr="00584FD8" w:rsidRDefault="000763DC" w:rsidP="000763D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2B8C" w:rsidRPr="00584FD8" w:rsidRDefault="00C52B8C" w:rsidP="000763D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763DC" w:rsidRPr="00584FD8" w:rsidRDefault="000763DC" w:rsidP="000763D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>/26/</w:t>
      </w:r>
      <w:r>
        <w:rPr>
          <w:u w:val="single"/>
        </w:rPr>
        <w:t>INF</w:t>
      </w:r>
      <w:r w:rsidRPr="00584FD8">
        <w:rPr>
          <w:u w:val="single"/>
          <w:lang w:val="ru-RU"/>
        </w:rPr>
        <w:t xml:space="preserve">/7:  </w:t>
      </w:r>
      <w:r w:rsidR="007D0263" w:rsidRPr="00584FD8">
        <w:rPr>
          <w:u w:val="single"/>
          <w:lang w:val="ru-RU"/>
        </w:rPr>
        <w:t>Отчет об осуществлении видов деятельности, указанных в Кластере</w:t>
      </w:r>
      <w:r w:rsidR="007D0263" w:rsidRPr="007D0263">
        <w:rPr>
          <w:u w:val="single"/>
        </w:rPr>
        <w:t> </w:t>
      </w:r>
      <w:r w:rsidR="007D0263" w:rsidRPr="00584FD8">
        <w:rPr>
          <w:u w:val="single"/>
          <w:lang w:val="ru-RU"/>
        </w:rPr>
        <w:t>С («Возможные варианты взаимосогласованных условий справедливого и равноправного совм</w:t>
      </w:r>
      <w:r w:rsidR="00584FD8" w:rsidRPr="00584FD8">
        <w:rPr>
          <w:u w:val="single"/>
          <w:lang w:val="ru-RU"/>
        </w:rPr>
        <w:t>естного пользования выгодами»)</w:t>
      </w:r>
    </w:p>
    <w:p w:rsidR="000763DC" w:rsidRPr="00584FD8" w:rsidRDefault="000763DC" w:rsidP="000763D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763DC" w:rsidRPr="00584FD8" w:rsidRDefault="00E156B9" w:rsidP="00E156B9">
      <w:pPr>
        <w:pStyle w:val="ONUME"/>
        <w:rPr>
          <w:lang w:val="ru-RU"/>
        </w:rPr>
      </w:pPr>
      <w:r>
        <w:rPr>
          <w:lang w:val="ru-RU"/>
        </w:rPr>
        <w:t>На</w:t>
      </w:r>
      <w:r w:rsidRPr="00E156B9">
        <w:rPr>
          <w:lang w:val="ru-RU"/>
        </w:rPr>
        <w:t xml:space="preserve"> 19-</w:t>
      </w:r>
      <w:r>
        <w:rPr>
          <w:lang w:val="ru-RU"/>
        </w:rPr>
        <w:t>й</w:t>
      </w:r>
      <w:r w:rsidRPr="00E156B9">
        <w:rPr>
          <w:lang w:val="ru-RU"/>
        </w:rPr>
        <w:t xml:space="preserve"> </w:t>
      </w:r>
      <w:r>
        <w:rPr>
          <w:lang w:val="ru-RU"/>
        </w:rPr>
        <w:t>сессии</w:t>
      </w:r>
      <w:r w:rsidRPr="00E156B9">
        <w:rPr>
          <w:lang w:val="ru-RU"/>
        </w:rPr>
        <w:t xml:space="preserve"> </w:t>
      </w:r>
      <w:r>
        <w:rPr>
          <w:lang w:val="ru-RU"/>
        </w:rPr>
        <w:t>МКГР</w:t>
      </w:r>
      <w:r w:rsidRPr="00E156B9">
        <w:rPr>
          <w:lang w:val="ru-RU"/>
        </w:rPr>
        <w:t xml:space="preserve"> </w:t>
      </w:r>
      <w:r>
        <w:rPr>
          <w:lang w:val="ru-RU"/>
        </w:rPr>
        <w:t xml:space="preserve">«Комитет </w:t>
      </w:r>
      <w:r w:rsidRPr="00E156B9">
        <w:rPr>
          <w:lang w:val="ru-RU"/>
        </w:rPr>
        <w:t>обратился к Секретариату с просьбой завершить и при необходимости регулярно обновлять деятельность, упомянутую в Кластере C ('Варианты взаимосогласованных условий для справедливого и равноправного совместного пользования выгодами') и предоставлять соответствующую информацию Комитету на каждой его сессии».</w:t>
      </w:r>
      <w:r>
        <w:rPr>
          <w:lang w:val="ru-RU"/>
        </w:rPr>
        <w:t xml:space="preserve"> В ответ на эту просьбу был подготовлен и представлен этот документ.</w:t>
      </w:r>
    </w:p>
    <w:p w:rsidR="00BD7F6F" w:rsidRPr="00584FD8" w:rsidRDefault="00BD7F6F" w:rsidP="00BD7F6F">
      <w:pPr>
        <w:spacing w:line="260" w:lineRule="atLeast"/>
        <w:contextualSpacing/>
        <w:rPr>
          <w:szCs w:val="22"/>
          <w:lang w:val="ru-RU"/>
        </w:rPr>
      </w:pPr>
    </w:p>
    <w:p w:rsidR="00C52B8C" w:rsidRPr="00584FD8" w:rsidRDefault="00C52B8C" w:rsidP="007928BF">
      <w:pPr>
        <w:pStyle w:val="Footer"/>
        <w:tabs>
          <w:tab w:val="clear" w:pos="4320"/>
          <w:tab w:val="clear" w:pos="8640"/>
        </w:tabs>
        <w:spacing w:after="120" w:line="260" w:lineRule="atLeast"/>
        <w:contextualSpacing/>
        <w:rPr>
          <w:u w:val="single"/>
          <w:lang w:val="ru-RU"/>
        </w:rPr>
      </w:pPr>
    </w:p>
    <w:p w:rsidR="007928BF" w:rsidRPr="00584FD8" w:rsidRDefault="007305E7" w:rsidP="007928BF">
      <w:pPr>
        <w:pStyle w:val="Footer"/>
        <w:tabs>
          <w:tab w:val="clear" w:pos="4320"/>
          <w:tab w:val="clear" w:pos="8640"/>
        </w:tabs>
        <w:spacing w:after="120" w:line="260" w:lineRule="atLeast"/>
        <w:contextualSpacing/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>
        <w:rPr>
          <w:u w:val="single"/>
        </w:rPr>
        <w:t>IC</w:t>
      </w:r>
      <w:r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="007928BF" w:rsidRPr="00584FD8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584FD8">
        <w:rPr>
          <w:u w:val="single"/>
          <w:lang w:val="ru-RU"/>
        </w:rPr>
        <w:t>/</w:t>
      </w:r>
      <w:r w:rsidR="00591849" w:rsidRPr="00584FD8">
        <w:rPr>
          <w:u w:val="single"/>
          <w:lang w:val="ru-RU"/>
        </w:rPr>
        <w:t>8</w:t>
      </w:r>
      <w:r w:rsidR="007928BF" w:rsidRPr="00584FD8">
        <w:rPr>
          <w:u w:val="single"/>
          <w:lang w:val="ru-RU"/>
        </w:rPr>
        <w:t xml:space="preserve">:  </w:t>
      </w:r>
      <w:r w:rsidR="00E156B9" w:rsidRPr="00584FD8">
        <w:rPr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</w:t>
      </w:r>
      <w:r w:rsidR="00584FD8" w:rsidRPr="00584FD8">
        <w:rPr>
          <w:u w:val="single"/>
          <w:lang w:val="ru-RU"/>
        </w:rPr>
        <w:t>радиционным выражениям культуры</w:t>
      </w:r>
    </w:p>
    <w:p w:rsidR="005D78A0" w:rsidRPr="00584FD8" w:rsidRDefault="005D78A0" w:rsidP="005D78A0">
      <w:pPr>
        <w:pStyle w:val="Footer"/>
        <w:rPr>
          <w:u w:val="single"/>
          <w:lang w:val="ru-RU"/>
        </w:rPr>
      </w:pPr>
    </w:p>
    <w:p w:rsidR="00AC5DD1" w:rsidRPr="00584FD8" w:rsidRDefault="00E156B9" w:rsidP="00E156B9">
      <w:pPr>
        <w:pStyle w:val="ONUME"/>
        <w:rPr>
          <w:lang w:val="ru-RU"/>
        </w:rPr>
      </w:pPr>
      <w:r>
        <w:rPr>
          <w:lang w:val="ru-RU"/>
        </w:rPr>
        <w:t>На девятнадцатой сессии МКГР «</w:t>
      </w:r>
      <w:r w:rsidRPr="00E156B9">
        <w:rPr>
          <w:lang w:val="ru-RU"/>
        </w:rPr>
        <w:t xml:space="preserve">Комитет предложил Секретариату обновить глоссарии, содержащиеся в документах </w:t>
      </w:r>
      <w:r w:rsidRPr="00E156B9">
        <w:t>WIPO</w:t>
      </w:r>
      <w:r w:rsidRPr="00E156B9">
        <w:rPr>
          <w:lang w:val="ru-RU"/>
        </w:rPr>
        <w:t>/</w:t>
      </w:r>
      <w:r w:rsidRPr="00E156B9">
        <w:t>GRTKF</w:t>
      </w:r>
      <w:r w:rsidRPr="00E156B9">
        <w:rPr>
          <w:lang w:val="ru-RU"/>
        </w:rPr>
        <w:t>/</w:t>
      </w:r>
      <w:r w:rsidRPr="00E156B9">
        <w:t>IC</w:t>
      </w:r>
      <w:r w:rsidRPr="00E156B9">
        <w:rPr>
          <w:lang w:val="ru-RU"/>
        </w:rPr>
        <w:t>/19/</w:t>
      </w:r>
      <w:r w:rsidRPr="00E156B9">
        <w:t>INF</w:t>
      </w:r>
      <w:r w:rsidRPr="00E156B9">
        <w:rPr>
          <w:lang w:val="ru-RU"/>
        </w:rPr>
        <w:t>/7 (</w:t>
      </w:r>
      <w:r>
        <w:rPr>
          <w:lang w:val="ru-RU"/>
        </w:rPr>
        <w:t>«</w:t>
      </w:r>
      <w:r w:rsidRPr="00E156B9">
        <w:rPr>
          <w:lang w:val="ru-RU"/>
        </w:rPr>
        <w:t>Глоссарий ключевых терминов, относящихся к интеллектуальной собственности и традиционным выражениям культуры</w:t>
      </w:r>
      <w:r>
        <w:rPr>
          <w:lang w:val="ru-RU"/>
        </w:rPr>
        <w:t>»</w:t>
      </w:r>
      <w:r w:rsidRPr="00E156B9">
        <w:rPr>
          <w:lang w:val="ru-RU"/>
        </w:rPr>
        <w:t xml:space="preserve">), </w:t>
      </w:r>
      <w:r w:rsidRPr="00E156B9">
        <w:t>WIPO</w:t>
      </w:r>
      <w:r w:rsidRPr="00E156B9">
        <w:rPr>
          <w:lang w:val="ru-RU"/>
        </w:rPr>
        <w:t>/</w:t>
      </w:r>
      <w:r w:rsidRPr="00E156B9">
        <w:t>GRTKF</w:t>
      </w:r>
      <w:r w:rsidRPr="00E156B9">
        <w:rPr>
          <w:lang w:val="ru-RU"/>
        </w:rPr>
        <w:t>/</w:t>
      </w:r>
      <w:r w:rsidRPr="00E156B9">
        <w:t>IC</w:t>
      </w:r>
      <w:r w:rsidRPr="00E156B9">
        <w:rPr>
          <w:lang w:val="ru-RU"/>
        </w:rPr>
        <w:t>/19/</w:t>
      </w:r>
      <w:r w:rsidRPr="00E156B9">
        <w:t>INF</w:t>
      </w:r>
      <w:r w:rsidRPr="00E156B9">
        <w:rPr>
          <w:lang w:val="ru-RU"/>
        </w:rPr>
        <w:t>/8 (</w:t>
      </w:r>
      <w:r>
        <w:rPr>
          <w:lang w:val="ru-RU"/>
        </w:rPr>
        <w:t>«</w:t>
      </w:r>
      <w:r w:rsidRPr="00E156B9">
        <w:rPr>
          <w:lang w:val="ru-RU"/>
        </w:rPr>
        <w:t>Глоссарий ключевых терминов, относящихся к интеллектуальной собственности и традиционным знаниям</w:t>
      </w:r>
      <w:r>
        <w:rPr>
          <w:lang w:val="ru-RU"/>
        </w:rPr>
        <w:t>»</w:t>
      </w:r>
      <w:r w:rsidRPr="00E156B9">
        <w:rPr>
          <w:lang w:val="ru-RU"/>
        </w:rPr>
        <w:t xml:space="preserve">) и </w:t>
      </w:r>
      <w:r w:rsidRPr="00E156B9">
        <w:t>WIPO</w:t>
      </w:r>
      <w:r w:rsidRPr="00E156B9">
        <w:rPr>
          <w:lang w:val="ru-RU"/>
        </w:rPr>
        <w:t>/</w:t>
      </w:r>
      <w:r w:rsidRPr="00E156B9">
        <w:t>GRTKF</w:t>
      </w:r>
      <w:r w:rsidRPr="00E156B9">
        <w:rPr>
          <w:lang w:val="ru-RU"/>
        </w:rPr>
        <w:t>/</w:t>
      </w:r>
      <w:r w:rsidRPr="00E156B9">
        <w:t>IC</w:t>
      </w:r>
      <w:r w:rsidRPr="00E156B9">
        <w:rPr>
          <w:lang w:val="ru-RU"/>
        </w:rPr>
        <w:t>/19/</w:t>
      </w:r>
      <w:r w:rsidRPr="00E156B9">
        <w:t>INF</w:t>
      </w:r>
      <w:r w:rsidRPr="00E156B9">
        <w:rPr>
          <w:lang w:val="ru-RU"/>
        </w:rPr>
        <w:t>/9 (</w:t>
      </w:r>
      <w:r>
        <w:rPr>
          <w:lang w:val="ru-RU"/>
        </w:rPr>
        <w:t>«</w:t>
      </w:r>
      <w:r w:rsidRPr="00E156B9">
        <w:rPr>
          <w:lang w:val="ru-RU"/>
        </w:rPr>
        <w:t>Глоссарий ключевых терминов, относящихся к интеллектуальной собственности и генетическим ресурсам</w:t>
      </w:r>
      <w:r>
        <w:rPr>
          <w:lang w:val="ru-RU"/>
        </w:rPr>
        <w:t>»</w:t>
      </w:r>
      <w:r w:rsidRPr="00E156B9">
        <w:rPr>
          <w:lang w:val="ru-RU"/>
        </w:rPr>
        <w:t>), объединив их в едином документе и опубликовав сводный глоссарий в качестве информационного документа к следующей сессии Комитета</w:t>
      </w:r>
      <w:r>
        <w:rPr>
          <w:lang w:val="ru-RU"/>
        </w:rPr>
        <w:t>»</w:t>
      </w:r>
      <w:r w:rsidRPr="00E156B9">
        <w:rPr>
          <w:lang w:val="ru-RU"/>
        </w:rPr>
        <w:t>.  Данный документ представляется сессии в качестве обновленного варианта сводн</w:t>
      </w:r>
      <w:r w:rsidR="00584FD8">
        <w:rPr>
          <w:lang w:val="ru-RU"/>
        </w:rPr>
        <w:t>ого глоссария.</w:t>
      </w:r>
    </w:p>
    <w:p w:rsidR="0039066D" w:rsidRPr="00584FD8" w:rsidRDefault="0039066D" w:rsidP="005C561E">
      <w:pPr>
        <w:rPr>
          <w:szCs w:val="22"/>
          <w:u w:val="single"/>
          <w:lang w:val="ru-RU"/>
        </w:rPr>
      </w:pPr>
    </w:p>
    <w:p w:rsidR="00F47C43" w:rsidRPr="00584FD8" w:rsidRDefault="00F47C43" w:rsidP="005C561E">
      <w:pPr>
        <w:rPr>
          <w:szCs w:val="22"/>
          <w:u w:val="single"/>
          <w:lang w:val="ru-RU"/>
        </w:rPr>
      </w:pPr>
    </w:p>
    <w:p w:rsidR="00D86D7B" w:rsidRPr="00584FD8" w:rsidRDefault="00D86D7B" w:rsidP="00F4127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D676E">
        <w:rPr>
          <w:u w:val="single"/>
        </w:rPr>
        <w:t>WIPO</w:t>
      </w:r>
      <w:r w:rsidRPr="00584FD8">
        <w:rPr>
          <w:u w:val="single"/>
          <w:lang w:val="ru-RU"/>
        </w:rPr>
        <w:t>/</w:t>
      </w:r>
      <w:r w:rsidRPr="00BD676E">
        <w:rPr>
          <w:u w:val="single"/>
        </w:rPr>
        <w:t>GRTKF</w:t>
      </w:r>
      <w:r w:rsidRPr="00584FD8">
        <w:rPr>
          <w:u w:val="single"/>
          <w:lang w:val="ru-RU"/>
        </w:rPr>
        <w:t>/</w:t>
      </w:r>
      <w:r w:rsidRPr="00BD676E">
        <w:rPr>
          <w:u w:val="single"/>
        </w:rPr>
        <w:t>IC</w:t>
      </w:r>
      <w:r w:rsidRPr="00584FD8">
        <w:rPr>
          <w:u w:val="single"/>
          <w:lang w:val="ru-RU"/>
        </w:rPr>
        <w:t>/2</w:t>
      </w:r>
      <w:r w:rsidR="00591849" w:rsidRPr="00584FD8">
        <w:rPr>
          <w:u w:val="single"/>
          <w:lang w:val="ru-RU"/>
        </w:rPr>
        <w:t>6</w:t>
      </w:r>
      <w:r w:rsidRPr="00584FD8">
        <w:rPr>
          <w:u w:val="single"/>
          <w:lang w:val="ru-RU"/>
        </w:rPr>
        <w:t>/</w:t>
      </w:r>
      <w:r w:rsidRPr="00BD676E">
        <w:rPr>
          <w:u w:val="single"/>
        </w:rPr>
        <w:t>INF</w:t>
      </w:r>
      <w:r w:rsidRPr="00584FD8">
        <w:rPr>
          <w:u w:val="single"/>
          <w:lang w:val="ru-RU"/>
        </w:rPr>
        <w:t>/9:</w:t>
      </w:r>
      <w:r w:rsidR="00B82A7E" w:rsidRPr="00584FD8">
        <w:rPr>
          <w:u w:val="single"/>
          <w:lang w:val="ru-RU"/>
        </w:rPr>
        <w:t xml:space="preserve"> </w:t>
      </w:r>
      <w:r w:rsidRPr="00584FD8">
        <w:rPr>
          <w:u w:val="single"/>
          <w:lang w:val="ru-RU"/>
        </w:rPr>
        <w:t xml:space="preserve"> </w:t>
      </w:r>
      <w:r w:rsidR="00457A63" w:rsidRPr="00584FD8">
        <w:rPr>
          <w:u w:val="single"/>
          <w:lang w:val="ru-RU"/>
        </w:rPr>
        <w:t xml:space="preserve">Отчет </w:t>
      </w:r>
      <w:r w:rsidR="0029408B" w:rsidRPr="00584FD8">
        <w:rPr>
          <w:u w:val="single"/>
          <w:lang w:val="ru-RU"/>
        </w:rPr>
        <w:t xml:space="preserve">о семинаре-практикуме экспертов – </w:t>
      </w:r>
      <w:r w:rsidR="00457A63" w:rsidRPr="00584FD8">
        <w:rPr>
          <w:u w:val="single"/>
          <w:lang w:val="ru-RU"/>
        </w:rPr>
        <w:t xml:space="preserve">представителей коренных народов по вопросам интеллектуальной собственности, генетических ресурсов, традиционных знаний и </w:t>
      </w:r>
      <w:r w:rsidR="00584FD8" w:rsidRPr="00584FD8">
        <w:rPr>
          <w:u w:val="single"/>
          <w:lang w:val="ru-RU"/>
        </w:rPr>
        <w:t>традиционных выражений культуры</w:t>
      </w:r>
    </w:p>
    <w:p w:rsidR="00D86D7B" w:rsidRPr="00584FD8" w:rsidRDefault="00D86D7B" w:rsidP="00F4127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6D7B" w:rsidRPr="00B9341D" w:rsidRDefault="00457A63" w:rsidP="0029408B">
      <w:pPr>
        <w:pStyle w:val="ONUME"/>
        <w:rPr>
          <w:lang w:val="ru-RU"/>
        </w:rPr>
      </w:pPr>
      <w:r w:rsidRPr="00457A63">
        <w:rPr>
          <w:lang w:val="ru-RU"/>
        </w:rPr>
        <w:t>На двадцатой сессии МКГР Комитет поддержал предложение об организации семинара-практикума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>
        <w:rPr>
          <w:lang w:val="ru-RU"/>
        </w:rPr>
        <w:t>.</w:t>
      </w:r>
      <w:r w:rsidRPr="00457A63">
        <w:rPr>
          <w:lang w:val="ru-RU"/>
        </w:rPr>
        <w:t xml:space="preserve"> Это предложение содержится в пунктах 10 и 11 документа </w:t>
      </w:r>
      <w:r w:rsidRPr="00457A63">
        <w:t>WIPO</w:t>
      </w:r>
      <w:r w:rsidRPr="00457A63">
        <w:rPr>
          <w:lang w:val="ru-RU"/>
        </w:rPr>
        <w:t>/</w:t>
      </w:r>
      <w:r w:rsidRPr="00457A63">
        <w:t>GRTKF</w:t>
      </w:r>
      <w:r w:rsidRPr="00457A63">
        <w:rPr>
          <w:lang w:val="ru-RU"/>
        </w:rPr>
        <w:t>/</w:t>
      </w:r>
      <w:r w:rsidRPr="00457A63">
        <w:t>IC</w:t>
      </w:r>
      <w:r w:rsidRPr="00457A63">
        <w:rPr>
          <w:lang w:val="ru-RU"/>
        </w:rPr>
        <w:t>/20/7.</w:t>
      </w:r>
      <w:r>
        <w:rPr>
          <w:lang w:val="ru-RU"/>
        </w:rPr>
        <w:t xml:space="preserve"> </w:t>
      </w:r>
      <w:r w:rsidRPr="00457A63">
        <w:rPr>
          <w:lang w:val="ru-RU"/>
        </w:rPr>
        <w:t>Во исполнение этого решения, содержащегося в пункте</w:t>
      </w:r>
      <w:r w:rsidRPr="00457A63">
        <w:t> </w:t>
      </w:r>
      <w:r w:rsidRPr="00457A63">
        <w:rPr>
          <w:lang w:val="ru-RU"/>
        </w:rPr>
        <w:t>801 (</w:t>
      </w:r>
      <w:r w:rsidRPr="00457A63">
        <w:t>d</w:t>
      </w:r>
      <w:r w:rsidRPr="00457A63">
        <w:rPr>
          <w:lang w:val="ru-RU"/>
        </w:rPr>
        <w:t xml:space="preserve">) документа </w:t>
      </w:r>
      <w:r w:rsidRPr="00457A63">
        <w:t>WIPO</w:t>
      </w:r>
      <w:r w:rsidRPr="00457A63">
        <w:rPr>
          <w:lang w:val="ru-RU"/>
        </w:rPr>
        <w:t>/</w:t>
      </w:r>
      <w:r w:rsidRPr="00457A63">
        <w:t>GRTKF</w:t>
      </w:r>
      <w:r w:rsidRPr="00457A63">
        <w:rPr>
          <w:lang w:val="ru-RU"/>
        </w:rPr>
        <w:t>/</w:t>
      </w:r>
      <w:r w:rsidRPr="00457A63">
        <w:t>IC</w:t>
      </w:r>
      <w:r w:rsidRPr="00457A63">
        <w:rPr>
          <w:lang w:val="ru-RU"/>
        </w:rPr>
        <w:t>/20/10, Секретариат ВОИС в сотрудничестве с Секретариатом Постоянного форума Организации Объединенных Наций по вопросам коренных народов организовал в период с 19 по 21 апреля 2013 г. семинар-практикум экспертов</w:t>
      </w:r>
      <w:r w:rsidR="0029408B">
        <w:rPr>
          <w:lang w:val="ru-RU"/>
        </w:rPr>
        <w:t xml:space="preserve"> – </w:t>
      </w:r>
      <w:r w:rsidRPr="00457A63">
        <w:rPr>
          <w:lang w:val="ru-RU"/>
        </w:rPr>
        <w:t>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культуры.</w:t>
      </w:r>
      <w:r w:rsidR="00021960" w:rsidRPr="00457A63">
        <w:rPr>
          <w:lang w:val="ru-RU"/>
        </w:rPr>
        <w:t xml:space="preserve"> </w:t>
      </w:r>
      <w:r w:rsidR="0029408B" w:rsidRPr="0029408B">
        <w:rPr>
          <w:lang w:val="ru-RU"/>
        </w:rPr>
        <w:t xml:space="preserve">Секретариат Постоянного форума </w:t>
      </w:r>
      <w:r w:rsidR="0029408B" w:rsidRPr="00457A63">
        <w:rPr>
          <w:lang w:val="ru-RU"/>
        </w:rPr>
        <w:t xml:space="preserve">Организации Объединенных Наций </w:t>
      </w:r>
      <w:r w:rsidR="0029408B" w:rsidRPr="0029408B">
        <w:rPr>
          <w:lang w:val="ru-RU"/>
        </w:rPr>
        <w:t>по вопросам коренных народов</w:t>
      </w:r>
      <w:r w:rsidR="0029408B">
        <w:rPr>
          <w:lang w:val="ru-RU"/>
        </w:rPr>
        <w:t xml:space="preserve"> (ПФКН</w:t>
      </w:r>
      <w:r w:rsidR="00B9341D" w:rsidRPr="00B9341D">
        <w:rPr>
          <w:lang w:val="ru-RU"/>
        </w:rPr>
        <w:t xml:space="preserve"> </w:t>
      </w:r>
      <w:r w:rsidR="00B9341D">
        <w:rPr>
          <w:lang w:val="ru-RU"/>
        </w:rPr>
        <w:t>ООН</w:t>
      </w:r>
      <w:r w:rsidR="0029408B">
        <w:rPr>
          <w:lang w:val="ru-RU"/>
        </w:rPr>
        <w:t>)</w:t>
      </w:r>
      <w:r w:rsidR="0029408B" w:rsidRPr="0029408B">
        <w:rPr>
          <w:lang w:val="ru-RU"/>
        </w:rPr>
        <w:t xml:space="preserve"> </w:t>
      </w:r>
      <w:r w:rsidR="0029408B">
        <w:rPr>
          <w:lang w:val="ru-RU"/>
        </w:rPr>
        <w:t xml:space="preserve">представил </w:t>
      </w:r>
      <w:r w:rsidR="0029408B" w:rsidRPr="0029408B">
        <w:rPr>
          <w:lang w:val="ru-RU"/>
        </w:rPr>
        <w:t xml:space="preserve">документ, в котором содержится отчет об этой встрече, двадцать </w:t>
      </w:r>
      <w:r w:rsidR="0029408B">
        <w:rPr>
          <w:lang w:val="ru-RU"/>
        </w:rPr>
        <w:t>пятой</w:t>
      </w:r>
      <w:r w:rsidR="0029408B" w:rsidRPr="0029408B">
        <w:rPr>
          <w:lang w:val="ru-RU"/>
        </w:rPr>
        <w:t xml:space="preserve"> сессии Комитета в качестве </w:t>
      </w:r>
      <w:r w:rsidR="0029408B">
        <w:rPr>
          <w:lang w:val="ru-RU"/>
        </w:rPr>
        <w:t xml:space="preserve">документа </w:t>
      </w:r>
      <w:r w:rsidR="0029408B">
        <w:t>WIPO</w:t>
      </w:r>
      <w:r w:rsidR="0029408B" w:rsidRPr="0029408B">
        <w:rPr>
          <w:lang w:val="ru-RU"/>
        </w:rPr>
        <w:t>/</w:t>
      </w:r>
      <w:r w:rsidR="0029408B">
        <w:t>GRTKF</w:t>
      </w:r>
      <w:r w:rsidR="0029408B" w:rsidRPr="0029408B">
        <w:rPr>
          <w:lang w:val="ru-RU"/>
        </w:rPr>
        <w:t>/</w:t>
      </w:r>
      <w:r w:rsidR="0029408B">
        <w:t>IC</w:t>
      </w:r>
      <w:r w:rsidR="0029408B" w:rsidRPr="0029408B">
        <w:rPr>
          <w:lang w:val="ru-RU"/>
        </w:rPr>
        <w:t>/25/</w:t>
      </w:r>
      <w:r w:rsidR="0029408B">
        <w:t>INF</w:t>
      </w:r>
      <w:r w:rsidR="0029408B" w:rsidRPr="0029408B">
        <w:rPr>
          <w:lang w:val="ru-RU"/>
        </w:rPr>
        <w:t>/9</w:t>
      </w:r>
      <w:r w:rsidR="0029408B">
        <w:rPr>
          <w:lang w:val="ru-RU"/>
        </w:rPr>
        <w:t xml:space="preserve">. ПФКН </w:t>
      </w:r>
      <w:r w:rsidR="00B9341D">
        <w:rPr>
          <w:lang w:val="ru-RU"/>
        </w:rPr>
        <w:t xml:space="preserve">ООН </w:t>
      </w:r>
      <w:r w:rsidR="0029408B">
        <w:rPr>
          <w:lang w:val="ru-RU"/>
        </w:rPr>
        <w:t xml:space="preserve">вновь представил этот документ двадцать шестой сессии МКГР в качестве </w:t>
      </w:r>
      <w:r w:rsidR="0029408B" w:rsidRPr="0029408B">
        <w:rPr>
          <w:lang w:val="ru-RU"/>
        </w:rPr>
        <w:t>информационного документа.</w:t>
      </w:r>
      <w:r w:rsidR="006B31A5" w:rsidRPr="00B9341D">
        <w:rPr>
          <w:lang w:val="ru-RU"/>
        </w:rPr>
        <w:t xml:space="preserve"> </w:t>
      </w:r>
      <w:r w:rsidR="00591849" w:rsidRPr="00B9341D">
        <w:rPr>
          <w:lang w:val="ru-RU"/>
        </w:rPr>
        <w:t xml:space="preserve"> </w:t>
      </w:r>
    </w:p>
    <w:p w:rsidR="005D78A0" w:rsidRPr="00B9341D" w:rsidRDefault="005D78A0" w:rsidP="00AC1EE6">
      <w:pPr>
        <w:rPr>
          <w:lang w:val="ru-RU"/>
        </w:rPr>
      </w:pPr>
    </w:p>
    <w:p w:rsidR="005D78A0" w:rsidRPr="00B9341D" w:rsidRDefault="005D78A0" w:rsidP="00C33958">
      <w:pPr>
        <w:rPr>
          <w:lang w:val="ru-RU"/>
        </w:rPr>
      </w:pPr>
    </w:p>
    <w:p w:rsidR="002928D3" w:rsidRDefault="005D78A0" w:rsidP="00457644">
      <w:pPr>
        <w:pStyle w:val="Endofdocument-Annex"/>
      </w:pPr>
      <w:r>
        <w:t>[</w:t>
      </w:r>
      <w:r w:rsidR="0029408B">
        <w:rPr>
          <w:lang w:val="ru-RU"/>
        </w:rPr>
        <w:t>Конец документа</w:t>
      </w:r>
      <w:r>
        <w:t>]</w:t>
      </w:r>
    </w:p>
    <w:sectPr w:rsidR="002928D3" w:rsidSect="005D78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4" w:rsidRDefault="003914C4">
      <w:r>
        <w:separator/>
      </w:r>
    </w:p>
  </w:endnote>
  <w:endnote w:type="continuationSeparator" w:id="0">
    <w:p w:rsidR="003914C4" w:rsidRDefault="003914C4" w:rsidP="003B38C1">
      <w:r>
        <w:separator/>
      </w:r>
    </w:p>
    <w:p w:rsidR="003914C4" w:rsidRPr="003B38C1" w:rsidRDefault="003914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14C4" w:rsidRPr="003B38C1" w:rsidRDefault="003914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4" w:rsidRDefault="003914C4">
      <w:r>
        <w:separator/>
      </w:r>
    </w:p>
  </w:footnote>
  <w:footnote w:type="continuationSeparator" w:id="0">
    <w:p w:rsidR="003914C4" w:rsidRDefault="003914C4" w:rsidP="008B60B2">
      <w:r>
        <w:separator/>
      </w:r>
    </w:p>
    <w:p w:rsidR="003914C4" w:rsidRPr="00ED77FB" w:rsidRDefault="003914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14C4" w:rsidRPr="00ED77FB" w:rsidRDefault="003914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63" w:rsidRDefault="00457A63" w:rsidP="00170D7F">
    <w:pPr>
      <w:jc w:val="right"/>
    </w:pPr>
    <w:r>
      <w:t>WIPO/GRTKF/IC/26/INF/2</w:t>
    </w:r>
    <w:r w:rsidR="00B9341D">
      <w:t xml:space="preserve"> Rev.</w:t>
    </w:r>
  </w:p>
  <w:p w:rsidR="00457A63" w:rsidRDefault="00457A63" w:rsidP="00477D6B">
    <w:pPr>
      <w:jc w:val="right"/>
    </w:pPr>
    <w:r>
      <w:rPr>
        <w:lang w:val="ru-RU"/>
      </w:rPr>
      <w:t>стр</w:t>
    </w:r>
    <w:r w:rsidRPr="00C97F2B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20056">
      <w:rPr>
        <w:noProof/>
      </w:rPr>
      <w:t>2</w:t>
    </w:r>
    <w:r>
      <w:fldChar w:fldCharType="end"/>
    </w:r>
  </w:p>
  <w:p w:rsidR="00457A63" w:rsidRDefault="00457A6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C25"/>
    <w:rsid w:val="0002000B"/>
    <w:rsid w:val="00021829"/>
    <w:rsid w:val="00021960"/>
    <w:rsid w:val="00031686"/>
    <w:rsid w:val="000318DE"/>
    <w:rsid w:val="00043CAA"/>
    <w:rsid w:val="0005067E"/>
    <w:rsid w:val="0005652D"/>
    <w:rsid w:val="000576F1"/>
    <w:rsid w:val="00057CE8"/>
    <w:rsid w:val="0006664C"/>
    <w:rsid w:val="00075432"/>
    <w:rsid w:val="000763DC"/>
    <w:rsid w:val="00085FD5"/>
    <w:rsid w:val="000968ED"/>
    <w:rsid w:val="00096CDB"/>
    <w:rsid w:val="000A4589"/>
    <w:rsid w:val="000A7AC3"/>
    <w:rsid w:val="000B15D1"/>
    <w:rsid w:val="000B36F0"/>
    <w:rsid w:val="000C0062"/>
    <w:rsid w:val="000C5327"/>
    <w:rsid w:val="000D3AAC"/>
    <w:rsid w:val="000E1DA3"/>
    <w:rsid w:val="000E3FC1"/>
    <w:rsid w:val="000E6379"/>
    <w:rsid w:val="000F5E56"/>
    <w:rsid w:val="00120056"/>
    <w:rsid w:val="0012405A"/>
    <w:rsid w:val="00131BC3"/>
    <w:rsid w:val="001362EE"/>
    <w:rsid w:val="00137B46"/>
    <w:rsid w:val="00156282"/>
    <w:rsid w:val="00170D7F"/>
    <w:rsid w:val="001728A3"/>
    <w:rsid w:val="001832A6"/>
    <w:rsid w:val="0019632D"/>
    <w:rsid w:val="001A19D5"/>
    <w:rsid w:val="001C4FB9"/>
    <w:rsid w:val="001C5AF1"/>
    <w:rsid w:val="001D42B0"/>
    <w:rsid w:val="001E5659"/>
    <w:rsid w:val="001F0525"/>
    <w:rsid w:val="001F065B"/>
    <w:rsid w:val="00213898"/>
    <w:rsid w:val="00214CD5"/>
    <w:rsid w:val="00235AFE"/>
    <w:rsid w:val="00235F71"/>
    <w:rsid w:val="00245EB1"/>
    <w:rsid w:val="00246D0A"/>
    <w:rsid w:val="00254471"/>
    <w:rsid w:val="002634C4"/>
    <w:rsid w:val="00263E8D"/>
    <w:rsid w:val="002719E4"/>
    <w:rsid w:val="002928D3"/>
    <w:rsid w:val="0029408B"/>
    <w:rsid w:val="002A1159"/>
    <w:rsid w:val="002D670D"/>
    <w:rsid w:val="002D7590"/>
    <w:rsid w:val="002F1FE6"/>
    <w:rsid w:val="002F4E68"/>
    <w:rsid w:val="00312F7F"/>
    <w:rsid w:val="00320368"/>
    <w:rsid w:val="003228B7"/>
    <w:rsid w:val="003244A3"/>
    <w:rsid w:val="003308F2"/>
    <w:rsid w:val="00332520"/>
    <w:rsid w:val="003335E1"/>
    <w:rsid w:val="003349EA"/>
    <w:rsid w:val="003512CF"/>
    <w:rsid w:val="003673CF"/>
    <w:rsid w:val="003845C1"/>
    <w:rsid w:val="003852BF"/>
    <w:rsid w:val="0039066D"/>
    <w:rsid w:val="00390ECD"/>
    <w:rsid w:val="003914C4"/>
    <w:rsid w:val="00391D2E"/>
    <w:rsid w:val="003A5CD8"/>
    <w:rsid w:val="003A6F89"/>
    <w:rsid w:val="003A7F6C"/>
    <w:rsid w:val="003B0A4E"/>
    <w:rsid w:val="003B288F"/>
    <w:rsid w:val="003B38C1"/>
    <w:rsid w:val="003B776F"/>
    <w:rsid w:val="003C1871"/>
    <w:rsid w:val="003D566C"/>
    <w:rsid w:val="003F3C49"/>
    <w:rsid w:val="003F5535"/>
    <w:rsid w:val="00401044"/>
    <w:rsid w:val="00423E3E"/>
    <w:rsid w:val="00427AF4"/>
    <w:rsid w:val="00436AF7"/>
    <w:rsid w:val="004400E2"/>
    <w:rsid w:val="004416C9"/>
    <w:rsid w:val="0044541D"/>
    <w:rsid w:val="004533F2"/>
    <w:rsid w:val="00455A30"/>
    <w:rsid w:val="00457644"/>
    <w:rsid w:val="00457A63"/>
    <w:rsid w:val="004639B4"/>
    <w:rsid w:val="004647DA"/>
    <w:rsid w:val="00474062"/>
    <w:rsid w:val="00477D6B"/>
    <w:rsid w:val="0048773A"/>
    <w:rsid w:val="00493B12"/>
    <w:rsid w:val="004A09A8"/>
    <w:rsid w:val="004B0104"/>
    <w:rsid w:val="004C0AA8"/>
    <w:rsid w:val="004C355B"/>
    <w:rsid w:val="004D363B"/>
    <w:rsid w:val="004D4734"/>
    <w:rsid w:val="004E1AD0"/>
    <w:rsid w:val="00511E42"/>
    <w:rsid w:val="00513895"/>
    <w:rsid w:val="00516753"/>
    <w:rsid w:val="0053057A"/>
    <w:rsid w:val="005402D2"/>
    <w:rsid w:val="0054589F"/>
    <w:rsid w:val="00560A29"/>
    <w:rsid w:val="0058022A"/>
    <w:rsid w:val="00582B5C"/>
    <w:rsid w:val="00584FD8"/>
    <w:rsid w:val="00591849"/>
    <w:rsid w:val="00594ABF"/>
    <w:rsid w:val="005A1C1F"/>
    <w:rsid w:val="005C561E"/>
    <w:rsid w:val="005C66ED"/>
    <w:rsid w:val="005D78A0"/>
    <w:rsid w:val="005F48F9"/>
    <w:rsid w:val="005F5239"/>
    <w:rsid w:val="00605827"/>
    <w:rsid w:val="00614BEB"/>
    <w:rsid w:val="0061528F"/>
    <w:rsid w:val="0062474D"/>
    <w:rsid w:val="00646050"/>
    <w:rsid w:val="006713CA"/>
    <w:rsid w:val="00673572"/>
    <w:rsid w:val="0067609C"/>
    <w:rsid w:val="00676C5C"/>
    <w:rsid w:val="00677202"/>
    <w:rsid w:val="006819A5"/>
    <w:rsid w:val="006844A3"/>
    <w:rsid w:val="006941FD"/>
    <w:rsid w:val="006A3EBB"/>
    <w:rsid w:val="006B31A5"/>
    <w:rsid w:val="006D3345"/>
    <w:rsid w:val="006D46C7"/>
    <w:rsid w:val="006E31C0"/>
    <w:rsid w:val="006E5E43"/>
    <w:rsid w:val="006F1053"/>
    <w:rsid w:val="006F41FD"/>
    <w:rsid w:val="006F75BC"/>
    <w:rsid w:val="006F77B1"/>
    <w:rsid w:val="007057BD"/>
    <w:rsid w:val="007058FB"/>
    <w:rsid w:val="007221F2"/>
    <w:rsid w:val="007275BF"/>
    <w:rsid w:val="007305E7"/>
    <w:rsid w:val="0073316F"/>
    <w:rsid w:val="0073728A"/>
    <w:rsid w:val="00764642"/>
    <w:rsid w:val="00770354"/>
    <w:rsid w:val="0077137E"/>
    <w:rsid w:val="00777695"/>
    <w:rsid w:val="00781BCB"/>
    <w:rsid w:val="00781CCC"/>
    <w:rsid w:val="007928BF"/>
    <w:rsid w:val="007A01D2"/>
    <w:rsid w:val="007B6A58"/>
    <w:rsid w:val="007C4F01"/>
    <w:rsid w:val="007D0263"/>
    <w:rsid w:val="007D1613"/>
    <w:rsid w:val="007D2158"/>
    <w:rsid w:val="007D41F5"/>
    <w:rsid w:val="007E3A58"/>
    <w:rsid w:val="007E6B01"/>
    <w:rsid w:val="007E7E9F"/>
    <w:rsid w:val="00803615"/>
    <w:rsid w:val="00824D19"/>
    <w:rsid w:val="00834CC5"/>
    <w:rsid w:val="0083752A"/>
    <w:rsid w:val="008404F1"/>
    <w:rsid w:val="008411CE"/>
    <w:rsid w:val="00842675"/>
    <w:rsid w:val="008730FF"/>
    <w:rsid w:val="008A05DD"/>
    <w:rsid w:val="008A12D5"/>
    <w:rsid w:val="008A464A"/>
    <w:rsid w:val="008A6D76"/>
    <w:rsid w:val="008B2CC1"/>
    <w:rsid w:val="008B60B2"/>
    <w:rsid w:val="008C50B9"/>
    <w:rsid w:val="008C5179"/>
    <w:rsid w:val="008F0928"/>
    <w:rsid w:val="008F2D50"/>
    <w:rsid w:val="009012F4"/>
    <w:rsid w:val="00902E44"/>
    <w:rsid w:val="0090731E"/>
    <w:rsid w:val="00916EE2"/>
    <w:rsid w:val="00934607"/>
    <w:rsid w:val="00936EDD"/>
    <w:rsid w:val="00965A13"/>
    <w:rsid w:val="00966A22"/>
    <w:rsid w:val="0096722F"/>
    <w:rsid w:val="00977BC2"/>
    <w:rsid w:val="00980843"/>
    <w:rsid w:val="009D6E25"/>
    <w:rsid w:val="009E2791"/>
    <w:rsid w:val="009E3F6F"/>
    <w:rsid w:val="009E4FD6"/>
    <w:rsid w:val="009E65F7"/>
    <w:rsid w:val="009F0809"/>
    <w:rsid w:val="009F499F"/>
    <w:rsid w:val="009F6335"/>
    <w:rsid w:val="00A14F62"/>
    <w:rsid w:val="00A15C63"/>
    <w:rsid w:val="00A328AB"/>
    <w:rsid w:val="00A4189B"/>
    <w:rsid w:val="00A42DAF"/>
    <w:rsid w:val="00A45BD8"/>
    <w:rsid w:val="00A604A1"/>
    <w:rsid w:val="00A63FB7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5DD1"/>
    <w:rsid w:val="00AD3F15"/>
    <w:rsid w:val="00AF0552"/>
    <w:rsid w:val="00B0180F"/>
    <w:rsid w:val="00B05A69"/>
    <w:rsid w:val="00B06886"/>
    <w:rsid w:val="00B06DD5"/>
    <w:rsid w:val="00B101AE"/>
    <w:rsid w:val="00B1173A"/>
    <w:rsid w:val="00B312B7"/>
    <w:rsid w:val="00B312BA"/>
    <w:rsid w:val="00B70238"/>
    <w:rsid w:val="00B75179"/>
    <w:rsid w:val="00B82A7E"/>
    <w:rsid w:val="00B9341D"/>
    <w:rsid w:val="00B9734B"/>
    <w:rsid w:val="00BA6AEF"/>
    <w:rsid w:val="00BB0BEE"/>
    <w:rsid w:val="00BB32D1"/>
    <w:rsid w:val="00BB7867"/>
    <w:rsid w:val="00BC1979"/>
    <w:rsid w:val="00BD0B70"/>
    <w:rsid w:val="00BD676E"/>
    <w:rsid w:val="00BD72B3"/>
    <w:rsid w:val="00BD7792"/>
    <w:rsid w:val="00BD7F6F"/>
    <w:rsid w:val="00BE4B4C"/>
    <w:rsid w:val="00BF05F3"/>
    <w:rsid w:val="00BF560F"/>
    <w:rsid w:val="00C06F2B"/>
    <w:rsid w:val="00C1091B"/>
    <w:rsid w:val="00C11BFE"/>
    <w:rsid w:val="00C122A8"/>
    <w:rsid w:val="00C2080D"/>
    <w:rsid w:val="00C21C4A"/>
    <w:rsid w:val="00C33958"/>
    <w:rsid w:val="00C35881"/>
    <w:rsid w:val="00C35939"/>
    <w:rsid w:val="00C52B8C"/>
    <w:rsid w:val="00C632AD"/>
    <w:rsid w:val="00C74EBB"/>
    <w:rsid w:val="00C80D7D"/>
    <w:rsid w:val="00C94629"/>
    <w:rsid w:val="00C97F2B"/>
    <w:rsid w:val="00CD3E85"/>
    <w:rsid w:val="00CD5975"/>
    <w:rsid w:val="00CD6233"/>
    <w:rsid w:val="00D13636"/>
    <w:rsid w:val="00D144A6"/>
    <w:rsid w:val="00D16D06"/>
    <w:rsid w:val="00D32670"/>
    <w:rsid w:val="00D449AE"/>
    <w:rsid w:val="00D45252"/>
    <w:rsid w:val="00D71B4D"/>
    <w:rsid w:val="00D865CD"/>
    <w:rsid w:val="00D86D7B"/>
    <w:rsid w:val="00D921D8"/>
    <w:rsid w:val="00D93D55"/>
    <w:rsid w:val="00DA2A56"/>
    <w:rsid w:val="00DB5FC1"/>
    <w:rsid w:val="00DC76C7"/>
    <w:rsid w:val="00DE3D3A"/>
    <w:rsid w:val="00DF12EE"/>
    <w:rsid w:val="00DF4AA7"/>
    <w:rsid w:val="00E138D8"/>
    <w:rsid w:val="00E156B9"/>
    <w:rsid w:val="00E16BAB"/>
    <w:rsid w:val="00E21835"/>
    <w:rsid w:val="00E25311"/>
    <w:rsid w:val="00E335FE"/>
    <w:rsid w:val="00E33D7C"/>
    <w:rsid w:val="00E40918"/>
    <w:rsid w:val="00E5021F"/>
    <w:rsid w:val="00E56205"/>
    <w:rsid w:val="00E6063C"/>
    <w:rsid w:val="00E7149F"/>
    <w:rsid w:val="00E77897"/>
    <w:rsid w:val="00E91158"/>
    <w:rsid w:val="00EA161C"/>
    <w:rsid w:val="00EA4EF1"/>
    <w:rsid w:val="00EA5567"/>
    <w:rsid w:val="00EC15B2"/>
    <w:rsid w:val="00EC29CC"/>
    <w:rsid w:val="00EC4E49"/>
    <w:rsid w:val="00ED39EB"/>
    <w:rsid w:val="00ED4F46"/>
    <w:rsid w:val="00ED77FB"/>
    <w:rsid w:val="00EF08B4"/>
    <w:rsid w:val="00EF3025"/>
    <w:rsid w:val="00EF78A5"/>
    <w:rsid w:val="00F021A6"/>
    <w:rsid w:val="00F04E9F"/>
    <w:rsid w:val="00F06962"/>
    <w:rsid w:val="00F076DB"/>
    <w:rsid w:val="00F13513"/>
    <w:rsid w:val="00F15BDC"/>
    <w:rsid w:val="00F2018D"/>
    <w:rsid w:val="00F36250"/>
    <w:rsid w:val="00F4127C"/>
    <w:rsid w:val="00F455C1"/>
    <w:rsid w:val="00F4705D"/>
    <w:rsid w:val="00F47449"/>
    <w:rsid w:val="00F47C43"/>
    <w:rsid w:val="00F53D6C"/>
    <w:rsid w:val="00F57BB5"/>
    <w:rsid w:val="00F66152"/>
    <w:rsid w:val="00F810C5"/>
    <w:rsid w:val="00FB558D"/>
    <w:rsid w:val="00FD71F9"/>
    <w:rsid w:val="00FD77EF"/>
    <w:rsid w:val="00FE155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8484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2</cp:revision>
  <cp:lastPrinted>2013-11-21T18:50:00Z</cp:lastPrinted>
  <dcterms:created xsi:type="dcterms:W3CDTF">2014-01-22T09:45:00Z</dcterms:created>
  <dcterms:modified xsi:type="dcterms:W3CDTF">2014-01-22T09:45:00Z</dcterms:modified>
</cp:coreProperties>
</file>