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A71E8C" w:rsidRPr="00A71E8C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A71E8C" w:rsidRDefault="00EC4E49" w:rsidP="00916EE2">
            <w:pPr>
              <w:rPr>
                <w:lang w:val="es-ES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A71E8C" w:rsidRDefault="00562A16" w:rsidP="00916EE2">
            <w:pPr>
              <w:rPr>
                <w:lang w:val="es-ES"/>
              </w:rPr>
            </w:pPr>
            <w:r w:rsidRPr="00A71E8C">
              <w:rPr>
                <w:noProof/>
                <w:lang w:eastAsia="en-US"/>
              </w:rPr>
              <w:drawing>
                <wp:inline distT="0" distB="0" distL="0" distR="0" wp14:anchorId="3769D4A1" wp14:editId="720EFC9A">
                  <wp:extent cx="1857375" cy="1323975"/>
                  <wp:effectExtent l="0" t="0" r="9525" b="9525"/>
                  <wp:docPr id="2" name="Picture 2" descr="WIPO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A71E8C" w:rsidRDefault="00562A16" w:rsidP="00916EE2">
            <w:pPr>
              <w:jc w:val="right"/>
              <w:rPr>
                <w:lang w:val="es-ES"/>
              </w:rPr>
            </w:pPr>
            <w:r w:rsidRPr="00A71E8C">
              <w:rPr>
                <w:b/>
                <w:sz w:val="40"/>
                <w:szCs w:val="40"/>
                <w:lang w:val="es-ES"/>
              </w:rPr>
              <w:t>S</w:t>
            </w:r>
          </w:p>
        </w:tc>
      </w:tr>
      <w:tr w:rsidR="00A71E8C" w:rsidRPr="00A71E8C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A71E8C" w:rsidRDefault="0033339D" w:rsidP="00ED668A">
            <w:pPr>
              <w:jc w:val="right"/>
              <w:rPr>
                <w:rFonts w:ascii="Arial Black" w:hAnsi="Arial Black"/>
                <w:caps/>
                <w:sz w:val="15"/>
                <w:lang w:val="es-ES"/>
              </w:rPr>
            </w:pPr>
            <w:r w:rsidRPr="00A71E8C">
              <w:rPr>
                <w:rFonts w:ascii="Arial Black" w:hAnsi="Arial Black"/>
                <w:caps/>
                <w:sz w:val="15"/>
                <w:lang w:val="es-ES"/>
              </w:rPr>
              <w:t>PCT/WG/10/</w:t>
            </w:r>
            <w:bookmarkStart w:id="0" w:name="Code"/>
            <w:bookmarkEnd w:id="0"/>
            <w:r w:rsidR="00ED668A" w:rsidRPr="00A71E8C">
              <w:rPr>
                <w:rFonts w:ascii="Arial Black" w:hAnsi="Arial Black"/>
                <w:caps/>
                <w:sz w:val="15"/>
                <w:lang w:val="es-ES"/>
              </w:rPr>
              <w:t>21</w:t>
            </w:r>
            <w:r w:rsidR="00A42DAF"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 </w:t>
            </w:r>
            <w:r w:rsidR="008B2CC1"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   </w:t>
            </w:r>
          </w:p>
        </w:tc>
      </w:tr>
      <w:tr w:rsidR="00A71E8C" w:rsidRPr="00A71E8C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A71E8C" w:rsidRDefault="008B2CC1" w:rsidP="00562A16">
            <w:pPr>
              <w:jc w:val="right"/>
              <w:rPr>
                <w:rFonts w:ascii="Arial Black" w:hAnsi="Arial Black"/>
                <w:caps/>
                <w:sz w:val="15"/>
                <w:lang w:val="es-ES"/>
              </w:rPr>
            </w:pPr>
            <w:r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ORIGINAL: </w:t>
            </w:r>
            <w:bookmarkStart w:id="1" w:name="Original"/>
            <w:bookmarkEnd w:id="1"/>
            <w:r w:rsidR="00EF3F02">
              <w:rPr>
                <w:rFonts w:ascii="Arial Black" w:hAnsi="Arial Black"/>
                <w:caps/>
                <w:sz w:val="15"/>
                <w:lang w:val="es-ES"/>
              </w:rPr>
              <w:t xml:space="preserve"> </w:t>
            </w:r>
            <w:r w:rsidR="00562A16" w:rsidRPr="00A71E8C">
              <w:rPr>
                <w:rFonts w:ascii="Arial Black" w:hAnsi="Arial Black"/>
                <w:caps/>
                <w:sz w:val="15"/>
                <w:lang w:val="es-ES"/>
              </w:rPr>
              <w:t>INGLÉS</w:t>
            </w:r>
          </w:p>
        </w:tc>
      </w:tr>
      <w:tr w:rsidR="008B2CC1" w:rsidRPr="00A71E8C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A71E8C" w:rsidRDefault="00562A16" w:rsidP="00562A16">
            <w:pPr>
              <w:jc w:val="right"/>
              <w:rPr>
                <w:rFonts w:ascii="Arial Black" w:hAnsi="Arial Black"/>
                <w:caps/>
                <w:sz w:val="15"/>
                <w:lang w:val="es-ES"/>
              </w:rPr>
            </w:pPr>
            <w:r w:rsidRPr="00A71E8C">
              <w:rPr>
                <w:rFonts w:ascii="Arial Black" w:hAnsi="Arial Black"/>
                <w:caps/>
                <w:sz w:val="15"/>
                <w:lang w:val="es-ES"/>
              </w:rPr>
              <w:t>FECHA</w:t>
            </w:r>
            <w:r w:rsidR="008B2CC1"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: </w:t>
            </w:r>
            <w:bookmarkStart w:id="2" w:name="Date"/>
            <w:bookmarkEnd w:id="2"/>
            <w:r w:rsidR="00EF3F02">
              <w:rPr>
                <w:rFonts w:ascii="Arial Black" w:hAnsi="Arial Black"/>
                <w:caps/>
                <w:sz w:val="15"/>
                <w:lang w:val="es-ES"/>
              </w:rPr>
              <w:t xml:space="preserve"> </w:t>
            </w:r>
            <w:r w:rsidR="000C0333" w:rsidRPr="00A71E8C">
              <w:rPr>
                <w:rFonts w:ascii="Arial Black" w:hAnsi="Arial Black"/>
                <w:caps/>
                <w:sz w:val="15"/>
                <w:lang w:val="es-ES"/>
              </w:rPr>
              <w:t>27</w:t>
            </w:r>
            <w:r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 DE ABRIL DE</w:t>
            </w:r>
            <w:r w:rsidR="00662907" w:rsidRPr="00A71E8C">
              <w:rPr>
                <w:rFonts w:ascii="Arial Black" w:hAnsi="Arial Black"/>
                <w:caps/>
                <w:sz w:val="15"/>
                <w:lang w:val="es-ES"/>
              </w:rPr>
              <w:t xml:space="preserve"> 2017</w:t>
            </w:r>
          </w:p>
        </w:tc>
      </w:tr>
    </w:tbl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562A16">
      <w:pPr>
        <w:rPr>
          <w:b/>
          <w:sz w:val="28"/>
          <w:szCs w:val="28"/>
          <w:lang w:val="es-ES"/>
        </w:rPr>
      </w:pPr>
      <w:r w:rsidRPr="00A71E8C">
        <w:rPr>
          <w:b/>
          <w:sz w:val="28"/>
          <w:szCs w:val="28"/>
          <w:lang w:val="es-ES"/>
        </w:rPr>
        <w:t>Tratado de Cooperación en materia de Patentes (PCT)</w:t>
      </w:r>
    </w:p>
    <w:p w:rsidR="00562A16" w:rsidRPr="00A71E8C" w:rsidRDefault="00562A16" w:rsidP="00562A16">
      <w:pPr>
        <w:rPr>
          <w:b/>
          <w:sz w:val="28"/>
          <w:szCs w:val="28"/>
          <w:lang w:val="es-ES"/>
        </w:rPr>
      </w:pPr>
      <w:r w:rsidRPr="00A71E8C">
        <w:rPr>
          <w:b/>
          <w:sz w:val="28"/>
          <w:szCs w:val="28"/>
          <w:lang w:val="es-ES"/>
        </w:rPr>
        <w:t>Grupo de Trabajo</w:t>
      </w:r>
    </w:p>
    <w:p w:rsidR="00562A16" w:rsidRPr="00A71E8C" w:rsidRDefault="00562A16" w:rsidP="00562A16">
      <w:pPr>
        <w:rPr>
          <w:lang w:val="es-ES"/>
        </w:rPr>
      </w:pPr>
    </w:p>
    <w:p w:rsidR="00562A16" w:rsidRPr="00A71E8C" w:rsidRDefault="00562A16" w:rsidP="00562A16">
      <w:pPr>
        <w:rPr>
          <w:lang w:val="es-ES"/>
        </w:rPr>
      </w:pPr>
    </w:p>
    <w:p w:rsidR="00562A16" w:rsidRPr="00A71E8C" w:rsidRDefault="00562A16" w:rsidP="00562A16">
      <w:pPr>
        <w:rPr>
          <w:b/>
          <w:sz w:val="24"/>
          <w:szCs w:val="24"/>
          <w:lang w:val="es-ES"/>
        </w:rPr>
      </w:pPr>
      <w:r w:rsidRPr="00A71E8C">
        <w:rPr>
          <w:b/>
          <w:sz w:val="24"/>
          <w:szCs w:val="24"/>
          <w:lang w:val="es-ES"/>
        </w:rPr>
        <w:t>Décima reunión</w:t>
      </w:r>
    </w:p>
    <w:p w:rsidR="00562A16" w:rsidRPr="00A71E8C" w:rsidRDefault="00562A16" w:rsidP="00562A16">
      <w:pPr>
        <w:rPr>
          <w:b/>
          <w:sz w:val="24"/>
          <w:szCs w:val="24"/>
          <w:lang w:val="es-ES"/>
        </w:rPr>
      </w:pPr>
      <w:r w:rsidRPr="00A71E8C">
        <w:rPr>
          <w:b/>
          <w:sz w:val="24"/>
          <w:szCs w:val="24"/>
          <w:lang w:val="es-ES"/>
        </w:rPr>
        <w:t>Ginebra, 8 a 12 de mayo de 2017</w:t>
      </w: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DE2D43" w:rsidP="008B2CC1">
      <w:pPr>
        <w:rPr>
          <w:caps/>
          <w:sz w:val="24"/>
          <w:lang w:val="es-ES"/>
        </w:rPr>
      </w:pPr>
      <w:bookmarkStart w:id="3" w:name="TitleOfDoc"/>
      <w:bookmarkEnd w:id="3"/>
      <w:r w:rsidRPr="00A71E8C">
        <w:rPr>
          <w:caps/>
          <w:sz w:val="24"/>
          <w:lang w:val="es-ES"/>
        </w:rPr>
        <w:t>Servicios del PCT por internet</w:t>
      </w:r>
    </w:p>
    <w:p w:rsidR="00562A16" w:rsidRPr="00A71E8C" w:rsidRDefault="00562A16" w:rsidP="008B2CC1">
      <w:pPr>
        <w:rPr>
          <w:lang w:val="es-ES"/>
        </w:rPr>
      </w:pPr>
    </w:p>
    <w:p w:rsidR="00562A16" w:rsidRPr="00A71E8C" w:rsidRDefault="00562A16" w:rsidP="00562A16">
      <w:pPr>
        <w:rPr>
          <w:i/>
          <w:lang w:val="es-ES"/>
        </w:rPr>
      </w:pPr>
      <w:bookmarkStart w:id="4" w:name="Prepared"/>
      <w:bookmarkEnd w:id="4"/>
      <w:r w:rsidRPr="00A71E8C">
        <w:rPr>
          <w:i/>
          <w:lang w:val="es-ES"/>
        </w:rPr>
        <w:t>Documento preparado por la Oficina Internacional</w:t>
      </w:r>
    </w:p>
    <w:p w:rsidR="00562A16" w:rsidRPr="00A71E8C" w:rsidRDefault="00562A16">
      <w:pPr>
        <w:rPr>
          <w:lang w:val="es-ES"/>
        </w:rPr>
      </w:pPr>
    </w:p>
    <w:p w:rsidR="00562A16" w:rsidRPr="00A71E8C" w:rsidRDefault="00562A16">
      <w:pPr>
        <w:rPr>
          <w:lang w:val="es-ES"/>
        </w:rPr>
      </w:pPr>
    </w:p>
    <w:p w:rsidR="00562A16" w:rsidRPr="00A71E8C" w:rsidRDefault="00562A16">
      <w:pPr>
        <w:rPr>
          <w:lang w:val="es-ES"/>
        </w:rPr>
      </w:pPr>
    </w:p>
    <w:p w:rsidR="00562A16" w:rsidRPr="00A71E8C" w:rsidRDefault="00562A16" w:rsidP="0053057A">
      <w:pPr>
        <w:rPr>
          <w:lang w:val="es-ES"/>
        </w:rPr>
      </w:pPr>
    </w:p>
    <w:p w:rsidR="00562A16" w:rsidRPr="00A71E8C" w:rsidRDefault="00562A16" w:rsidP="00562A16">
      <w:pPr>
        <w:pStyle w:val="Heading1"/>
        <w:rPr>
          <w:lang w:val="es-ES"/>
        </w:rPr>
      </w:pPr>
      <w:r w:rsidRPr="00A71E8C">
        <w:rPr>
          <w:lang w:val="es-ES"/>
        </w:rPr>
        <w:t>RESUMEN</w:t>
      </w:r>
    </w:p>
    <w:p w:rsidR="00562A16" w:rsidRPr="00A71E8C" w:rsidRDefault="00562A16" w:rsidP="00EF3F02">
      <w:pPr>
        <w:pStyle w:val="ONUMFS"/>
        <w:rPr>
          <w:lang w:val="es-ES"/>
        </w:rPr>
      </w:pPr>
      <w:r w:rsidRPr="00A71E8C">
        <w:rPr>
          <w:lang w:val="es-ES"/>
        </w:rPr>
        <w:t>El desarrollo de los servicios del PCT por Internet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desde la última reunión del Grupo de Trabajo</w:t>
      </w:r>
      <w:r w:rsidR="00662907" w:rsidRPr="00A71E8C">
        <w:rPr>
          <w:lang w:val="es-ES"/>
        </w:rPr>
        <w:t xml:space="preserve"> ha</w:t>
      </w:r>
      <w:r w:rsidRPr="00A71E8C">
        <w:rPr>
          <w:lang w:val="es-ES"/>
        </w:rPr>
        <w:t xml:space="preserve"> girado principalmente en torno a lo siguiente</w:t>
      </w:r>
      <w:r w:rsidR="00662907" w:rsidRPr="00A71E8C">
        <w:rPr>
          <w:lang w:val="es-ES"/>
        </w:rPr>
        <w:t>:</w:t>
      </w:r>
    </w:p>
    <w:p w:rsidR="00562A16" w:rsidRPr="00A71E8C" w:rsidRDefault="0066290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>consolida</w:t>
      </w:r>
      <w:r w:rsidR="002674C3" w:rsidRPr="00A71E8C">
        <w:rPr>
          <w:lang w:val="es-ES"/>
        </w:rPr>
        <w:t>r</w:t>
      </w:r>
      <w:r w:rsidRPr="00A71E8C">
        <w:rPr>
          <w:lang w:val="es-ES"/>
        </w:rPr>
        <w:t xml:space="preserve"> </w:t>
      </w:r>
      <w:r w:rsidR="002674C3" w:rsidRPr="00A71E8C">
        <w:rPr>
          <w:lang w:val="es-ES"/>
        </w:rPr>
        <w:t>y mejorar los</w:t>
      </w:r>
      <w:r w:rsidRPr="00A71E8C">
        <w:rPr>
          <w:lang w:val="es-ES"/>
        </w:rPr>
        <w:t xml:space="preserve"> </w:t>
      </w:r>
      <w:r w:rsidR="002674C3" w:rsidRPr="00A71E8C">
        <w:rPr>
          <w:lang w:val="es-ES"/>
        </w:rPr>
        <w:t>servicios de fondo en pos de la fiabilidad</w:t>
      </w:r>
      <w:r w:rsidRPr="00A71E8C">
        <w:rPr>
          <w:lang w:val="es-ES"/>
        </w:rPr>
        <w:t xml:space="preserve">, </w:t>
      </w:r>
      <w:r w:rsidR="00612CAB">
        <w:rPr>
          <w:lang w:val="es-ES"/>
        </w:rPr>
        <w:t>un</w:t>
      </w:r>
      <w:r w:rsidR="002674C3" w:rsidRPr="00A71E8C">
        <w:rPr>
          <w:lang w:val="es-ES"/>
        </w:rPr>
        <w:t>a mayor facilidad de mantenimiento y el respaldo a los nuevos servicios que se prevé poner a disposición en los próximos meses</w:t>
      </w:r>
      <w:r w:rsidRPr="00A71E8C">
        <w:rPr>
          <w:lang w:val="es-ES"/>
        </w:rPr>
        <w:t xml:space="preserve">;  </w:t>
      </w:r>
      <w:r w:rsidR="002674C3" w:rsidRPr="00A71E8C">
        <w:rPr>
          <w:lang w:val="es-ES"/>
        </w:rPr>
        <w:t>y</w:t>
      </w:r>
    </w:p>
    <w:p w:rsidR="00562A16" w:rsidRPr="00A71E8C" w:rsidRDefault="00CD7B5C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>preparar la renovación d</w:t>
      </w:r>
      <w:r w:rsidRPr="00A71E8C">
        <w:rPr>
          <w:lang w:val="es-ES"/>
        </w:rPr>
        <w:t>el</w:t>
      </w:r>
      <w:r w:rsidR="00CD3E5C" w:rsidRPr="00A71E8C">
        <w:rPr>
          <w:lang w:val="es-ES"/>
        </w:rPr>
        <w:t xml:space="preserve"> aspecto</w:t>
      </w:r>
      <w:r w:rsidR="002674C3" w:rsidRPr="00A71E8C">
        <w:rPr>
          <w:lang w:val="es-ES"/>
        </w:rPr>
        <w:t xml:space="preserve"> y las funcionalidades</w:t>
      </w:r>
      <w:r w:rsidR="00662907" w:rsidRPr="00A71E8C">
        <w:rPr>
          <w:lang w:val="es-ES"/>
        </w:rPr>
        <w:t xml:space="preserve"> </w:t>
      </w:r>
      <w:r w:rsidR="002674C3" w:rsidRPr="00A71E8C">
        <w:rPr>
          <w:lang w:val="es-ES"/>
        </w:rPr>
        <w:t>de</w:t>
      </w:r>
      <w:r w:rsidR="00CD3E5C" w:rsidRPr="00A71E8C">
        <w:rPr>
          <w:lang w:val="es-ES"/>
        </w:rPr>
        <w:t>l servicio</w:t>
      </w:r>
      <w:r w:rsidR="002674C3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>
        <w:rPr>
          <w:lang w:val="es-ES"/>
        </w:rPr>
        <w:t>ejecutable</w:t>
      </w:r>
      <w:r w:rsidR="00612CAB">
        <w:rPr>
          <w:lang w:val="es-ES"/>
        </w:rPr>
        <w:t xml:space="preserve"> en el </w:t>
      </w:r>
      <w:r w:rsidR="00CD3E5C" w:rsidRPr="00A71E8C">
        <w:rPr>
          <w:lang w:val="es-ES"/>
        </w:rPr>
        <w:t>navegador</w:t>
      </w:r>
      <w:r w:rsidR="002A2C38">
        <w:rPr>
          <w:lang w:val="es-ES"/>
        </w:rPr>
        <w:t xml:space="preserve">, que se </w:t>
      </w:r>
      <w:r w:rsidR="000501C2">
        <w:rPr>
          <w:lang w:val="es-ES"/>
        </w:rPr>
        <w:t>aplicó a dicho servicio</w:t>
      </w:r>
      <w:r w:rsidR="002A2C38">
        <w:rPr>
          <w:lang w:val="es-ES"/>
        </w:rPr>
        <w:t xml:space="preserve"> a partir del</w:t>
      </w:r>
      <w:r w:rsidR="00CD3E5C" w:rsidRPr="00A71E8C">
        <w:rPr>
          <w:lang w:val="es-ES"/>
        </w:rPr>
        <w:t> </w:t>
      </w:r>
      <w:r w:rsidR="00562A16" w:rsidRPr="00A71E8C">
        <w:rPr>
          <w:lang w:val="es-ES"/>
        </w:rPr>
        <w:t>29 de marzo de</w:t>
      </w:r>
      <w:r w:rsidR="000501C2">
        <w:rPr>
          <w:lang w:val="es-ES"/>
        </w:rPr>
        <w:t> </w:t>
      </w:r>
      <w:r w:rsidR="00662907" w:rsidRPr="00A71E8C">
        <w:rPr>
          <w:lang w:val="es-ES"/>
        </w:rPr>
        <w:t>2017.</w:t>
      </w:r>
    </w:p>
    <w:p w:rsidR="00562A16" w:rsidRPr="00A71E8C" w:rsidRDefault="00CD3E5C" w:rsidP="00EF3F02">
      <w:pPr>
        <w:pStyle w:val="ONUMFS"/>
        <w:rPr>
          <w:lang w:val="es-ES"/>
        </w:rPr>
      </w:pPr>
      <w:r w:rsidRPr="00A71E8C">
        <w:rPr>
          <w:lang w:val="es-ES"/>
        </w:rPr>
        <w:t>Ha aumentado significativamente el uso por las Oficinas de varios servicios</w:t>
      </w:r>
      <w:r w:rsidR="00662907" w:rsidRPr="00A71E8C">
        <w:rPr>
          <w:lang w:val="es-ES"/>
        </w:rPr>
        <w:t>, especial</w:t>
      </w:r>
      <w:r w:rsidRPr="00A71E8C">
        <w:rPr>
          <w:lang w:val="es-ES"/>
        </w:rPr>
        <w:t>mente de</w:t>
      </w:r>
      <w:r w:rsidR="00662907" w:rsidRPr="00A71E8C">
        <w:rPr>
          <w:lang w:val="es-ES"/>
        </w:rPr>
        <w:t xml:space="preserve"> eSearchCopy, </w:t>
      </w:r>
      <w:r w:rsidRPr="00A71E8C">
        <w:rPr>
          <w:lang w:val="es-ES"/>
        </w:rPr>
        <w:t xml:space="preserve">que </w:t>
      </w:r>
      <w:r w:rsidR="00CD7B5C">
        <w:rPr>
          <w:lang w:val="es-ES"/>
        </w:rPr>
        <w:t>se trata en</w:t>
      </w:r>
      <w:r w:rsidRPr="00A71E8C">
        <w:rPr>
          <w:lang w:val="es-ES"/>
        </w:rPr>
        <w:t xml:space="preserve"> un </w:t>
      </w:r>
      <w:r w:rsidR="00A71E8C" w:rsidRPr="00A71E8C">
        <w:rPr>
          <w:lang w:val="es-ES"/>
        </w:rPr>
        <w:t>documento</w:t>
      </w:r>
      <w:r w:rsidRPr="00A71E8C">
        <w:rPr>
          <w:lang w:val="es-ES"/>
        </w:rPr>
        <w:t xml:space="preserve"> aparte</w:t>
      </w:r>
      <w:r w:rsidR="00662907" w:rsidRPr="00A71E8C">
        <w:rPr>
          <w:lang w:val="es-ES"/>
        </w:rPr>
        <w:t xml:space="preserve"> (</w:t>
      </w:r>
      <w:r w:rsidRPr="00A71E8C">
        <w:rPr>
          <w:lang w:val="es-ES"/>
        </w:rPr>
        <w:t>véase el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t>/</w:t>
      </w:r>
      <w:r w:rsidR="0051171B" w:rsidRPr="00A71E8C">
        <w:rPr>
          <w:lang w:val="es-ES"/>
        </w:rPr>
        <w:t>WG</w:t>
      </w:r>
      <w:r w:rsidR="00662907" w:rsidRPr="00A71E8C">
        <w:rPr>
          <w:lang w:val="es-ES"/>
        </w:rPr>
        <w:t>/10</w:t>
      </w:r>
      <w:r w:rsidR="0051171B" w:rsidRPr="00A71E8C">
        <w:rPr>
          <w:lang w:val="es-ES"/>
        </w:rPr>
        <w:t>/22</w:t>
      </w:r>
      <w:r w:rsidR="00662907" w:rsidRPr="00A71E8C">
        <w:rPr>
          <w:lang w:val="es-ES"/>
        </w:rPr>
        <w:t>).</w:t>
      </w:r>
    </w:p>
    <w:p w:rsidR="00562A16" w:rsidRPr="00A71E8C" w:rsidRDefault="00CD3E5C" w:rsidP="00EF3F02">
      <w:pPr>
        <w:pStyle w:val="ONUMFS"/>
        <w:rPr>
          <w:lang w:val="es-ES"/>
        </w:rPr>
      </w:pPr>
      <w:r w:rsidRPr="00A71E8C">
        <w:rPr>
          <w:lang w:val="es-ES"/>
        </w:rPr>
        <w:t>Entre las prioridades que se sugirió incluir en la labor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futura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cabe señalar</w:t>
      </w:r>
      <w:r w:rsidR="00662907" w:rsidRPr="00A71E8C">
        <w:rPr>
          <w:lang w:val="es-ES"/>
        </w:rPr>
        <w:t xml:space="preserve">:  </w:t>
      </w:r>
      <w:r w:rsidR="001671A9" w:rsidRPr="00A71E8C">
        <w:rPr>
          <w:lang w:val="es-ES"/>
        </w:rPr>
        <w:t>i)</w:t>
      </w:r>
      <w:r w:rsidR="00662907" w:rsidRPr="00A71E8C">
        <w:rPr>
          <w:lang w:val="es-ES"/>
        </w:rPr>
        <w:t> </w:t>
      </w:r>
      <w:r w:rsidRPr="00A71E8C">
        <w:rPr>
          <w:lang w:val="es-ES"/>
        </w:rPr>
        <w:t xml:space="preserve">avanzar hacia </w:t>
      </w:r>
      <w:r w:rsidR="001671A9" w:rsidRPr="00A71E8C">
        <w:rPr>
          <w:lang w:val="es-ES"/>
        </w:rPr>
        <w:t xml:space="preserve">el suministro </w:t>
      </w:r>
      <w:r w:rsidR="00CD7B5C" w:rsidRPr="00A71E8C">
        <w:rPr>
          <w:lang w:val="es-ES"/>
        </w:rPr>
        <w:t xml:space="preserve">en formato XML </w:t>
      </w:r>
      <w:r w:rsidR="001671A9" w:rsidRPr="00A71E8C">
        <w:rPr>
          <w:lang w:val="es-ES"/>
        </w:rPr>
        <w:t xml:space="preserve">de </w:t>
      </w:r>
      <w:r w:rsidR="00CD7B5C">
        <w:rPr>
          <w:lang w:val="es-ES"/>
        </w:rPr>
        <w:t xml:space="preserve">los </w:t>
      </w:r>
      <w:r w:rsidR="001671A9" w:rsidRPr="00A71E8C">
        <w:rPr>
          <w:lang w:val="es-ES"/>
        </w:rPr>
        <w:t xml:space="preserve">informes de búsqueda internacional y </w:t>
      </w:r>
      <w:r w:rsidR="00CD7B5C">
        <w:rPr>
          <w:lang w:val="es-ES"/>
        </w:rPr>
        <w:t xml:space="preserve">las </w:t>
      </w:r>
      <w:r w:rsidR="001671A9" w:rsidRPr="00A71E8C">
        <w:rPr>
          <w:lang w:val="es-ES"/>
        </w:rPr>
        <w:t>opiniones escritas</w:t>
      </w:r>
      <w:r w:rsidR="00662907" w:rsidRPr="00A71E8C">
        <w:rPr>
          <w:lang w:val="es-ES"/>
        </w:rPr>
        <w:t xml:space="preserve">;  </w:t>
      </w:r>
      <w:r w:rsidR="001671A9" w:rsidRPr="00A71E8C">
        <w:rPr>
          <w:lang w:val="es-ES"/>
        </w:rPr>
        <w:t>ii) mejorar los servicios encaminados a prepara</w:t>
      </w:r>
      <w:r w:rsidR="00CD7B5C">
        <w:rPr>
          <w:lang w:val="es-ES"/>
        </w:rPr>
        <w:t>r</w:t>
      </w:r>
      <w:r w:rsidR="001671A9" w:rsidRPr="00A71E8C">
        <w:rPr>
          <w:lang w:val="es-ES"/>
        </w:rPr>
        <w:t>, presenta</w:t>
      </w:r>
      <w:r w:rsidR="00CD7B5C">
        <w:rPr>
          <w:lang w:val="es-ES"/>
        </w:rPr>
        <w:t>r</w:t>
      </w:r>
      <w:r w:rsidR="001671A9" w:rsidRPr="00A71E8C">
        <w:rPr>
          <w:lang w:val="es-ES"/>
        </w:rPr>
        <w:t xml:space="preserve"> y tramita</w:t>
      </w:r>
      <w:r w:rsidR="00CD7B5C">
        <w:rPr>
          <w:lang w:val="es-ES"/>
        </w:rPr>
        <w:t>r</w:t>
      </w:r>
      <w:r w:rsidR="001671A9" w:rsidRPr="00A71E8C">
        <w:rPr>
          <w:lang w:val="es-ES"/>
        </w:rPr>
        <w:t xml:space="preserve"> solicitudes en</w:t>
      </w:r>
      <w:r w:rsidR="003E08C7" w:rsidRPr="00A71E8C">
        <w:rPr>
          <w:lang w:val="es-ES"/>
        </w:rPr>
        <w:t xml:space="preserve"> </w:t>
      </w:r>
      <w:r w:rsidR="00A71E8C" w:rsidRPr="00A71E8C">
        <w:rPr>
          <w:lang w:val="es-ES"/>
        </w:rPr>
        <w:t>formato</w:t>
      </w:r>
      <w:r w:rsidR="001671A9" w:rsidRPr="00A71E8C">
        <w:rPr>
          <w:lang w:val="es-ES"/>
        </w:rPr>
        <w:t xml:space="preserve"> XML;</w:t>
      </w:r>
      <w:r w:rsidR="003E08C7" w:rsidRPr="00A71E8C">
        <w:rPr>
          <w:lang w:val="es-ES"/>
        </w:rPr>
        <w:t xml:space="preserve"> </w:t>
      </w:r>
      <w:r w:rsidR="001671A9" w:rsidRPr="00A71E8C">
        <w:rPr>
          <w:lang w:val="es-ES"/>
        </w:rPr>
        <w:t xml:space="preserve"> </w:t>
      </w:r>
      <w:r w:rsidR="003E08C7" w:rsidRPr="00A71E8C">
        <w:rPr>
          <w:lang w:val="es-ES"/>
        </w:rPr>
        <w:t>i</w:t>
      </w:r>
      <w:r w:rsidR="001671A9" w:rsidRPr="00A71E8C">
        <w:rPr>
          <w:lang w:val="es-ES"/>
        </w:rPr>
        <w:t>ii) </w:t>
      </w:r>
      <w:r w:rsidR="00CD7B5C">
        <w:rPr>
          <w:lang w:val="es-ES"/>
        </w:rPr>
        <w:t>asegurar</w:t>
      </w:r>
      <w:r w:rsidR="001671A9" w:rsidRPr="00A71E8C">
        <w:rPr>
          <w:lang w:val="es-ES"/>
        </w:rPr>
        <w:t xml:space="preserve"> que los solicitantes puedan cargar los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des</w:t>
      </w:r>
      <w:r w:rsidR="00662907" w:rsidRPr="00A71E8C">
        <w:rPr>
          <w:lang w:val="es-ES"/>
        </w:rPr>
        <w:t>t</w:t>
      </w:r>
      <w:r w:rsidR="001671A9" w:rsidRPr="00A71E8C">
        <w:rPr>
          <w:lang w:val="es-ES"/>
        </w:rPr>
        <w:t>inados a las Oficinas receptoras y las Administraciones internacionales</w:t>
      </w:r>
      <w:r w:rsidR="00662907" w:rsidRPr="00A71E8C">
        <w:rPr>
          <w:lang w:val="es-ES"/>
        </w:rPr>
        <w:t>;  i</w:t>
      </w:r>
      <w:r w:rsidR="003E08C7" w:rsidRPr="00A71E8C">
        <w:rPr>
          <w:lang w:val="es-ES"/>
        </w:rPr>
        <w:t>v</w:t>
      </w:r>
      <w:r w:rsidR="001671A9" w:rsidRPr="00A71E8C">
        <w:rPr>
          <w:lang w:val="es-ES"/>
        </w:rPr>
        <w:t>)</w:t>
      </w:r>
      <w:r w:rsidR="00662907" w:rsidRPr="00A71E8C">
        <w:rPr>
          <w:lang w:val="es-ES"/>
        </w:rPr>
        <w:t> </w:t>
      </w:r>
      <w:r w:rsidR="00CD7B5C">
        <w:rPr>
          <w:lang w:val="es-ES"/>
        </w:rPr>
        <w:t>asegurar</w:t>
      </w:r>
      <w:r w:rsidR="001671A9" w:rsidRPr="00A71E8C">
        <w:rPr>
          <w:lang w:val="es-ES"/>
        </w:rPr>
        <w:t xml:space="preserve"> que los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esenciales de las Administraciones internacionales estén disponibles en Internet</w:t>
      </w:r>
      <w:r w:rsidR="00662907" w:rsidRPr="00A71E8C">
        <w:rPr>
          <w:lang w:val="es-ES"/>
        </w:rPr>
        <w:t xml:space="preserve">;  </w:t>
      </w:r>
      <w:r w:rsidR="001671A9" w:rsidRPr="00A71E8C">
        <w:rPr>
          <w:lang w:val="es-ES"/>
        </w:rPr>
        <w:t>y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v) </w:t>
      </w:r>
      <w:r w:rsidR="00662907" w:rsidRPr="00A71E8C">
        <w:rPr>
          <w:lang w:val="es-ES"/>
        </w:rPr>
        <w:t>evalua</w:t>
      </w:r>
      <w:r w:rsidR="001671A9" w:rsidRPr="00A71E8C">
        <w:rPr>
          <w:lang w:val="es-ES"/>
        </w:rPr>
        <w:t>r</w:t>
      </w:r>
      <w:r w:rsidR="00662907" w:rsidRPr="00A71E8C">
        <w:rPr>
          <w:lang w:val="es-ES"/>
        </w:rPr>
        <w:t xml:space="preserve"> </w:t>
      </w:r>
      <w:r w:rsidR="00CD7B5C">
        <w:rPr>
          <w:lang w:val="es-ES"/>
        </w:rPr>
        <w:t xml:space="preserve">si </w:t>
      </w:r>
      <w:r w:rsidR="00662907" w:rsidRPr="00A71E8C">
        <w:rPr>
          <w:lang w:val="es-ES"/>
        </w:rPr>
        <w:t xml:space="preserve">eSearchCopy </w:t>
      </w:r>
      <w:r w:rsidR="00CD7B5C">
        <w:rPr>
          <w:lang w:val="es-ES"/>
        </w:rPr>
        <w:t xml:space="preserve">constituye un </w:t>
      </w:r>
      <w:r w:rsidR="001671A9" w:rsidRPr="00A71E8C">
        <w:rPr>
          <w:lang w:val="es-ES"/>
        </w:rPr>
        <w:t xml:space="preserve">medio </w:t>
      </w:r>
      <w:r w:rsidR="00CD7B5C">
        <w:rPr>
          <w:lang w:val="es-ES"/>
        </w:rPr>
        <w:t xml:space="preserve">adecuado </w:t>
      </w:r>
      <w:r w:rsidR="001671A9" w:rsidRPr="00A71E8C">
        <w:rPr>
          <w:lang w:val="es-ES"/>
        </w:rPr>
        <w:t>para recibir</w:t>
      </w:r>
      <w:r w:rsidR="00CD7B5C">
        <w:rPr>
          <w:lang w:val="es-ES"/>
        </w:rPr>
        <w:t>,</w:t>
      </w:r>
      <w:r w:rsidR="001671A9" w:rsidRPr="00A71E8C">
        <w:rPr>
          <w:lang w:val="es-ES"/>
        </w:rPr>
        <w:t xml:space="preserve"> </w:t>
      </w:r>
      <w:r w:rsidR="00CD7B5C" w:rsidRPr="00A71E8C">
        <w:rPr>
          <w:lang w:val="es-ES"/>
        </w:rPr>
        <w:t xml:space="preserve">de todas las Oficinas receptoras </w:t>
      </w:r>
      <w:r w:rsidR="00CD7B5C" w:rsidRPr="00A71E8C">
        <w:rPr>
          <w:lang w:val="es-ES"/>
        </w:rPr>
        <w:lastRenderedPageBreak/>
        <w:t>asociadas</w:t>
      </w:r>
      <w:r w:rsidR="00CD7B5C">
        <w:rPr>
          <w:lang w:val="es-ES"/>
        </w:rPr>
        <w:t>,</w:t>
      </w:r>
      <w:r w:rsidR="00CD7B5C" w:rsidRPr="00A71E8C">
        <w:rPr>
          <w:lang w:val="es-ES"/>
        </w:rPr>
        <w:t xml:space="preserve"> </w:t>
      </w:r>
      <w:r w:rsidR="001671A9" w:rsidRPr="00A71E8C">
        <w:rPr>
          <w:lang w:val="es-ES"/>
        </w:rPr>
        <w:t>l</w:t>
      </w:r>
      <w:r w:rsidR="00662907" w:rsidRPr="00A71E8C">
        <w:rPr>
          <w:lang w:val="es-ES"/>
        </w:rPr>
        <w:t xml:space="preserve">as </w:t>
      </w:r>
      <w:r w:rsidR="001671A9" w:rsidRPr="00A71E8C">
        <w:rPr>
          <w:lang w:val="es-ES"/>
        </w:rPr>
        <w:t>copias para la búsqueda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="001671A9" w:rsidRPr="00A71E8C">
        <w:rPr>
          <w:lang w:val="es-ES"/>
        </w:rPr>
        <w:t>un formato electrónico homogéneo</w:t>
      </w:r>
      <w:r w:rsidR="003E08C7" w:rsidRPr="00A71E8C">
        <w:rPr>
          <w:lang w:val="es-ES"/>
        </w:rPr>
        <w:t xml:space="preserve">; </w:t>
      </w:r>
      <w:r w:rsidR="001671A9" w:rsidRPr="00A71E8C">
        <w:rPr>
          <w:lang w:val="es-ES"/>
        </w:rPr>
        <w:t xml:space="preserve"> </w:t>
      </w:r>
      <w:r w:rsidR="007C27E8" w:rsidRPr="00A71E8C">
        <w:rPr>
          <w:lang w:val="es-ES"/>
        </w:rPr>
        <w:t xml:space="preserve">vi) </w:t>
      </w:r>
      <w:r w:rsidR="00045231" w:rsidRPr="00A71E8C">
        <w:rPr>
          <w:lang w:val="es-ES"/>
        </w:rPr>
        <w:t xml:space="preserve">permitir que las Oficinas receptoras efectúen correcciones de oficio; </w:t>
      </w:r>
      <w:r w:rsidR="007C27E8" w:rsidRPr="00A71E8C">
        <w:rPr>
          <w:lang w:val="es-ES"/>
        </w:rPr>
        <w:t xml:space="preserve"> </w:t>
      </w:r>
      <w:r w:rsidR="00045231" w:rsidRPr="00A71E8C">
        <w:rPr>
          <w:lang w:val="es-ES"/>
        </w:rPr>
        <w:t xml:space="preserve">y </w:t>
      </w:r>
      <w:r w:rsidR="003E08C7" w:rsidRPr="00A71E8C">
        <w:rPr>
          <w:lang w:val="es-ES"/>
        </w:rPr>
        <w:t>vi</w:t>
      </w:r>
      <w:r w:rsidR="007C27E8" w:rsidRPr="00A71E8C">
        <w:rPr>
          <w:lang w:val="es-ES"/>
        </w:rPr>
        <w:t>i</w:t>
      </w:r>
      <w:r w:rsidR="003E08C7" w:rsidRPr="00A71E8C">
        <w:rPr>
          <w:lang w:val="es-ES"/>
        </w:rPr>
        <w:t>) </w:t>
      </w:r>
      <w:r w:rsidR="00045231" w:rsidRPr="00A71E8C">
        <w:rPr>
          <w:lang w:val="es-ES"/>
        </w:rPr>
        <w:t>mejorar los procesos del flujo de trabajo</w:t>
      </w:r>
      <w:r w:rsidR="003E08C7" w:rsidRPr="00A71E8C">
        <w:rPr>
          <w:lang w:val="es-ES"/>
        </w:rPr>
        <w:t xml:space="preserve"> </w:t>
      </w:r>
      <w:r w:rsidR="00045231" w:rsidRPr="00A71E8C">
        <w:rPr>
          <w:lang w:val="es-ES"/>
        </w:rPr>
        <w:t>en el marco de</w:t>
      </w:r>
      <w:r w:rsidR="003E08C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3E08C7" w:rsidRPr="00A71E8C">
        <w:rPr>
          <w:lang w:val="es-ES"/>
        </w:rPr>
        <w:t xml:space="preserve">, </w:t>
      </w:r>
      <w:r w:rsidR="00045231" w:rsidRPr="00A71E8C">
        <w:rPr>
          <w:lang w:val="es-ES"/>
        </w:rPr>
        <w:t>entre otras cosas,</w:t>
      </w:r>
      <w:r w:rsidR="003E08C7" w:rsidRPr="00A71E8C">
        <w:rPr>
          <w:lang w:val="es-ES"/>
        </w:rPr>
        <w:t xml:space="preserve"> </w:t>
      </w:r>
      <w:r w:rsidR="00045231" w:rsidRPr="00A71E8C">
        <w:rPr>
          <w:lang w:val="es-ES"/>
        </w:rPr>
        <w:t>para que la tramitación en la</w:t>
      </w:r>
      <w:r w:rsidR="003E08C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receptora</w:t>
      </w:r>
      <w:r w:rsidR="003E08C7" w:rsidRPr="00A71E8C">
        <w:rPr>
          <w:lang w:val="es-ES"/>
        </w:rPr>
        <w:t xml:space="preserve"> </w:t>
      </w:r>
      <w:r w:rsidR="00045231" w:rsidRPr="00A71E8C">
        <w:rPr>
          <w:lang w:val="es-ES"/>
        </w:rPr>
        <w:t xml:space="preserve">resulte más sencilla y </w:t>
      </w:r>
      <w:r w:rsidR="00A71E8C" w:rsidRPr="00A71E8C">
        <w:rPr>
          <w:lang w:val="es-ES"/>
        </w:rPr>
        <w:t>eficiente</w:t>
      </w:r>
      <w:r w:rsidR="00662907" w:rsidRPr="00A71E8C">
        <w:rPr>
          <w:lang w:val="es-ES"/>
        </w:rPr>
        <w:t>.</w:t>
      </w:r>
    </w:p>
    <w:p w:rsidR="00562A16" w:rsidRPr="00A71E8C" w:rsidRDefault="00562A16" w:rsidP="00562A16">
      <w:pPr>
        <w:pStyle w:val="Heading1"/>
        <w:rPr>
          <w:lang w:val="es-ES"/>
        </w:rPr>
      </w:pPr>
      <w:r w:rsidRPr="00A71E8C">
        <w:rPr>
          <w:lang w:val="es-ES"/>
        </w:rPr>
        <w:t>general</w:t>
      </w:r>
      <w:r w:rsidR="00045231" w:rsidRPr="00A71E8C">
        <w:rPr>
          <w:lang w:val="es-ES"/>
        </w:rPr>
        <w:t>IDADES</w:t>
      </w:r>
    </w:p>
    <w:p w:rsidR="00562A16" w:rsidRPr="00A71E8C" w:rsidRDefault="00045231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El propósito de los </w:t>
      </w:r>
      <w:r w:rsidR="00562A16" w:rsidRPr="00A71E8C">
        <w:rPr>
          <w:lang w:val="es-ES"/>
        </w:rPr>
        <w:t>servicios del PCT por Internet</w:t>
      </w:r>
      <w:r w:rsidR="00D31B4E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es respaldar la </w:t>
      </w:r>
      <w:r w:rsidR="002A2C38">
        <w:rPr>
          <w:lang w:val="es-ES"/>
        </w:rPr>
        <w:t xml:space="preserve">eficiencia y la eficacia en la </w:t>
      </w:r>
      <w:r w:rsidRPr="00A71E8C">
        <w:rPr>
          <w:lang w:val="es-ES"/>
        </w:rPr>
        <w:t>administración</w:t>
      </w:r>
      <w:r w:rsidR="00D31B4E" w:rsidRPr="00A71E8C">
        <w:rPr>
          <w:lang w:val="es-ES"/>
        </w:rPr>
        <w:t xml:space="preserve"> </w:t>
      </w:r>
      <w:r w:rsidRPr="00A71E8C">
        <w:rPr>
          <w:lang w:val="es-ES"/>
        </w:rPr>
        <w:t>del</w:t>
      </w:r>
      <w:r w:rsidR="00D31B4E" w:rsidRPr="00A71E8C">
        <w:rPr>
          <w:lang w:val="es-ES"/>
        </w:rPr>
        <w:t xml:space="preserve"> </w:t>
      </w:r>
      <w:r w:rsidR="00562A16" w:rsidRPr="00A71E8C">
        <w:rPr>
          <w:lang w:val="es-ES"/>
        </w:rPr>
        <w:t>Sistema del PCT</w:t>
      </w:r>
      <w:r w:rsidR="00D31B4E" w:rsidRPr="00A71E8C">
        <w:rPr>
          <w:lang w:val="es-ES"/>
        </w:rPr>
        <w:t xml:space="preserve"> </w:t>
      </w:r>
      <w:r w:rsidR="002A2C38">
        <w:rPr>
          <w:lang w:val="es-ES"/>
        </w:rPr>
        <w:t>en beneficio de todas las partes</w:t>
      </w:r>
      <w:r w:rsidRPr="00A71E8C">
        <w:rPr>
          <w:lang w:val="es-ES"/>
        </w:rPr>
        <w:t xml:space="preserve">, </w:t>
      </w:r>
      <w:r w:rsidR="00FC59AC">
        <w:rPr>
          <w:lang w:val="es-ES"/>
        </w:rPr>
        <w:t>a saber</w:t>
      </w:r>
      <w:r w:rsidRPr="00A71E8C">
        <w:rPr>
          <w:lang w:val="es-ES"/>
        </w:rPr>
        <w:t>, los</w:t>
      </w:r>
      <w:r w:rsidR="00D31B4E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D31B4E" w:rsidRPr="00A71E8C">
        <w:rPr>
          <w:lang w:val="es-ES"/>
        </w:rPr>
        <w:t xml:space="preserve"> </w:t>
      </w:r>
      <w:r w:rsidRPr="00A71E8C">
        <w:rPr>
          <w:lang w:val="es-ES"/>
        </w:rPr>
        <w:t>y las Oficinas nacionales</w:t>
      </w:r>
      <w:r w:rsidR="002A2C38">
        <w:rPr>
          <w:lang w:val="es-ES"/>
        </w:rPr>
        <w:t xml:space="preserve"> en sus distintas</w:t>
      </w:r>
      <w:r w:rsidRPr="00A71E8C">
        <w:rPr>
          <w:lang w:val="es-ES"/>
        </w:rPr>
        <w:t xml:space="preserve"> </w:t>
      </w:r>
      <w:r w:rsidR="002A2C38">
        <w:rPr>
          <w:lang w:val="es-ES"/>
        </w:rPr>
        <w:t>funciones</w:t>
      </w:r>
      <w:r w:rsidR="00FC59AC">
        <w:rPr>
          <w:lang w:val="es-ES"/>
        </w:rPr>
        <w:t>,</w:t>
      </w:r>
      <w:r w:rsidRPr="00A71E8C">
        <w:rPr>
          <w:lang w:val="es-ES"/>
        </w:rPr>
        <w:t xml:space="preserve"> </w:t>
      </w:r>
      <w:r w:rsidR="002A2C38">
        <w:rPr>
          <w:lang w:val="es-ES"/>
        </w:rPr>
        <w:t>al igual que</w:t>
      </w:r>
      <w:r w:rsidRPr="00A71E8C">
        <w:rPr>
          <w:lang w:val="es-ES"/>
        </w:rPr>
        <w:t xml:space="preserve"> terceros</w:t>
      </w:r>
      <w:r w:rsidR="00D31B4E" w:rsidRPr="00A71E8C">
        <w:rPr>
          <w:lang w:val="es-ES"/>
        </w:rPr>
        <w:t xml:space="preserve">.  </w:t>
      </w:r>
      <w:r w:rsidRPr="00A71E8C">
        <w:rPr>
          <w:lang w:val="es-ES"/>
        </w:rPr>
        <w:t xml:space="preserve">Por su propia naturaleza, el </w:t>
      </w:r>
      <w:r w:rsidR="00562A16" w:rsidRPr="00A71E8C">
        <w:rPr>
          <w:lang w:val="es-ES"/>
        </w:rPr>
        <w:t>Sistema del PCT</w:t>
      </w:r>
      <w:r w:rsidR="00514F0F" w:rsidRPr="00A71E8C">
        <w:rPr>
          <w:lang w:val="es-ES"/>
        </w:rPr>
        <w:t xml:space="preserve"> está distribuido entre varias partes</w:t>
      </w:r>
      <w:r w:rsidR="00822EE2" w:rsidRPr="00A71E8C">
        <w:rPr>
          <w:lang w:val="es-ES"/>
        </w:rPr>
        <w:t xml:space="preserve">, </w:t>
      </w:r>
      <w:r w:rsidR="00514F0F" w:rsidRPr="00A71E8C">
        <w:rPr>
          <w:lang w:val="es-ES"/>
        </w:rPr>
        <w:t>lo cual plantea desafíos a la hora de prestar un servicio homogéneo</w:t>
      </w:r>
      <w:r w:rsidR="00822EE2" w:rsidRPr="00A71E8C">
        <w:rPr>
          <w:lang w:val="es-ES"/>
        </w:rPr>
        <w:t>.</w:t>
      </w:r>
    </w:p>
    <w:p w:rsidR="00562A16" w:rsidRPr="00A71E8C" w:rsidRDefault="00822EE2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>A</w:t>
      </w:r>
      <w:r w:rsidR="00514F0F" w:rsidRPr="00A71E8C">
        <w:rPr>
          <w:lang w:val="es-ES"/>
        </w:rPr>
        <w:t>c</w:t>
      </w:r>
      <w:r w:rsidRPr="00A71E8C">
        <w:rPr>
          <w:lang w:val="es-ES"/>
        </w:rPr>
        <w:t>t</w:t>
      </w:r>
      <w:r w:rsidR="00514F0F" w:rsidRPr="00A71E8C">
        <w:rPr>
          <w:lang w:val="es-ES"/>
        </w:rPr>
        <w:t>ualmente</w:t>
      </w:r>
      <w:r w:rsidRPr="00A71E8C">
        <w:rPr>
          <w:lang w:val="es-ES"/>
        </w:rPr>
        <w:t xml:space="preserve">, 118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actúan</w:t>
      </w:r>
      <w:r w:rsidR="00514F0F" w:rsidRPr="00A71E8C">
        <w:rPr>
          <w:lang w:val="es-ES"/>
        </w:rPr>
        <w:t xml:space="preserve"> en calidad de</w:t>
      </w:r>
      <w:r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 receptoras</w:t>
      </w:r>
      <w:r w:rsidRPr="00A71E8C">
        <w:rPr>
          <w:lang w:val="es-ES"/>
        </w:rPr>
        <w:t xml:space="preserve">.  </w:t>
      </w:r>
      <w:r w:rsidR="00514F0F" w:rsidRPr="00A71E8C">
        <w:rPr>
          <w:lang w:val="es-ES"/>
        </w:rPr>
        <w:t>Son 22 las Oficinas</w:t>
      </w:r>
      <w:r w:rsidRPr="00A71E8C">
        <w:rPr>
          <w:lang w:val="es-ES"/>
        </w:rPr>
        <w:t xml:space="preserve"> </w:t>
      </w:r>
      <w:r w:rsidR="00514F0F" w:rsidRPr="00A71E8C">
        <w:rPr>
          <w:lang w:val="es-ES"/>
        </w:rPr>
        <w:t xml:space="preserve">que </w:t>
      </w:r>
      <w:r w:rsidR="00F175DA" w:rsidRPr="00A71E8C">
        <w:rPr>
          <w:lang w:val="es-ES"/>
        </w:rPr>
        <w:t xml:space="preserve">actúan en calidad de Administración encargada de la búsqueda internacional y del examen preliminar </w:t>
      </w:r>
      <w:r w:rsidR="00A71E8C" w:rsidRPr="00A71E8C">
        <w:rPr>
          <w:lang w:val="es-ES"/>
        </w:rPr>
        <w:t>internacional</w:t>
      </w:r>
      <w:r w:rsidRPr="00A71E8C">
        <w:rPr>
          <w:lang w:val="es-ES"/>
        </w:rPr>
        <w:t xml:space="preserve"> </w:t>
      </w:r>
      <w:r w:rsidR="00F175DA" w:rsidRPr="00A71E8C">
        <w:rPr>
          <w:lang w:val="es-ES"/>
        </w:rPr>
        <w:t>en los </w:t>
      </w:r>
      <w:r w:rsidRPr="00A71E8C">
        <w:rPr>
          <w:lang w:val="es-ES"/>
        </w:rPr>
        <w:t>10</w:t>
      </w:r>
      <w:r w:rsidR="00F175DA" w:rsidRPr="00A71E8C">
        <w:rPr>
          <w:lang w:val="es-ES"/>
        </w:rPr>
        <w:t xml:space="preserve"> idiomas de </w:t>
      </w:r>
      <w:r w:rsidR="00562A16" w:rsidRPr="00A71E8C">
        <w:rPr>
          <w:lang w:val="es-ES"/>
        </w:rPr>
        <w:t>publicación</w:t>
      </w:r>
      <w:r w:rsidRPr="00A71E8C">
        <w:rPr>
          <w:lang w:val="es-ES"/>
        </w:rPr>
        <w:t xml:space="preserve">.  </w:t>
      </w:r>
      <w:r w:rsidR="00F175DA" w:rsidRPr="00A71E8C">
        <w:rPr>
          <w:lang w:val="es-ES"/>
        </w:rPr>
        <w:t xml:space="preserve">Entre esas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F175DA" w:rsidRPr="00A71E8C">
        <w:rPr>
          <w:lang w:val="es-ES"/>
        </w:rPr>
        <w:t xml:space="preserve">hay enormes diferencias en cuanto al tamaño y la capacidad de </w:t>
      </w:r>
      <w:r w:rsidR="00DF5A7A" w:rsidRPr="00A71E8C">
        <w:rPr>
          <w:lang w:val="es-ES"/>
        </w:rPr>
        <w:t>dar cabida a servicios locales de TI</w:t>
      </w:r>
      <w:r w:rsidRPr="00A71E8C">
        <w:rPr>
          <w:lang w:val="es-ES"/>
        </w:rPr>
        <w:t>.</w:t>
      </w:r>
    </w:p>
    <w:p w:rsidR="00562A16" w:rsidRPr="00A71E8C" w:rsidRDefault="00DF5A7A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Si bien </w:t>
      </w:r>
      <w:r w:rsidR="00FC59AC">
        <w:rPr>
          <w:lang w:val="es-ES"/>
        </w:rPr>
        <w:t>para</w:t>
      </w:r>
      <w:r w:rsidRPr="00A71E8C">
        <w:rPr>
          <w:lang w:val="es-ES"/>
        </w:rPr>
        <w:t xml:space="preserve"> aproximadamente el </w:t>
      </w:r>
      <w:r w:rsidR="00CF1D5C" w:rsidRPr="00A71E8C">
        <w:rPr>
          <w:lang w:val="es-ES"/>
        </w:rPr>
        <w:t>70</w:t>
      </w:r>
      <w:r w:rsidRPr="00A71E8C">
        <w:rPr>
          <w:lang w:val="es-ES"/>
        </w:rPr>
        <w:t>%</w:t>
      </w:r>
      <w:r w:rsidR="00CF1D5C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 las solicitudes la </w:t>
      </w:r>
      <w:r w:rsidR="00FC59AC">
        <w:rPr>
          <w:lang w:val="es-ES"/>
        </w:rPr>
        <w:t xml:space="preserve">función de </w:t>
      </w:r>
      <w:r w:rsidR="00562A16" w:rsidRPr="00A71E8C">
        <w:rPr>
          <w:lang w:val="es-ES"/>
        </w:rPr>
        <w:t>Oficina receptora</w:t>
      </w:r>
      <w:r w:rsidR="00CF1D5C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de </w:t>
      </w:r>
      <w:r w:rsidR="00562A16" w:rsidRPr="00A71E8C">
        <w:rPr>
          <w:lang w:val="es-ES"/>
        </w:rPr>
        <w:t>Administración encargada de la búsqueda internacional</w:t>
      </w:r>
      <w:r w:rsidR="00FC59AC">
        <w:rPr>
          <w:lang w:val="es-ES"/>
        </w:rPr>
        <w:t xml:space="preserve"> coinciden en una </w:t>
      </w:r>
      <w:r w:rsidR="00FC59AC" w:rsidRPr="00A71E8C">
        <w:rPr>
          <w:lang w:val="es-ES"/>
        </w:rPr>
        <w:t>misma Oficina</w:t>
      </w:r>
      <w:r w:rsidR="00822EE2" w:rsidRPr="00A71E8C">
        <w:rPr>
          <w:lang w:val="es-ES"/>
        </w:rPr>
        <w:t xml:space="preserve">, </w:t>
      </w:r>
      <w:r w:rsidR="00FC59AC">
        <w:rPr>
          <w:lang w:val="es-ES"/>
        </w:rPr>
        <w:t>que</w:t>
      </w:r>
      <w:r w:rsidRPr="00A71E8C">
        <w:rPr>
          <w:lang w:val="es-ES"/>
        </w:rPr>
        <w:t xml:space="preserve"> en muchos casos posee sus propios </w:t>
      </w:r>
      <w:r w:rsidR="00A71E8C" w:rsidRPr="00A71E8C">
        <w:rPr>
          <w:lang w:val="es-ES"/>
        </w:rPr>
        <w:t>sistemas</w:t>
      </w:r>
      <w:r w:rsidR="00EC4D43" w:rsidRPr="00A71E8C">
        <w:rPr>
          <w:lang w:val="es-ES"/>
        </w:rPr>
        <w:t xml:space="preserve"> </w:t>
      </w:r>
      <w:r w:rsidRPr="00A71E8C">
        <w:rPr>
          <w:lang w:val="es-ES"/>
        </w:rPr>
        <w:t>que permiten al solicitante</w:t>
      </w:r>
      <w:r w:rsidR="00EC4D43" w:rsidRPr="00A71E8C">
        <w:rPr>
          <w:lang w:val="es-ES"/>
        </w:rPr>
        <w:t xml:space="preserve"> interact</w:t>
      </w:r>
      <w:r w:rsidRPr="00A71E8C">
        <w:rPr>
          <w:lang w:val="es-ES"/>
        </w:rPr>
        <w:t xml:space="preserve">uar electrónicamente con </w:t>
      </w:r>
      <w:r w:rsidR="00FC59AC">
        <w:rPr>
          <w:lang w:val="es-ES"/>
        </w:rPr>
        <w:t>el</w:t>
      </w:r>
      <w:r w:rsidRPr="00A71E8C">
        <w:rPr>
          <w:lang w:val="es-ES"/>
        </w:rPr>
        <w:t>la</w:t>
      </w:r>
      <w:r w:rsidR="00822EE2" w:rsidRPr="00A71E8C">
        <w:rPr>
          <w:lang w:val="es-ES"/>
        </w:rPr>
        <w:t xml:space="preserve">, </w:t>
      </w:r>
      <w:r w:rsidR="00FC59AC">
        <w:rPr>
          <w:lang w:val="es-ES"/>
        </w:rPr>
        <w:t xml:space="preserve">hay </w:t>
      </w:r>
      <w:r w:rsidRPr="00A71E8C">
        <w:rPr>
          <w:lang w:val="es-ES"/>
        </w:rPr>
        <w:t>cada año más de</w:t>
      </w:r>
      <w:r w:rsidR="00822EE2" w:rsidRPr="00A71E8C">
        <w:rPr>
          <w:lang w:val="es-ES"/>
        </w:rPr>
        <w:t xml:space="preserve"> 60</w:t>
      </w:r>
      <w:r w:rsidRPr="00A71E8C">
        <w:rPr>
          <w:lang w:val="es-ES"/>
        </w:rPr>
        <w:t>.</w:t>
      </w:r>
      <w:r w:rsidR="00822EE2" w:rsidRPr="00A71E8C">
        <w:rPr>
          <w:lang w:val="es-ES"/>
        </w:rPr>
        <w:t xml:space="preserve">000 </w:t>
      </w:r>
      <w:r w:rsidRPr="00A71E8C">
        <w:rPr>
          <w:lang w:val="es-ES"/>
        </w:rPr>
        <w:t>solicitudes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>para las que esas</w:t>
      </w:r>
      <w:r w:rsidR="00822EE2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FC59AC">
        <w:rPr>
          <w:lang w:val="es-ES"/>
        </w:rPr>
        <w:t>no coinciden.</w:t>
      </w:r>
      <w:r w:rsidRPr="00A71E8C">
        <w:rPr>
          <w:lang w:val="es-ES"/>
        </w:rPr>
        <w:t xml:space="preserve">  </w:t>
      </w:r>
      <w:r w:rsidR="00FC59AC">
        <w:rPr>
          <w:lang w:val="es-ES"/>
        </w:rPr>
        <w:t xml:space="preserve">Aun en los casos en </w:t>
      </w:r>
      <w:r w:rsidRPr="00A71E8C">
        <w:rPr>
          <w:lang w:val="es-ES"/>
        </w:rPr>
        <w:t xml:space="preserve">que </w:t>
      </w:r>
      <w:r w:rsidR="00FC59AC">
        <w:rPr>
          <w:lang w:val="es-ES"/>
        </w:rPr>
        <w:t>es</w:t>
      </w:r>
      <w:r w:rsidRPr="00A71E8C">
        <w:rPr>
          <w:lang w:val="es-ES"/>
        </w:rPr>
        <w:t>a</w:t>
      </w:r>
      <w:r w:rsidR="00FC59AC">
        <w:rPr>
          <w:lang w:val="es-ES"/>
        </w:rPr>
        <w:t>s</w:t>
      </w:r>
      <w:r w:rsidRPr="00A71E8C">
        <w:rPr>
          <w:lang w:val="es-ES"/>
        </w:rPr>
        <w:t xml:space="preserve"> Oficinas</w:t>
      </w:r>
      <w:r w:rsidR="00FC59AC">
        <w:rPr>
          <w:lang w:val="es-ES"/>
        </w:rPr>
        <w:t xml:space="preserve"> coincidan</w:t>
      </w:r>
      <w:r w:rsidR="00CF1D5C" w:rsidRPr="00A71E8C">
        <w:rPr>
          <w:lang w:val="es-ES"/>
        </w:rPr>
        <w:t>,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es posible que </w:t>
      </w:r>
      <w:r w:rsidR="00FC59AC">
        <w:rPr>
          <w:lang w:val="es-ES"/>
        </w:rPr>
        <w:t xml:space="preserve">de todos modos </w:t>
      </w:r>
      <w:r w:rsidRPr="00A71E8C">
        <w:rPr>
          <w:lang w:val="es-ES"/>
        </w:rPr>
        <w:t xml:space="preserve">el solicitante tenga que </w:t>
      </w:r>
      <w:r w:rsidR="00822EE2" w:rsidRPr="00A71E8C">
        <w:rPr>
          <w:lang w:val="es-ES"/>
        </w:rPr>
        <w:t>interact</w:t>
      </w:r>
      <w:r w:rsidRPr="00A71E8C">
        <w:rPr>
          <w:lang w:val="es-ES"/>
        </w:rPr>
        <w:t>uar con la</w:t>
      </w:r>
      <w:r w:rsidR="00822EE2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D31B4E" w:rsidRPr="00A71E8C">
        <w:rPr>
          <w:lang w:val="es-ES"/>
        </w:rPr>
        <w:t>.</w:t>
      </w:r>
    </w:p>
    <w:p w:rsidR="00562A16" w:rsidRPr="00A71E8C" w:rsidRDefault="0002082B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Es necesario </w:t>
      </w:r>
      <w:r w:rsidR="00FC59AC">
        <w:rPr>
          <w:lang w:val="es-ES"/>
        </w:rPr>
        <w:t>suministrar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información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>a las</w:t>
      </w:r>
      <w:r w:rsidR="00822EE2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>designadas de</w:t>
      </w:r>
      <w:r w:rsidR="00822EE2" w:rsidRPr="00A71E8C">
        <w:rPr>
          <w:lang w:val="es-ES"/>
        </w:rPr>
        <w:t xml:space="preserve"> 152</w:t>
      </w:r>
      <w:r w:rsidR="00EC4D43" w:rsidRPr="00A71E8C">
        <w:rPr>
          <w:lang w:val="es-ES"/>
        </w:rPr>
        <w:t> </w:t>
      </w:r>
      <w:r w:rsidR="00562A16" w:rsidRPr="00A71E8C">
        <w:rPr>
          <w:lang w:val="es-ES"/>
        </w:rPr>
        <w:t>Estados contratantes</w:t>
      </w:r>
      <w:r w:rsidRPr="00A71E8C">
        <w:rPr>
          <w:lang w:val="es-ES"/>
        </w:rPr>
        <w:t>, o que actúan en nombre de ellos</w:t>
      </w:r>
      <w:r w:rsidR="00822EE2" w:rsidRPr="00A71E8C">
        <w:rPr>
          <w:lang w:val="es-ES"/>
        </w:rPr>
        <w:t>, as</w:t>
      </w:r>
      <w:r w:rsidRPr="00A71E8C">
        <w:rPr>
          <w:lang w:val="es-ES"/>
        </w:rPr>
        <w:t xml:space="preserve">í como a los usuarios de la </w:t>
      </w:r>
      <w:r w:rsidR="00A71E8C" w:rsidRPr="00A71E8C">
        <w:rPr>
          <w:lang w:val="es-ES"/>
        </w:rPr>
        <w:t>información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>contenida en patentes interesados en las</w:t>
      </w:r>
      <w:r w:rsidR="00822EE2" w:rsidRPr="00A71E8C">
        <w:rPr>
          <w:lang w:val="es-ES"/>
        </w:rPr>
        <w:t xml:space="preserve"> </w:t>
      </w:r>
      <w:r w:rsidR="00DF5A7A" w:rsidRPr="00A71E8C">
        <w:rPr>
          <w:lang w:val="es-ES"/>
        </w:rPr>
        <w:t>solicitudes</w:t>
      </w:r>
      <w:r w:rsidR="00E96843" w:rsidRPr="00A71E8C">
        <w:rPr>
          <w:lang w:val="es-ES"/>
        </w:rPr>
        <w:t>,</w:t>
      </w:r>
      <w:r w:rsidR="00822EE2" w:rsidRPr="00A71E8C">
        <w:rPr>
          <w:lang w:val="es-ES"/>
        </w:rPr>
        <w:t xml:space="preserve"> </w:t>
      </w:r>
      <w:r w:rsidRPr="00A71E8C">
        <w:rPr>
          <w:lang w:val="es-ES"/>
        </w:rPr>
        <w:t>ya sea por su contenido técnico o por su situación jurídica</w:t>
      </w:r>
      <w:r w:rsidR="00063BBF" w:rsidRPr="00A71E8C">
        <w:rPr>
          <w:lang w:val="es-ES"/>
        </w:rPr>
        <w:t xml:space="preserve">.  </w:t>
      </w:r>
      <w:r w:rsidR="00FC59AC">
        <w:rPr>
          <w:lang w:val="es-ES"/>
        </w:rPr>
        <w:t>Debería haber homogeneidad en el acceso por los usuarios a la información</w:t>
      </w:r>
      <w:r w:rsidRPr="00A71E8C">
        <w:rPr>
          <w:lang w:val="es-ES"/>
        </w:rPr>
        <w:t>, con independencia del lugar en que la solicitud internacional ha</w:t>
      </w:r>
      <w:r w:rsidR="00FC59AC">
        <w:rPr>
          <w:lang w:val="es-ES"/>
        </w:rPr>
        <w:t>ya</w:t>
      </w:r>
      <w:r w:rsidRPr="00A71E8C">
        <w:rPr>
          <w:lang w:val="es-ES"/>
        </w:rPr>
        <w:t xml:space="preserve"> sido presentada y ha</w:t>
      </w:r>
      <w:r w:rsidR="00FC59AC">
        <w:rPr>
          <w:lang w:val="es-ES"/>
        </w:rPr>
        <w:t>ya</w:t>
      </w:r>
      <w:r w:rsidRPr="00A71E8C">
        <w:rPr>
          <w:lang w:val="es-ES"/>
        </w:rPr>
        <w:t xml:space="preserve"> sido objeto de búsqueda</w:t>
      </w:r>
      <w:r w:rsidR="00822EE2" w:rsidRPr="00A71E8C">
        <w:rPr>
          <w:lang w:val="es-ES"/>
        </w:rPr>
        <w:t>.</w:t>
      </w:r>
    </w:p>
    <w:p w:rsidR="00562A16" w:rsidRPr="00A71E8C" w:rsidRDefault="0002082B" w:rsidP="00EF3F02">
      <w:pPr>
        <w:pStyle w:val="ONUMFS"/>
        <w:rPr>
          <w:lang w:val="es-ES"/>
        </w:rPr>
      </w:pPr>
      <w:r w:rsidRPr="00A71E8C">
        <w:rPr>
          <w:lang w:val="es-ES"/>
        </w:rPr>
        <w:t>Es necesario que las</w:t>
      </w:r>
      <w:r w:rsidR="00F86829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>nacionales y la</w:t>
      </w:r>
      <w:r w:rsidR="00F86829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colaboren </w:t>
      </w:r>
      <w:r w:rsidR="00A71E8C" w:rsidRPr="00A71E8C">
        <w:rPr>
          <w:lang w:val="es-ES"/>
        </w:rPr>
        <w:t>estrechamente</w:t>
      </w:r>
      <w:r w:rsidRPr="00A71E8C">
        <w:rPr>
          <w:lang w:val="es-ES"/>
        </w:rPr>
        <w:t xml:space="preserve"> para velar por que sus herramientas de tramitación permitan intercambiar documentos y datos en formatos homogéneos y que sus </w:t>
      </w:r>
      <w:r w:rsidR="001671A9" w:rsidRPr="00A71E8C">
        <w:rPr>
          <w:lang w:val="es-ES"/>
        </w:rPr>
        <w:t>solicitantes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>puedan utilizar servicios por Internet</w:t>
      </w:r>
      <w:r w:rsidR="00F86829" w:rsidRPr="00A71E8C">
        <w:rPr>
          <w:lang w:val="es-ES"/>
        </w:rPr>
        <w:t xml:space="preserve">, </w:t>
      </w:r>
      <w:r w:rsidRPr="00A71E8C">
        <w:rPr>
          <w:lang w:val="es-ES"/>
        </w:rPr>
        <w:t>aun</w:t>
      </w:r>
      <w:r w:rsidR="00F86829" w:rsidRPr="00A71E8C">
        <w:rPr>
          <w:lang w:val="es-ES"/>
        </w:rPr>
        <w:t xml:space="preserve"> (</w:t>
      </w:r>
      <w:r w:rsidRPr="00A71E8C">
        <w:rPr>
          <w:lang w:val="es-ES"/>
        </w:rPr>
        <w:t>y especialmente</w:t>
      </w:r>
      <w:r w:rsidR="00F86829" w:rsidRPr="00A71E8C">
        <w:rPr>
          <w:lang w:val="es-ES"/>
        </w:rPr>
        <w:t xml:space="preserve">) </w:t>
      </w:r>
      <w:r w:rsidRPr="00A71E8C">
        <w:rPr>
          <w:lang w:val="es-ES"/>
        </w:rPr>
        <w:t xml:space="preserve">si se encuentran en otro país y no han creado una cuenta </w:t>
      </w:r>
      <w:r w:rsidR="00F75804">
        <w:rPr>
          <w:lang w:val="es-ES"/>
        </w:rPr>
        <w:t>para</w:t>
      </w:r>
      <w:r w:rsidRPr="00A71E8C">
        <w:rPr>
          <w:lang w:val="es-ES"/>
        </w:rPr>
        <w:t xml:space="preserve"> los sistemas nacionales de </w:t>
      </w:r>
      <w:r w:rsidR="004422F6">
        <w:rPr>
          <w:lang w:val="es-ES"/>
        </w:rPr>
        <w:t>un</w:t>
      </w:r>
      <w:r w:rsidRPr="00A71E8C">
        <w:rPr>
          <w:lang w:val="es-ES"/>
        </w:rPr>
        <w:t>a Oficina</w:t>
      </w:r>
      <w:r w:rsidR="004422F6">
        <w:rPr>
          <w:lang w:val="es-ES"/>
        </w:rPr>
        <w:t xml:space="preserve"> determinada</w:t>
      </w:r>
      <w:r w:rsidR="00F86829" w:rsidRPr="00A71E8C">
        <w:rPr>
          <w:lang w:val="es-ES"/>
        </w:rPr>
        <w:t xml:space="preserve">.  </w:t>
      </w:r>
      <w:r w:rsidR="00562A16" w:rsidRPr="00A71E8C">
        <w:rPr>
          <w:lang w:val="es-ES"/>
        </w:rPr>
        <w:t>ePCT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ofrece varias </w:t>
      </w:r>
      <w:r w:rsidR="00F86829" w:rsidRPr="00A71E8C">
        <w:rPr>
          <w:lang w:val="es-ES"/>
        </w:rPr>
        <w:t xml:space="preserve">interfaces </w:t>
      </w:r>
      <w:r w:rsidRPr="00A71E8C">
        <w:rPr>
          <w:lang w:val="es-ES"/>
        </w:rPr>
        <w:t xml:space="preserve">y acoge servicios tanto para los </w:t>
      </w:r>
      <w:r w:rsidR="001671A9" w:rsidRPr="00A71E8C">
        <w:rPr>
          <w:lang w:val="es-ES"/>
        </w:rPr>
        <w:t>solicitantes</w:t>
      </w:r>
      <w:r w:rsidR="00E00BDC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como para las </w:t>
      </w:r>
      <w:r w:rsidR="00514F0F" w:rsidRPr="00A71E8C">
        <w:rPr>
          <w:lang w:val="es-ES"/>
        </w:rPr>
        <w:t>Oficinas</w:t>
      </w:r>
      <w:r w:rsidR="00E00BDC" w:rsidRPr="00A71E8C">
        <w:rPr>
          <w:lang w:val="es-ES"/>
        </w:rPr>
        <w:t>,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con el fin de velar por que el </w:t>
      </w:r>
      <w:r w:rsidR="00F35DED" w:rsidRPr="00A71E8C">
        <w:rPr>
          <w:lang w:val="es-ES"/>
        </w:rPr>
        <w:t xml:space="preserve">Sistema </w:t>
      </w:r>
      <w:r w:rsidRPr="00A71E8C">
        <w:rPr>
          <w:lang w:val="es-ES"/>
        </w:rPr>
        <w:t>sea accesible a todos los</w:t>
      </w:r>
      <w:r w:rsidR="00F86829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F86829" w:rsidRPr="00A71E8C">
        <w:rPr>
          <w:lang w:val="es-ES"/>
        </w:rPr>
        <w:t xml:space="preserve">.  </w:t>
      </w:r>
      <w:r w:rsidRPr="00A71E8C">
        <w:rPr>
          <w:lang w:val="es-ES"/>
        </w:rPr>
        <w:t>La</w:t>
      </w:r>
      <w:r w:rsidR="00F86829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cuenta con varios servicios de apoyo destinados a permitir a las </w:t>
      </w:r>
      <w:r w:rsidR="00514F0F" w:rsidRPr="00A71E8C">
        <w:rPr>
          <w:lang w:val="es-ES"/>
        </w:rPr>
        <w:t>Oficinas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>con distintos niveles de automatización</w:t>
      </w:r>
      <w:r w:rsidR="00F86829" w:rsidRPr="00A71E8C">
        <w:rPr>
          <w:lang w:val="es-ES"/>
        </w:rPr>
        <w:t xml:space="preserve"> </w:t>
      </w:r>
      <w:r w:rsidR="00F35DED">
        <w:rPr>
          <w:lang w:val="es-ES"/>
        </w:rPr>
        <w:t>un</w:t>
      </w:r>
      <w:r w:rsidRPr="00A71E8C">
        <w:rPr>
          <w:lang w:val="es-ES"/>
        </w:rPr>
        <w:t>a interacción eficaz con los servicios del</w:t>
      </w:r>
      <w:r w:rsidR="00F86829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PCT, sin importar que utilicen los servicios de </w:t>
      </w:r>
      <w:r w:rsidR="00562A16" w:rsidRPr="00A71E8C">
        <w:rPr>
          <w:lang w:val="es-ES"/>
        </w:rPr>
        <w:t>ePCT</w:t>
      </w:r>
      <w:r w:rsidR="00E00BDC" w:rsidRPr="00A71E8C">
        <w:rPr>
          <w:lang w:val="es-ES"/>
        </w:rPr>
        <w:t xml:space="preserve"> </w:t>
      </w:r>
      <w:r w:rsidR="00F35DED">
        <w:rPr>
          <w:lang w:val="es-ES"/>
        </w:rPr>
        <w:t xml:space="preserve">ejecutables en el </w:t>
      </w:r>
      <w:r w:rsidR="00F35DED" w:rsidRPr="00A71E8C">
        <w:rPr>
          <w:lang w:val="es-ES"/>
        </w:rPr>
        <w:t>navegador</w:t>
      </w:r>
      <w:r w:rsidR="00F86829" w:rsidRPr="00A71E8C">
        <w:rPr>
          <w:lang w:val="es-ES"/>
        </w:rPr>
        <w:t>.</w:t>
      </w:r>
    </w:p>
    <w:p w:rsidR="00562A16" w:rsidRPr="00A71E8C" w:rsidRDefault="002D5D26" w:rsidP="00562A16">
      <w:pPr>
        <w:pStyle w:val="Heading1"/>
        <w:rPr>
          <w:lang w:val="es-ES"/>
        </w:rPr>
      </w:pPr>
      <w:r>
        <w:rPr>
          <w:lang w:val="es-ES"/>
        </w:rPr>
        <w:t xml:space="preserve">lA </w:t>
      </w:r>
      <w:r w:rsidR="00411FB3" w:rsidRPr="00A71E8C">
        <w:rPr>
          <w:lang w:val="es-ES"/>
        </w:rPr>
        <w:t xml:space="preserve">VERSIÓN </w:t>
      </w:r>
      <w:r w:rsidR="00F35DED">
        <w:rPr>
          <w:lang w:val="es-ES"/>
        </w:rPr>
        <w:t xml:space="preserve">MÁS RECIENTE </w:t>
      </w:r>
      <w:r w:rsidR="00411FB3" w:rsidRPr="00A71E8C">
        <w:rPr>
          <w:lang w:val="es-ES"/>
        </w:rPr>
        <w:t>DE</w:t>
      </w:r>
      <w:r w:rsidR="00895BDB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</w:p>
    <w:p w:rsidR="00562A16" w:rsidRPr="00A71E8C" w:rsidRDefault="00411FB3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La </w:t>
      </w:r>
      <w:r w:rsidR="00A71E8C" w:rsidRPr="00A71E8C">
        <w:rPr>
          <w:lang w:val="es-ES"/>
        </w:rPr>
        <w:t>versión</w:t>
      </w:r>
      <w:r w:rsidRPr="00A71E8C">
        <w:rPr>
          <w:lang w:val="es-ES"/>
        </w:rPr>
        <w:t xml:space="preserve"> de</w:t>
      </w:r>
      <w:r w:rsidR="00895BDB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895BDB" w:rsidRPr="00A71E8C">
        <w:rPr>
          <w:lang w:val="es-ES"/>
        </w:rPr>
        <w:t xml:space="preserve"> </w:t>
      </w:r>
      <w:r w:rsidRPr="00A71E8C">
        <w:rPr>
          <w:lang w:val="es-ES"/>
        </w:rPr>
        <w:t>puesta a disposición el</w:t>
      </w:r>
      <w:r w:rsidR="00063BBF" w:rsidRPr="00A71E8C">
        <w:rPr>
          <w:lang w:val="es-ES"/>
        </w:rPr>
        <w:t xml:space="preserve"> </w:t>
      </w:r>
      <w:r w:rsidR="00562A16" w:rsidRPr="00A71E8C">
        <w:rPr>
          <w:lang w:val="es-ES"/>
        </w:rPr>
        <w:t>29 de marzo de</w:t>
      </w:r>
      <w:r w:rsidR="008A1A9D" w:rsidRPr="00A71E8C">
        <w:rPr>
          <w:lang w:val="es-ES"/>
        </w:rPr>
        <w:t xml:space="preserve"> 2017</w:t>
      </w:r>
      <w:r w:rsidR="00EC4D43" w:rsidRPr="00A71E8C">
        <w:rPr>
          <w:lang w:val="es-ES"/>
        </w:rPr>
        <w:t>,</w:t>
      </w:r>
      <w:r w:rsidR="008A1A9D" w:rsidRPr="00A71E8C">
        <w:rPr>
          <w:lang w:val="es-ES"/>
        </w:rPr>
        <w:t xml:space="preserve"> </w:t>
      </w:r>
      <w:r w:rsidR="00EB0E88" w:rsidRPr="00A71E8C">
        <w:rPr>
          <w:lang w:val="es-ES"/>
        </w:rPr>
        <w:t>presenta</w:t>
      </w:r>
      <w:r w:rsidRPr="00A71E8C">
        <w:rPr>
          <w:lang w:val="es-ES"/>
        </w:rPr>
        <w:t xml:space="preserve"> dos </w:t>
      </w:r>
      <w:r w:rsidR="00EB0E88" w:rsidRPr="00A71E8C">
        <w:rPr>
          <w:lang w:val="es-ES"/>
        </w:rPr>
        <w:t xml:space="preserve">características </w:t>
      </w:r>
      <w:r w:rsidRPr="00A71E8C">
        <w:rPr>
          <w:lang w:val="es-ES"/>
        </w:rPr>
        <w:t>importantes</w:t>
      </w:r>
      <w:r w:rsidR="008A1A9D" w:rsidRPr="00A71E8C">
        <w:rPr>
          <w:lang w:val="es-ES"/>
        </w:rPr>
        <w:t>:</w:t>
      </w:r>
    </w:p>
    <w:p w:rsidR="00562A16" w:rsidRPr="00A71E8C" w:rsidRDefault="00722232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>A</w:t>
      </w:r>
      <w:r w:rsidR="00411FB3" w:rsidRPr="00A71E8C">
        <w:rPr>
          <w:lang w:val="es-ES"/>
        </w:rPr>
        <w:t>specto y funcionalidades de la interfaz</w:t>
      </w:r>
      <w:r>
        <w:rPr>
          <w:lang w:val="es-ES"/>
        </w:rPr>
        <w:t xml:space="preserve"> renovados</w:t>
      </w:r>
      <w:r w:rsidR="00895BDB" w:rsidRPr="00A71E8C">
        <w:rPr>
          <w:lang w:val="es-ES"/>
        </w:rPr>
        <w:t xml:space="preserve">, </w:t>
      </w:r>
      <w:r w:rsidR="00411FB3" w:rsidRPr="00A71E8C">
        <w:rPr>
          <w:lang w:val="es-ES"/>
        </w:rPr>
        <w:t xml:space="preserve">con el fin de que </w:t>
      </w:r>
      <w:r w:rsidR="00EB0E88" w:rsidRPr="00A71E8C">
        <w:rPr>
          <w:lang w:val="es-ES"/>
        </w:rPr>
        <w:t>el uso d</w:t>
      </w:r>
      <w:r w:rsidR="00411FB3" w:rsidRPr="00A71E8C">
        <w:rPr>
          <w:lang w:val="es-ES"/>
        </w:rPr>
        <w:t>el entorno de</w:t>
      </w:r>
      <w:r w:rsidR="00895BDB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895BDB" w:rsidRPr="00A71E8C">
        <w:rPr>
          <w:lang w:val="es-ES"/>
        </w:rPr>
        <w:t xml:space="preserve"> </w:t>
      </w:r>
      <w:r w:rsidR="00411FB3" w:rsidRPr="00A71E8C">
        <w:rPr>
          <w:lang w:val="es-ES"/>
        </w:rPr>
        <w:t>sea más sencillo y homogéneo</w:t>
      </w:r>
      <w:r w:rsidR="00895BDB" w:rsidRPr="00A71E8C">
        <w:rPr>
          <w:lang w:val="es-ES"/>
        </w:rPr>
        <w:t>.</w:t>
      </w:r>
    </w:p>
    <w:p w:rsidR="00562A16" w:rsidRPr="00A71E8C" w:rsidRDefault="00722232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>Un n</w:t>
      </w:r>
      <w:r w:rsidR="00EB0E88" w:rsidRPr="00A71E8C">
        <w:rPr>
          <w:lang w:val="es-ES"/>
        </w:rPr>
        <w:t xml:space="preserve">uevo sistema de comprobación de la identidad </w:t>
      </w:r>
      <w:r w:rsidR="00B2027A">
        <w:rPr>
          <w:lang w:val="es-ES"/>
        </w:rPr>
        <w:t xml:space="preserve">que </w:t>
      </w:r>
      <w:r w:rsidR="00EB0E88" w:rsidRPr="00A71E8C">
        <w:rPr>
          <w:lang w:val="es-ES"/>
        </w:rPr>
        <w:t xml:space="preserve">ofrece a los usuarios del sistema </w:t>
      </w:r>
      <w:r>
        <w:rPr>
          <w:lang w:val="es-ES"/>
        </w:rPr>
        <w:t xml:space="preserve">ejecutable en el </w:t>
      </w:r>
      <w:r w:rsidR="00EB0E88" w:rsidRPr="00A71E8C">
        <w:rPr>
          <w:lang w:val="es-ES"/>
        </w:rPr>
        <w:t>navegador</w:t>
      </w:r>
      <w:r w:rsidR="00895BDB" w:rsidRPr="00A71E8C">
        <w:rPr>
          <w:lang w:val="es-ES"/>
        </w:rPr>
        <w:t xml:space="preserve"> </w:t>
      </w:r>
      <w:r w:rsidR="00EB0E88" w:rsidRPr="00A71E8C">
        <w:rPr>
          <w:lang w:val="es-ES"/>
        </w:rPr>
        <w:t xml:space="preserve">una forma más sencilla de </w:t>
      </w:r>
      <w:r w:rsidR="00947CBF" w:rsidRPr="00A71E8C">
        <w:rPr>
          <w:lang w:val="es-ES"/>
        </w:rPr>
        <w:t>conex</w:t>
      </w:r>
      <w:r w:rsidR="00EB0E88" w:rsidRPr="00A71E8C">
        <w:rPr>
          <w:lang w:val="es-ES"/>
        </w:rPr>
        <w:t>ión segur</w:t>
      </w:r>
      <w:r w:rsidR="00947CBF" w:rsidRPr="00A71E8C">
        <w:rPr>
          <w:lang w:val="es-ES"/>
        </w:rPr>
        <w:t>a</w:t>
      </w:r>
      <w:r w:rsidR="00EB0E88" w:rsidRPr="00A71E8C">
        <w:rPr>
          <w:lang w:val="es-ES"/>
        </w:rPr>
        <w:t xml:space="preserve"> y abre nuevas oportunidades de servicios </w:t>
      </w:r>
      <w:r w:rsidR="00334B14" w:rsidRPr="00A71E8C">
        <w:rPr>
          <w:lang w:val="es-ES"/>
        </w:rPr>
        <w:t xml:space="preserve">de transmisión automática </w:t>
      </w:r>
      <w:r w:rsidR="00EB0E88" w:rsidRPr="00A71E8C">
        <w:rPr>
          <w:lang w:val="es-ES"/>
        </w:rPr>
        <w:t>entre máquinas</w:t>
      </w:r>
      <w:r w:rsidR="008B23FB" w:rsidRPr="00A71E8C">
        <w:rPr>
          <w:lang w:val="es-ES"/>
        </w:rPr>
        <w:t>.</w:t>
      </w:r>
    </w:p>
    <w:p w:rsidR="00562A16" w:rsidRPr="00A71E8C" w:rsidRDefault="00334B14" w:rsidP="007B18F0">
      <w:pPr>
        <w:pStyle w:val="Heading3"/>
        <w:rPr>
          <w:lang w:val="es-ES"/>
        </w:rPr>
      </w:pPr>
      <w:r w:rsidRPr="00A71E8C">
        <w:rPr>
          <w:lang w:val="es-ES"/>
        </w:rPr>
        <w:lastRenderedPageBreak/>
        <w:t>Aspecto y funcionalidades</w:t>
      </w:r>
    </w:p>
    <w:p w:rsidR="00562A16" w:rsidRPr="00A71E8C" w:rsidRDefault="00334B14" w:rsidP="00EF3F02">
      <w:pPr>
        <w:pStyle w:val="ONUMFS"/>
        <w:rPr>
          <w:lang w:val="es-ES"/>
        </w:rPr>
      </w:pPr>
      <w:r w:rsidRPr="00A71E8C">
        <w:rPr>
          <w:lang w:val="es-ES"/>
        </w:rPr>
        <w:t>La nueva</w:t>
      </w:r>
      <w:r w:rsidR="000A0218" w:rsidRPr="00A71E8C">
        <w:rPr>
          <w:lang w:val="es-ES"/>
        </w:rPr>
        <w:t xml:space="preserve"> </w:t>
      </w:r>
      <w:r w:rsidR="00A71E8C" w:rsidRPr="00A71E8C">
        <w:rPr>
          <w:lang w:val="es-ES"/>
        </w:rPr>
        <w:t>versión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 </w:t>
      </w:r>
      <w:r w:rsidR="00562A16" w:rsidRPr="00A71E8C">
        <w:rPr>
          <w:lang w:val="es-ES"/>
        </w:rPr>
        <w:t>ePCT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se concentra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0A0218" w:rsidRPr="00A71E8C">
        <w:rPr>
          <w:lang w:val="es-ES"/>
        </w:rPr>
        <w:t xml:space="preserve">n </w:t>
      </w:r>
      <w:r w:rsidRPr="00A71E8C">
        <w:rPr>
          <w:lang w:val="es-ES"/>
        </w:rPr>
        <w:t>presentar la información de manera mejor y más homogénea</w:t>
      </w:r>
      <w:r w:rsidR="00BD4C8A" w:rsidRPr="00A71E8C">
        <w:rPr>
          <w:lang w:val="es-ES"/>
        </w:rPr>
        <w:t xml:space="preserve">, </w:t>
      </w:r>
      <w:r w:rsidR="00371A7E">
        <w:rPr>
          <w:lang w:val="es-ES"/>
        </w:rPr>
        <w:t>incluidos</w:t>
      </w:r>
      <w:r w:rsidRPr="00A71E8C">
        <w:rPr>
          <w:lang w:val="es-ES"/>
        </w:rPr>
        <w:t xml:space="preserve"> los mensajes de</w:t>
      </w:r>
      <w:r w:rsidR="00BD4C8A" w:rsidRPr="00A71E8C">
        <w:rPr>
          <w:lang w:val="es-ES"/>
        </w:rPr>
        <w:t xml:space="preserve"> </w:t>
      </w:r>
      <w:r w:rsidR="006D4477">
        <w:rPr>
          <w:lang w:val="es-ES"/>
        </w:rPr>
        <w:t>validación</w:t>
      </w:r>
      <w:r w:rsidR="000A0218" w:rsidRPr="00A71E8C">
        <w:rPr>
          <w:lang w:val="es-ES"/>
        </w:rPr>
        <w:t>.</w:t>
      </w:r>
      <w:r w:rsidR="00BD4C8A" w:rsidRPr="00A71E8C">
        <w:rPr>
          <w:lang w:val="es-ES"/>
        </w:rPr>
        <w:t xml:space="preserve">  </w:t>
      </w:r>
      <w:r w:rsidRPr="00A71E8C">
        <w:rPr>
          <w:lang w:val="es-ES"/>
        </w:rPr>
        <w:t xml:space="preserve">Ello debería mejorar la calidad de los datos </w:t>
      </w:r>
      <w:r w:rsidR="00722232">
        <w:rPr>
          <w:lang w:val="es-ES"/>
        </w:rPr>
        <w:t>en</w:t>
      </w:r>
      <w:r w:rsidRPr="00A71E8C">
        <w:rPr>
          <w:lang w:val="es-ES"/>
        </w:rPr>
        <w:t xml:space="preserve"> el punto de entrada</w:t>
      </w:r>
      <w:r w:rsidR="00BD4C8A" w:rsidRPr="00A71E8C">
        <w:rPr>
          <w:lang w:val="es-ES"/>
        </w:rPr>
        <w:t>.</w:t>
      </w:r>
      <w:r w:rsidR="00F86829" w:rsidRPr="00A71E8C">
        <w:rPr>
          <w:lang w:val="es-ES"/>
        </w:rPr>
        <w:t xml:space="preserve">  </w:t>
      </w:r>
      <w:r w:rsidRPr="00A71E8C">
        <w:rPr>
          <w:lang w:val="es-ES"/>
        </w:rPr>
        <w:t xml:space="preserve">Las funciones que ofrece han sufrido solo cambios menores en comparación con la </w:t>
      </w:r>
      <w:r w:rsidR="00A71E8C" w:rsidRPr="00A71E8C">
        <w:rPr>
          <w:lang w:val="es-ES"/>
        </w:rPr>
        <w:t>versión</w:t>
      </w:r>
      <w:r w:rsidRPr="00A71E8C">
        <w:rPr>
          <w:lang w:val="es-ES"/>
        </w:rPr>
        <w:t xml:space="preserve"> anterior</w:t>
      </w:r>
      <w:r w:rsidR="00F86829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lo que significa que ha </w:t>
      </w:r>
      <w:r w:rsidR="006D4477">
        <w:rPr>
          <w:lang w:val="es-ES"/>
        </w:rPr>
        <w:t>podido</w:t>
      </w:r>
      <w:r w:rsidRPr="00A71E8C">
        <w:rPr>
          <w:lang w:val="es-ES"/>
        </w:rPr>
        <w:t xml:space="preserve"> mantener</w:t>
      </w:r>
      <w:r w:rsidR="006D4477">
        <w:rPr>
          <w:lang w:val="es-ES"/>
        </w:rPr>
        <w:t>se</w:t>
      </w:r>
      <w:r w:rsidRPr="00A71E8C">
        <w:rPr>
          <w:lang w:val="es-ES"/>
        </w:rPr>
        <w:t xml:space="preserve"> la versión </w:t>
      </w:r>
      <w:r w:rsidR="006D4477" w:rsidRPr="00A71E8C">
        <w:rPr>
          <w:lang w:val="es-ES"/>
        </w:rPr>
        <w:t xml:space="preserve">antigua </w:t>
      </w:r>
      <w:r w:rsidRPr="00A71E8C">
        <w:rPr>
          <w:lang w:val="es-ES"/>
        </w:rPr>
        <w:t xml:space="preserve">funcionando en paralelo mientras se confirma que </w:t>
      </w:r>
      <w:r w:rsidR="00371A7E">
        <w:rPr>
          <w:lang w:val="es-ES"/>
        </w:rPr>
        <w:t>l</w:t>
      </w:r>
      <w:r w:rsidR="006D4477">
        <w:rPr>
          <w:lang w:val="es-ES"/>
        </w:rPr>
        <w:t>a nueva versión colma</w:t>
      </w:r>
      <w:r w:rsidRPr="00A71E8C">
        <w:rPr>
          <w:lang w:val="es-ES"/>
        </w:rPr>
        <w:t xml:space="preserve"> las necesidades de los usuarios</w:t>
      </w:r>
      <w:r w:rsidR="00F86829" w:rsidRPr="00A71E8C">
        <w:rPr>
          <w:lang w:val="es-ES"/>
        </w:rPr>
        <w:t>.</w:t>
      </w:r>
      <w:r w:rsidR="00D15AD9" w:rsidRPr="00A71E8C">
        <w:rPr>
          <w:lang w:val="es-ES"/>
        </w:rPr>
        <w:t xml:space="preserve">  </w:t>
      </w:r>
      <w:r w:rsidRPr="00A71E8C">
        <w:rPr>
          <w:lang w:val="es-ES"/>
        </w:rPr>
        <w:t xml:space="preserve">A continuación figuran algunos ejemplos de </w:t>
      </w:r>
      <w:r w:rsidR="006D4477">
        <w:rPr>
          <w:lang w:val="es-ES"/>
        </w:rPr>
        <w:t xml:space="preserve">las </w:t>
      </w:r>
      <w:r w:rsidRPr="00A71E8C">
        <w:rPr>
          <w:lang w:val="es-ES"/>
        </w:rPr>
        <w:t>pantalla</w:t>
      </w:r>
      <w:r w:rsidR="00947CBF" w:rsidRPr="00A71E8C">
        <w:rPr>
          <w:lang w:val="es-ES"/>
        </w:rPr>
        <w:t>s</w:t>
      </w:r>
      <w:r w:rsidRPr="00A71E8C">
        <w:rPr>
          <w:lang w:val="es-ES"/>
        </w:rPr>
        <w:t xml:space="preserve"> </w:t>
      </w:r>
      <w:r w:rsidR="00947CBF" w:rsidRPr="00A71E8C">
        <w:rPr>
          <w:lang w:val="es-ES"/>
        </w:rPr>
        <w:t xml:space="preserve">que </w:t>
      </w:r>
      <w:r w:rsidR="006D4477">
        <w:rPr>
          <w:lang w:val="es-ES"/>
        </w:rPr>
        <w:t>visualizan</w:t>
      </w:r>
      <w:r w:rsidRPr="00A71E8C">
        <w:rPr>
          <w:lang w:val="es-ES"/>
        </w:rPr>
        <w:t xml:space="preserve"> los </w:t>
      </w:r>
      <w:r w:rsidR="00947CBF" w:rsidRPr="00A71E8C">
        <w:rPr>
          <w:lang w:val="es-ES"/>
        </w:rPr>
        <w:t>solicitantes</w:t>
      </w:r>
      <w:r w:rsidRPr="00A71E8C">
        <w:rPr>
          <w:lang w:val="es-ES"/>
        </w:rPr>
        <w:t xml:space="preserve"> y los usuarios de</w:t>
      </w:r>
      <w:r w:rsidR="006D4477">
        <w:rPr>
          <w:lang w:val="es-ES"/>
        </w:rPr>
        <w:t xml:space="preserve"> </w:t>
      </w:r>
      <w:r w:rsidRPr="00A71E8C">
        <w:rPr>
          <w:lang w:val="es-ES"/>
        </w:rPr>
        <w:t>las Oficinas.</w:t>
      </w:r>
    </w:p>
    <w:p w:rsidR="00EF3F02" w:rsidRPr="00EF3F02" w:rsidRDefault="00AF4815" w:rsidP="00EF3F02">
      <w:pPr>
        <w:rPr>
          <w:i/>
          <w:lang w:val="es-ES"/>
        </w:rPr>
      </w:pPr>
      <w:r w:rsidRPr="00EF3F02">
        <w:rPr>
          <w:i/>
          <w:lang w:val="es-ES"/>
        </w:rPr>
        <w:t>Figur</w:t>
      </w:r>
      <w:r w:rsidR="00947CBF" w:rsidRPr="00EF3F02">
        <w:rPr>
          <w:i/>
          <w:lang w:val="es-ES"/>
        </w:rPr>
        <w:t>a</w:t>
      </w:r>
      <w:r w:rsidR="00E96843" w:rsidRPr="00EF3F02">
        <w:rPr>
          <w:i/>
          <w:lang w:val="es-ES"/>
        </w:rPr>
        <w:t xml:space="preserve"> 1</w:t>
      </w:r>
      <w:proofErr w:type="gramStart"/>
      <w:r w:rsidRPr="00EF3F02">
        <w:rPr>
          <w:i/>
          <w:lang w:val="es-ES"/>
        </w:rPr>
        <w:t xml:space="preserve">: </w:t>
      </w:r>
      <w:r w:rsidR="00E96843" w:rsidRPr="00EF3F02">
        <w:rPr>
          <w:i/>
          <w:lang w:val="es-ES"/>
        </w:rPr>
        <w:t xml:space="preserve"> </w:t>
      </w:r>
      <w:r w:rsidRPr="00EF3F02">
        <w:rPr>
          <w:i/>
          <w:lang w:val="es-ES"/>
        </w:rPr>
        <w:t>N</w:t>
      </w:r>
      <w:r w:rsidR="00947CBF" w:rsidRPr="00EF3F02">
        <w:rPr>
          <w:i/>
          <w:lang w:val="es-ES"/>
        </w:rPr>
        <w:t>ueva</w:t>
      </w:r>
      <w:proofErr w:type="gramEnd"/>
      <w:r w:rsidR="00947CBF" w:rsidRPr="00EF3F02">
        <w:rPr>
          <w:i/>
          <w:lang w:val="es-ES"/>
        </w:rPr>
        <w:t xml:space="preserve"> pantalla de conexión a</w:t>
      </w:r>
      <w:r w:rsidRPr="00EF3F02">
        <w:rPr>
          <w:i/>
          <w:lang w:val="es-ES"/>
        </w:rPr>
        <w:t xml:space="preserve"> </w:t>
      </w:r>
      <w:r w:rsidR="00562A16" w:rsidRPr="00EF3F02">
        <w:rPr>
          <w:i/>
          <w:lang w:val="es-ES"/>
        </w:rPr>
        <w:t>ePCT</w:t>
      </w:r>
      <w:r w:rsidRPr="00EF3F02">
        <w:rPr>
          <w:i/>
          <w:lang w:val="es-ES"/>
        </w:rPr>
        <w:t xml:space="preserve">, </w:t>
      </w:r>
      <w:r w:rsidR="00947CBF" w:rsidRPr="00EF3F02">
        <w:rPr>
          <w:i/>
          <w:lang w:val="es-ES"/>
        </w:rPr>
        <w:t xml:space="preserve">que da la posibilidad de acceder a la versión </w:t>
      </w:r>
      <w:r w:rsidR="006D4477" w:rsidRPr="00EF3F02">
        <w:rPr>
          <w:i/>
          <w:lang w:val="es-ES"/>
        </w:rPr>
        <w:t xml:space="preserve">antigua </w:t>
      </w:r>
      <w:r w:rsidR="00947CBF" w:rsidRPr="00EF3F02">
        <w:rPr>
          <w:i/>
          <w:lang w:val="es-ES"/>
        </w:rPr>
        <w:t>de</w:t>
      </w:r>
      <w:r w:rsidRPr="00EF3F02">
        <w:rPr>
          <w:i/>
          <w:lang w:val="es-ES"/>
        </w:rPr>
        <w:t xml:space="preserve"> </w:t>
      </w:r>
      <w:r w:rsidR="00562A16" w:rsidRPr="00EF3F02">
        <w:rPr>
          <w:i/>
          <w:lang w:val="es-ES"/>
        </w:rPr>
        <w:t>ePCT</w:t>
      </w:r>
      <w:r w:rsidR="006D4477" w:rsidRPr="00EF3F02">
        <w:rPr>
          <w:i/>
          <w:lang w:val="es-ES"/>
        </w:rPr>
        <w:t xml:space="preserve"> y</w:t>
      </w:r>
      <w:r w:rsidRPr="00EF3F02">
        <w:rPr>
          <w:i/>
          <w:lang w:val="es-ES"/>
        </w:rPr>
        <w:t xml:space="preserve"> </w:t>
      </w:r>
      <w:r w:rsidR="00947CBF" w:rsidRPr="00EF3F02">
        <w:rPr>
          <w:i/>
          <w:lang w:val="es-ES"/>
        </w:rPr>
        <w:t xml:space="preserve">a </w:t>
      </w:r>
      <w:r w:rsidR="00562A16" w:rsidRPr="00EF3F02">
        <w:rPr>
          <w:i/>
          <w:lang w:val="es-ES"/>
        </w:rPr>
        <w:t>ePCT</w:t>
      </w:r>
      <w:r w:rsidRPr="00EF3F02">
        <w:rPr>
          <w:i/>
          <w:lang w:val="es-ES"/>
        </w:rPr>
        <w:t xml:space="preserve"> </w:t>
      </w:r>
      <w:r w:rsidR="00947CBF" w:rsidRPr="00EF3F02">
        <w:rPr>
          <w:i/>
          <w:lang w:val="es-ES"/>
        </w:rPr>
        <w:t>e</w:t>
      </w:r>
      <w:r w:rsidRPr="00EF3F02">
        <w:rPr>
          <w:i/>
          <w:lang w:val="es-ES"/>
        </w:rPr>
        <w:t xml:space="preserve">n </w:t>
      </w:r>
      <w:r w:rsidR="00947CBF" w:rsidRPr="00EF3F02">
        <w:rPr>
          <w:i/>
          <w:lang w:val="es-ES"/>
        </w:rPr>
        <w:t>modo d</w:t>
      </w:r>
      <w:r w:rsidR="005C5BC6" w:rsidRPr="00EF3F02">
        <w:rPr>
          <w:i/>
          <w:lang w:val="es-ES"/>
        </w:rPr>
        <w:t>emo</w:t>
      </w:r>
      <w:r w:rsidR="006D4477" w:rsidRPr="00EF3F02">
        <w:rPr>
          <w:i/>
          <w:lang w:val="es-ES"/>
        </w:rPr>
        <w:t>, así como de</w:t>
      </w:r>
      <w:r w:rsidR="00947CBF" w:rsidRPr="00EF3F02">
        <w:rPr>
          <w:i/>
          <w:lang w:val="es-ES"/>
        </w:rPr>
        <w:t xml:space="preserve"> seleccionar el idioma de preferencia</w:t>
      </w:r>
      <w:r w:rsidRPr="00EF3F02">
        <w:rPr>
          <w:i/>
          <w:lang w:val="es-ES"/>
        </w:rPr>
        <w:t>.</w:t>
      </w:r>
    </w:p>
    <w:p w:rsidR="00BB7FFB" w:rsidRPr="00A71E8C" w:rsidRDefault="00947CBF" w:rsidP="00BB7FFB">
      <w:pPr>
        <w:pStyle w:val="ONUME"/>
        <w:keepLines/>
        <w:numPr>
          <w:ilvl w:val="0"/>
          <w:numId w:val="0"/>
        </w:numPr>
        <w:rPr>
          <w:i/>
          <w:lang w:val="es-ES"/>
        </w:rPr>
      </w:pPr>
      <w:r w:rsidRPr="00A71E8C">
        <w:rPr>
          <w:noProof/>
          <w:lang w:eastAsia="en-US"/>
        </w:rPr>
        <w:drawing>
          <wp:inline distT="0" distB="0" distL="0" distR="0" wp14:anchorId="43FD9129" wp14:editId="71B6BD6A">
            <wp:extent cx="5655538" cy="3393323"/>
            <wp:effectExtent l="0" t="0" r="2540" b="0"/>
            <wp:docPr id="1" name="Picture 1" descr="D:\Users\migliore\Pictures\eP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igliore\Pictures\ePC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25" cy="33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843" w:rsidRPr="00A71E8C">
        <w:rPr>
          <w:i/>
          <w:lang w:val="es-ES"/>
        </w:rPr>
        <w:br/>
      </w:r>
    </w:p>
    <w:p w:rsidR="00EF3F02" w:rsidRDefault="00C24931" w:rsidP="00BB7FFB">
      <w:pPr>
        <w:pStyle w:val="ONUME"/>
        <w:keepLines/>
        <w:numPr>
          <w:ilvl w:val="0"/>
          <w:numId w:val="0"/>
        </w:numPr>
        <w:rPr>
          <w:lang w:val="es-ES"/>
        </w:rPr>
      </w:pPr>
      <w:r w:rsidRPr="0088682A">
        <w:rPr>
          <w:i/>
          <w:lang w:val="es-ES"/>
        </w:rPr>
        <w:lastRenderedPageBreak/>
        <w:t>Figur</w:t>
      </w:r>
      <w:r w:rsidR="00BB7FFB" w:rsidRPr="0088682A">
        <w:rPr>
          <w:i/>
          <w:lang w:val="es-ES"/>
        </w:rPr>
        <w:t>a</w:t>
      </w:r>
      <w:r w:rsidRPr="0088682A">
        <w:rPr>
          <w:i/>
          <w:lang w:val="es-ES"/>
        </w:rPr>
        <w:t> </w:t>
      </w:r>
      <w:r w:rsidR="00E96843" w:rsidRPr="0088682A">
        <w:rPr>
          <w:i/>
          <w:lang w:val="es-ES"/>
        </w:rPr>
        <w:t>2</w:t>
      </w:r>
      <w:proofErr w:type="gramStart"/>
      <w:r w:rsidRPr="0088682A">
        <w:rPr>
          <w:i/>
          <w:lang w:val="es-ES"/>
        </w:rPr>
        <w:t xml:space="preserve">:  </w:t>
      </w:r>
      <w:r w:rsidR="00BB7FFB" w:rsidRPr="0088682A">
        <w:rPr>
          <w:i/>
          <w:lang w:val="es-ES"/>
        </w:rPr>
        <w:t>Ejemplo</w:t>
      </w:r>
      <w:proofErr w:type="gramEnd"/>
      <w:r w:rsidR="00BB7FFB" w:rsidRPr="0088682A">
        <w:rPr>
          <w:i/>
          <w:lang w:val="es-ES"/>
        </w:rPr>
        <w:t xml:space="preserve"> de mensajes de </w:t>
      </w:r>
      <w:r w:rsidR="006D4477" w:rsidRPr="0088682A">
        <w:rPr>
          <w:i/>
          <w:lang w:val="es-ES"/>
        </w:rPr>
        <w:t>validación</w:t>
      </w:r>
      <w:r w:rsidRPr="0088682A">
        <w:rPr>
          <w:i/>
          <w:lang w:val="es-ES"/>
        </w:rPr>
        <w:t xml:space="preserve">, </w:t>
      </w:r>
      <w:r w:rsidR="00BB7FFB" w:rsidRPr="0088682A">
        <w:rPr>
          <w:i/>
          <w:lang w:val="es-ES"/>
        </w:rPr>
        <w:t xml:space="preserve">con tres niveles de advertencia </w:t>
      </w:r>
      <w:r w:rsidRPr="0088682A">
        <w:rPr>
          <w:i/>
          <w:lang w:val="es-ES"/>
        </w:rPr>
        <w:br/>
      </w:r>
      <w:r w:rsidR="00E96843" w:rsidRPr="00A71E8C">
        <w:rPr>
          <w:i/>
          <w:noProof/>
          <w:lang w:eastAsia="en-US"/>
        </w:rPr>
        <w:drawing>
          <wp:inline distT="0" distB="0" distL="0" distR="0" wp14:anchorId="0A8D7E74" wp14:editId="7138CDAD">
            <wp:extent cx="6038215" cy="44094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40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A16" w:rsidRPr="00A71E8C" w:rsidRDefault="00562A16" w:rsidP="00BB7FFB">
      <w:pPr>
        <w:pStyle w:val="ONUME"/>
        <w:keepLines/>
        <w:numPr>
          <w:ilvl w:val="0"/>
          <w:numId w:val="0"/>
        </w:numPr>
        <w:rPr>
          <w:i/>
          <w:lang w:val="es-ES"/>
        </w:rPr>
      </w:pPr>
    </w:p>
    <w:p w:rsidR="00EF3F02" w:rsidRDefault="00C24931" w:rsidP="003648BD">
      <w:pPr>
        <w:pStyle w:val="ONUME"/>
        <w:keepLines/>
        <w:numPr>
          <w:ilvl w:val="0"/>
          <w:numId w:val="0"/>
        </w:numPr>
        <w:rPr>
          <w:i/>
          <w:lang w:val="es-ES"/>
        </w:rPr>
      </w:pPr>
      <w:r w:rsidRPr="0088682A">
        <w:rPr>
          <w:i/>
          <w:lang w:val="es-ES"/>
        </w:rPr>
        <w:lastRenderedPageBreak/>
        <w:t>Figur</w:t>
      </w:r>
      <w:r w:rsidR="00BB7FFB" w:rsidRPr="0088682A">
        <w:rPr>
          <w:i/>
          <w:lang w:val="es-ES"/>
        </w:rPr>
        <w:t>a</w:t>
      </w:r>
      <w:r w:rsidRPr="0088682A">
        <w:rPr>
          <w:i/>
          <w:lang w:val="es-ES"/>
        </w:rPr>
        <w:t xml:space="preserve"> </w:t>
      </w:r>
      <w:r w:rsidR="00D15AD9" w:rsidRPr="0088682A">
        <w:rPr>
          <w:i/>
          <w:lang w:val="es-ES"/>
        </w:rPr>
        <w:t>3</w:t>
      </w:r>
      <w:proofErr w:type="gramStart"/>
      <w:r w:rsidRPr="0088682A">
        <w:rPr>
          <w:i/>
          <w:lang w:val="es-ES"/>
        </w:rPr>
        <w:t>:</w:t>
      </w:r>
      <w:r w:rsidR="004B72C2" w:rsidRPr="0088682A">
        <w:rPr>
          <w:i/>
          <w:lang w:val="es-ES"/>
        </w:rPr>
        <w:t xml:space="preserve">  Part</w:t>
      </w:r>
      <w:r w:rsidR="00BB7FFB" w:rsidRPr="0088682A">
        <w:rPr>
          <w:i/>
          <w:lang w:val="es-ES"/>
        </w:rPr>
        <w:t>e</w:t>
      </w:r>
      <w:proofErr w:type="gramEnd"/>
      <w:r w:rsidR="00DF7B67" w:rsidRPr="0088682A">
        <w:rPr>
          <w:i/>
          <w:lang w:val="es-ES"/>
        </w:rPr>
        <w:t xml:space="preserve"> de un trámite de petición de cambio de nombre y dirección</w:t>
      </w:r>
      <w:r w:rsidR="004B72C2" w:rsidRPr="0088682A">
        <w:rPr>
          <w:i/>
          <w:lang w:val="es-ES"/>
        </w:rPr>
        <w:t xml:space="preserve"> </w:t>
      </w:r>
      <w:r w:rsidR="00DF7B67" w:rsidRPr="0088682A">
        <w:rPr>
          <w:i/>
          <w:lang w:val="es-ES"/>
        </w:rPr>
        <w:t>en una solicitud que contiene detalles en caracteres latinos y no latinos</w:t>
      </w:r>
      <w:r w:rsidR="008F13AA" w:rsidRPr="0088682A">
        <w:rPr>
          <w:i/>
          <w:lang w:val="es-ES"/>
        </w:rPr>
        <w:t xml:space="preserve">.  </w:t>
      </w:r>
      <w:r w:rsidR="00DF7B67" w:rsidRPr="0088682A">
        <w:rPr>
          <w:i/>
          <w:lang w:val="es-ES"/>
        </w:rPr>
        <w:t>El idioma de la</w:t>
      </w:r>
      <w:r w:rsidR="008F13AA" w:rsidRPr="0088682A">
        <w:rPr>
          <w:i/>
          <w:lang w:val="es-ES"/>
        </w:rPr>
        <w:t xml:space="preserve"> </w:t>
      </w:r>
      <w:r w:rsidR="00DF7B67" w:rsidRPr="0088682A">
        <w:rPr>
          <w:i/>
          <w:lang w:val="es-ES"/>
        </w:rPr>
        <w:t>interfaz</w:t>
      </w:r>
      <w:r w:rsidR="008F13AA" w:rsidRPr="0088682A">
        <w:rPr>
          <w:i/>
          <w:lang w:val="es-ES"/>
        </w:rPr>
        <w:t xml:space="preserve"> </w:t>
      </w:r>
      <w:r w:rsidR="00DF7B67" w:rsidRPr="0088682A">
        <w:rPr>
          <w:i/>
          <w:lang w:val="es-ES"/>
        </w:rPr>
        <w:t xml:space="preserve">puede escogerse con independencia del </w:t>
      </w:r>
      <w:r w:rsidR="00A71E8C" w:rsidRPr="0088682A">
        <w:rPr>
          <w:i/>
          <w:lang w:val="es-ES"/>
        </w:rPr>
        <w:t>idioma</w:t>
      </w:r>
      <w:r w:rsidR="00DF7B67" w:rsidRPr="0088682A">
        <w:rPr>
          <w:i/>
          <w:lang w:val="es-ES"/>
        </w:rPr>
        <w:t xml:space="preserve"> de presentación</w:t>
      </w:r>
      <w:r w:rsidR="008F13AA" w:rsidRPr="0088682A">
        <w:rPr>
          <w:i/>
          <w:lang w:val="es-ES"/>
        </w:rPr>
        <w:t xml:space="preserve">.  </w:t>
      </w:r>
      <w:r w:rsidR="00DF7B67" w:rsidRPr="0088682A">
        <w:rPr>
          <w:i/>
          <w:lang w:val="es-ES"/>
        </w:rPr>
        <w:t xml:space="preserve">Los mensajes de </w:t>
      </w:r>
      <w:r w:rsidR="006D4477" w:rsidRPr="0088682A">
        <w:rPr>
          <w:i/>
          <w:lang w:val="es-ES"/>
        </w:rPr>
        <w:t>validación</w:t>
      </w:r>
      <w:r w:rsidR="008F13AA" w:rsidRPr="0088682A">
        <w:rPr>
          <w:i/>
          <w:lang w:val="es-ES"/>
        </w:rPr>
        <w:t xml:space="preserve"> </w:t>
      </w:r>
      <w:r w:rsidR="006D4477" w:rsidRPr="0088682A">
        <w:rPr>
          <w:i/>
          <w:lang w:val="es-ES"/>
        </w:rPr>
        <w:t>figuran</w:t>
      </w:r>
      <w:r w:rsidR="00DF7B67" w:rsidRPr="0088682A">
        <w:rPr>
          <w:i/>
          <w:lang w:val="es-ES"/>
        </w:rPr>
        <w:t xml:space="preserve"> en el campo </w:t>
      </w:r>
      <w:r w:rsidR="006D4477" w:rsidRPr="0088682A">
        <w:rPr>
          <w:i/>
          <w:lang w:val="es-ES"/>
        </w:rPr>
        <w:t>correspondiente</w:t>
      </w:r>
      <w:r w:rsidR="008F13AA" w:rsidRPr="0088682A">
        <w:rPr>
          <w:i/>
          <w:lang w:val="es-ES"/>
        </w:rPr>
        <w:t>.</w:t>
      </w:r>
      <w:r w:rsidR="003648BD" w:rsidRPr="00A71E8C">
        <w:rPr>
          <w:noProof/>
          <w:lang w:eastAsia="en-US"/>
        </w:rPr>
        <w:drawing>
          <wp:inline distT="0" distB="0" distL="0" distR="0" wp14:anchorId="2B376620" wp14:editId="0755B245">
            <wp:extent cx="5940425" cy="4151951"/>
            <wp:effectExtent l="0" t="0" r="317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16" w:rsidRPr="00A71E8C" w:rsidRDefault="00562A16" w:rsidP="003648BD">
      <w:pPr>
        <w:pStyle w:val="ONUME"/>
        <w:keepLines/>
        <w:numPr>
          <w:ilvl w:val="0"/>
          <w:numId w:val="0"/>
        </w:numPr>
        <w:rPr>
          <w:i/>
          <w:lang w:val="es-ES"/>
        </w:rPr>
      </w:pPr>
    </w:p>
    <w:p w:rsidR="00EF3F02" w:rsidRDefault="00C24931" w:rsidP="00562A16">
      <w:pPr>
        <w:pStyle w:val="ONUME"/>
        <w:numPr>
          <w:ilvl w:val="0"/>
          <w:numId w:val="0"/>
        </w:numPr>
        <w:rPr>
          <w:i/>
          <w:lang w:val="es-ES"/>
        </w:rPr>
      </w:pPr>
      <w:r w:rsidRPr="0088682A">
        <w:rPr>
          <w:i/>
          <w:lang w:val="es-ES"/>
        </w:rPr>
        <w:t>Figur</w:t>
      </w:r>
      <w:r w:rsidR="006D4477" w:rsidRPr="0088682A">
        <w:rPr>
          <w:i/>
          <w:lang w:val="es-ES"/>
        </w:rPr>
        <w:t>a</w:t>
      </w:r>
      <w:r w:rsidRPr="0088682A">
        <w:rPr>
          <w:i/>
          <w:lang w:val="es-ES"/>
        </w:rPr>
        <w:t xml:space="preserve"> </w:t>
      </w:r>
      <w:r w:rsidR="00DF7B67" w:rsidRPr="0088682A">
        <w:rPr>
          <w:i/>
          <w:lang w:val="es-ES"/>
        </w:rPr>
        <w:t>4</w:t>
      </w:r>
      <w:proofErr w:type="gramStart"/>
      <w:r w:rsidRPr="0088682A">
        <w:rPr>
          <w:i/>
          <w:lang w:val="es-ES"/>
        </w:rPr>
        <w:t>:</w:t>
      </w:r>
      <w:r w:rsidR="008F13AA" w:rsidRPr="0088682A">
        <w:rPr>
          <w:i/>
          <w:lang w:val="es-ES"/>
        </w:rPr>
        <w:t xml:space="preserve">  </w:t>
      </w:r>
      <w:r w:rsidR="00DF7B67" w:rsidRPr="0088682A">
        <w:rPr>
          <w:i/>
          <w:lang w:val="es-ES"/>
        </w:rPr>
        <w:t>Información</w:t>
      </w:r>
      <w:proofErr w:type="gramEnd"/>
      <w:r w:rsidR="00DF7B67" w:rsidRPr="0088682A">
        <w:rPr>
          <w:i/>
          <w:lang w:val="es-ES"/>
        </w:rPr>
        <w:t xml:space="preserve"> de las Oficinas en el </w:t>
      </w:r>
      <w:r w:rsidR="006D4477" w:rsidRPr="0088682A">
        <w:rPr>
          <w:i/>
          <w:lang w:val="es-ES"/>
        </w:rPr>
        <w:t>contexto</w:t>
      </w:r>
      <w:r w:rsidR="00DF7B67" w:rsidRPr="0088682A">
        <w:rPr>
          <w:i/>
          <w:lang w:val="es-ES"/>
        </w:rPr>
        <w:t xml:space="preserve"> de </w:t>
      </w:r>
      <w:proofErr w:type="spellStart"/>
      <w:r w:rsidR="00562A16" w:rsidRPr="0088682A">
        <w:rPr>
          <w:i/>
          <w:lang w:val="es-ES"/>
        </w:rPr>
        <w:t>ePCT</w:t>
      </w:r>
      <w:proofErr w:type="spellEnd"/>
      <w:r w:rsidR="00092DA8" w:rsidRPr="0088682A">
        <w:rPr>
          <w:i/>
          <w:lang w:val="es-ES"/>
        </w:rPr>
        <w:t xml:space="preserve">:  </w:t>
      </w:r>
      <w:r w:rsidR="003C3594" w:rsidRPr="0088682A">
        <w:rPr>
          <w:i/>
          <w:lang w:val="es-ES"/>
        </w:rPr>
        <w:t xml:space="preserve">para </w:t>
      </w:r>
      <w:r w:rsidR="006D4477" w:rsidRPr="0088682A">
        <w:rPr>
          <w:i/>
          <w:lang w:val="es-ES"/>
        </w:rPr>
        <w:t>facilitar</w:t>
      </w:r>
      <w:r w:rsidR="003C3594" w:rsidRPr="0088682A">
        <w:rPr>
          <w:i/>
          <w:lang w:val="es-ES"/>
        </w:rPr>
        <w:t xml:space="preserve"> </w:t>
      </w:r>
      <w:r w:rsidR="006D4477" w:rsidRPr="0088682A">
        <w:rPr>
          <w:i/>
          <w:lang w:val="es-ES"/>
        </w:rPr>
        <w:t>e</w:t>
      </w:r>
      <w:r w:rsidR="003C3594" w:rsidRPr="0088682A">
        <w:rPr>
          <w:i/>
          <w:lang w:val="es-ES"/>
        </w:rPr>
        <w:t>l examen de forma</w:t>
      </w:r>
      <w:r w:rsidR="00092DA8" w:rsidRPr="0088682A">
        <w:rPr>
          <w:i/>
          <w:lang w:val="es-ES"/>
        </w:rPr>
        <w:t xml:space="preserve">, </w:t>
      </w:r>
      <w:r w:rsidR="003C3594" w:rsidRPr="0088682A">
        <w:rPr>
          <w:i/>
          <w:lang w:val="es-ES"/>
        </w:rPr>
        <w:t xml:space="preserve">los usuarios de las </w:t>
      </w:r>
      <w:r w:rsidR="00092DA8" w:rsidRPr="0088682A">
        <w:rPr>
          <w:i/>
          <w:lang w:val="es-ES"/>
        </w:rPr>
        <w:t>Of</w:t>
      </w:r>
      <w:r w:rsidR="003C3594" w:rsidRPr="0088682A">
        <w:rPr>
          <w:i/>
          <w:lang w:val="es-ES"/>
        </w:rPr>
        <w:t>icinas pueden ver un amplio espectro de mensajes de</w:t>
      </w:r>
      <w:r w:rsidR="00092DA8" w:rsidRPr="0088682A">
        <w:rPr>
          <w:i/>
          <w:lang w:val="es-ES"/>
        </w:rPr>
        <w:t xml:space="preserve"> </w:t>
      </w:r>
      <w:r w:rsidR="006D4477" w:rsidRPr="0088682A">
        <w:rPr>
          <w:i/>
          <w:lang w:val="es-ES"/>
        </w:rPr>
        <w:t>validación</w:t>
      </w:r>
      <w:r w:rsidR="00092DA8" w:rsidRPr="0088682A">
        <w:rPr>
          <w:i/>
          <w:lang w:val="es-ES"/>
        </w:rPr>
        <w:t xml:space="preserve"> </w:t>
      </w:r>
      <w:r w:rsidR="00A71E8C" w:rsidRPr="0088682A">
        <w:rPr>
          <w:i/>
          <w:lang w:val="es-ES"/>
        </w:rPr>
        <w:t>equivalentes</w:t>
      </w:r>
      <w:r w:rsidR="00092DA8" w:rsidRPr="0088682A">
        <w:rPr>
          <w:i/>
          <w:lang w:val="es-ES"/>
        </w:rPr>
        <w:t xml:space="preserve"> </w:t>
      </w:r>
      <w:r w:rsidR="003C3594" w:rsidRPr="0088682A">
        <w:rPr>
          <w:i/>
          <w:lang w:val="es-ES"/>
        </w:rPr>
        <w:t>a los que se transmiten al solicitante en</w:t>
      </w:r>
      <w:r w:rsidR="00092DA8" w:rsidRPr="0088682A">
        <w:rPr>
          <w:i/>
          <w:lang w:val="es-ES"/>
        </w:rPr>
        <w:t xml:space="preserve"> </w:t>
      </w:r>
      <w:proofErr w:type="spellStart"/>
      <w:r w:rsidR="00575268" w:rsidRPr="0088682A">
        <w:rPr>
          <w:i/>
          <w:lang w:val="es-ES"/>
        </w:rPr>
        <w:t>ePCT</w:t>
      </w:r>
      <w:r w:rsidR="00575268" w:rsidRPr="0088682A">
        <w:rPr>
          <w:i/>
          <w:lang w:val="es-ES"/>
        </w:rPr>
        <w:noBreakHyphen/>
        <w:t>Filing</w:t>
      </w:r>
      <w:proofErr w:type="spellEnd"/>
      <w:r w:rsidR="00575268" w:rsidRPr="0088682A">
        <w:rPr>
          <w:i/>
          <w:lang w:val="es-ES"/>
        </w:rPr>
        <w:t xml:space="preserve"> (</w:t>
      </w:r>
      <w:r w:rsidR="00562A16" w:rsidRPr="0088682A">
        <w:rPr>
          <w:i/>
          <w:lang w:val="es-ES"/>
        </w:rPr>
        <w:t xml:space="preserve">presentación electrónica de solicitudes a través del sistema </w:t>
      </w:r>
      <w:proofErr w:type="spellStart"/>
      <w:r w:rsidR="00562A16" w:rsidRPr="0088682A">
        <w:rPr>
          <w:i/>
          <w:lang w:val="es-ES"/>
        </w:rPr>
        <w:t>ePCT</w:t>
      </w:r>
      <w:proofErr w:type="spellEnd"/>
      <w:r w:rsidR="00575268" w:rsidRPr="0088682A">
        <w:rPr>
          <w:i/>
          <w:lang w:val="es-ES"/>
        </w:rPr>
        <w:t>)</w:t>
      </w:r>
      <w:r w:rsidR="00092DA8" w:rsidRPr="0088682A">
        <w:rPr>
          <w:i/>
          <w:lang w:val="es-ES"/>
        </w:rPr>
        <w:t>.</w:t>
      </w:r>
      <w:r w:rsidR="002219D8" w:rsidRPr="00A71E8C">
        <w:rPr>
          <w:noProof/>
          <w:lang w:eastAsia="en-US"/>
        </w:rPr>
        <w:drawing>
          <wp:inline distT="0" distB="0" distL="0" distR="0" wp14:anchorId="7DA4AFF8" wp14:editId="31FFB20F">
            <wp:extent cx="5940425" cy="1966814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16" w:rsidRPr="00A71E8C" w:rsidRDefault="00562A16" w:rsidP="00562A16">
      <w:pPr>
        <w:pStyle w:val="ONUME"/>
        <w:numPr>
          <w:ilvl w:val="0"/>
          <w:numId w:val="0"/>
        </w:numPr>
        <w:rPr>
          <w:i/>
          <w:lang w:val="es-ES"/>
        </w:rPr>
      </w:pPr>
    </w:p>
    <w:p w:rsidR="00562A16" w:rsidRPr="00A71E8C" w:rsidRDefault="00575268" w:rsidP="0088682A">
      <w:pPr>
        <w:pStyle w:val="Heading3"/>
        <w:keepLines/>
        <w:rPr>
          <w:lang w:val="es-ES"/>
        </w:rPr>
      </w:pPr>
      <w:r w:rsidRPr="00A71E8C">
        <w:rPr>
          <w:lang w:val="es-ES"/>
        </w:rPr>
        <w:lastRenderedPageBreak/>
        <w:t>Comprobación de la identidad</w:t>
      </w:r>
    </w:p>
    <w:p w:rsidR="00562A16" w:rsidRPr="00A71E8C" w:rsidRDefault="006D4477" w:rsidP="0088682A">
      <w:pPr>
        <w:pStyle w:val="ONUMFS"/>
        <w:keepNext/>
        <w:keepLines/>
        <w:rPr>
          <w:lang w:val="es-ES"/>
        </w:rPr>
      </w:pPr>
      <w:bookmarkStart w:id="5" w:name="_Ref480875924"/>
      <w:r w:rsidRPr="00A71E8C">
        <w:rPr>
          <w:lang w:val="es-ES"/>
        </w:rPr>
        <w:t xml:space="preserve">Se han introducido entre bastidores </w:t>
      </w:r>
      <w:r w:rsidR="00366835" w:rsidRPr="00A71E8C">
        <w:rPr>
          <w:lang w:val="es-ES"/>
        </w:rPr>
        <w:t xml:space="preserve">varias mejoras en lo relativo a la seguridad y los servicios, </w:t>
      </w:r>
      <w:r>
        <w:rPr>
          <w:lang w:val="es-ES"/>
        </w:rPr>
        <w:t>pero hay un</w:t>
      </w:r>
      <w:r w:rsidR="00366835" w:rsidRPr="00A71E8C">
        <w:rPr>
          <w:lang w:val="es-ES"/>
        </w:rPr>
        <w:t xml:space="preserve"> cambio evidente en el sistema de comprobación de la identidad</w:t>
      </w:r>
      <w:r>
        <w:rPr>
          <w:lang w:val="es-ES"/>
        </w:rPr>
        <w:t>,</w:t>
      </w:r>
      <w:r w:rsidR="00366835" w:rsidRPr="00A71E8C">
        <w:rPr>
          <w:lang w:val="es-ES"/>
        </w:rPr>
        <w:t xml:space="preserve"> </w:t>
      </w:r>
      <w:r>
        <w:rPr>
          <w:lang w:val="es-ES"/>
        </w:rPr>
        <w:t xml:space="preserve">que </w:t>
      </w:r>
      <w:r w:rsidR="00366835" w:rsidRPr="00A71E8C">
        <w:rPr>
          <w:lang w:val="es-ES"/>
        </w:rPr>
        <w:t xml:space="preserve">radica en la </w:t>
      </w:r>
      <w:r w:rsidR="00F37285" w:rsidRPr="00A71E8C">
        <w:rPr>
          <w:lang w:val="es-ES"/>
        </w:rPr>
        <w:t>facilidad de uso de la interfaz segura del navegador</w:t>
      </w:r>
      <w:r w:rsidR="000A0218" w:rsidRPr="00A71E8C">
        <w:rPr>
          <w:lang w:val="es-ES"/>
        </w:rPr>
        <w:t xml:space="preserve">.  </w:t>
      </w:r>
      <w:r w:rsidR="00F37285" w:rsidRPr="00A71E8C">
        <w:rPr>
          <w:lang w:val="es-ES"/>
        </w:rPr>
        <w:t>En</w:t>
      </w:r>
      <w:r w:rsidR="00063BBF" w:rsidRPr="00A71E8C">
        <w:rPr>
          <w:lang w:val="es-ES"/>
        </w:rPr>
        <w:t xml:space="preserve"> </w:t>
      </w:r>
      <w:r w:rsidR="00A71E8C" w:rsidRPr="00A71E8C">
        <w:rPr>
          <w:lang w:val="es-ES"/>
        </w:rPr>
        <w:t>versiones</w:t>
      </w:r>
      <w:r w:rsidR="00063BBF" w:rsidRPr="00A71E8C">
        <w:rPr>
          <w:lang w:val="es-ES"/>
        </w:rPr>
        <w:t xml:space="preserve"> </w:t>
      </w:r>
      <w:r w:rsidR="00F37285" w:rsidRPr="00A71E8C">
        <w:rPr>
          <w:lang w:val="es-ES"/>
        </w:rPr>
        <w:t>anteriores de</w:t>
      </w:r>
      <w:r w:rsidR="00371A7E">
        <w:rPr>
          <w:lang w:val="es-ES"/>
        </w:rPr>
        <w:t> </w:t>
      </w:r>
      <w:r w:rsidR="00562A16" w:rsidRPr="00A71E8C">
        <w:rPr>
          <w:lang w:val="es-ES"/>
        </w:rPr>
        <w:t>ePCT</w:t>
      </w:r>
      <w:r w:rsidR="000A0218" w:rsidRPr="00A71E8C">
        <w:rPr>
          <w:lang w:val="es-ES"/>
        </w:rPr>
        <w:t xml:space="preserve">, </w:t>
      </w:r>
      <w:r w:rsidR="00F37285" w:rsidRPr="00A71E8C">
        <w:rPr>
          <w:lang w:val="es-ES"/>
        </w:rPr>
        <w:t xml:space="preserve">para el acceso del usuario </w:t>
      </w:r>
      <w:r w:rsidR="00A72C80">
        <w:rPr>
          <w:lang w:val="es-ES"/>
        </w:rPr>
        <w:t>a</w:t>
      </w:r>
      <w:r w:rsidR="009C5F8D" w:rsidRPr="00A71E8C">
        <w:rPr>
          <w:lang w:val="es-ES"/>
        </w:rPr>
        <w:t xml:space="preserve"> la mayor</w:t>
      </w:r>
      <w:r w:rsidR="00A72C80">
        <w:rPr>
          <w:lang w:val="es-ES"/>
        </w:rPr>
        <w:t xml:space="preserve"> parte</w:t>
      </w:r>
      <w:r w:rsidR="009C5F8D" w:rsidRPr="00A71E8C">
        <w:rPr>
          <w:lang w:val="es-ES"/>
        </w:rPr>
        <w:t xml:space="preserve"> de los </w:t>
      </w:r>
      <w:r w:rsidR="00A71E8C" w:rsidRPr="00A71E8C">
        <w:rPr>
          <w:lang w:val="es-ES"/>
        </w:rPr>
        <w:t>servicios</w:t>
      </w:r>
      <w:r w:rsidR="009C5F8D" w:rsidRPr="00A71E8C">
        <w:rPr>
          <w:lang w:val="es-ES"/>
        </w:rPr>
        <w:t xml:space="preserve"> </w:t>
      </w:r>
      <w:r w:rsidR="00F37285" w:rsidRPr="00A71E8C">
        <w:rPr>
          <w:lang w:val="es-ES"/>
        </w:rPr>
        <w:t xml:space="preserve">se exigía </w:t>
      </w:r>
      <w:r w:rsidR="009C5F8D" w:rsidRPr="00A71E8C">
        <w:rPr>
          <w:lang w:val="es-ES"/>
        </w:rPr>
        <w:t xml:space="preserve">la </w:t>
      </w:r>
      <w:r w:rsidR="00A71E8C" w:rsidRPr="00A71E8C">
        <w:rPr>
          <w:lang w:val="es-ES"/>
        </w:rPr>
        <w:t>autenticación</w:t>
      </w:r>
      <w:r w:rsidR="00E31E2F" w:rsidRPr="00A71E8C">
        <w:rPr>
          <w:lang w:val="es-ES"/>
        </w:rPr>
        <w:t xml:space="preserve"> de dos factores</w:t>
      </w:r>
      <w:r w:rsidR="00B670E0" w:rsidRPr="00A71E8C">
        <w:rPr>
          <w:lang w:val="es-ES"/>
        </w:rPr>
        <w:t xml:space="preserve">, </w:t>
      </w:r>
      <w:r w:rsidR="009C5F8D" w:rsidRPr="00A71E8C">
        <w:rPr>
          <w:lang w:val="es-ES"/>
        </w:rPr>
        <w:t xml:space="preserve">utilizando los mismos certificados </w:t>
      </w:r>
      <w:r w:rsidR="00A71E8C" w:rsidRPr="00A71E8C">
        <w:rPr>
          <w:lang w:val="es-ES"/>
        </w:rPr>
        <w:t>digitales</w:t>
      </w:r>
      <w:r w:rsidR="009C5F8D" w:rsidRPr="00A71E8C">
        <w:rPr>
          <w:lang w:val="es-ES"/>
        </w:rPr>
        <w:t xml:space="preserve"> que con</w:t>
      </w:r>
      <w:r w:rsidR="000A0218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0A0218" w:rsidRPr="00A71E8C">
        <w:rPr>
          <w:lang w:val="es-ES"/>
        </w:rPr>
        <w:noBreakHyphen/>
        <w:t xml:space="preserve">SAFE.  </w:t>
      </w:r>
      <w:r w:rsidR="009C5F8D" w:rsidRPr="00A71E8C">
        <w:rPr>
          <w:lang w:val="es-ES"/>
        </w:rPr>
        <w:t>Sin embargo</w:t>
      </w:r>
      <w:r w:rsidR="000A0218" w:rsidRPr="00A71E8C">
        <w:rPr>
          <w:lang w:val="es-ES"/>
        </w:rPr>
        <w:t xml:space="preserve">, </w:t>
      </w:r>
      <w:r w:rsidR="009C5F8D" w:rsidRPr="00A71E8C">
        <w:rPr>
          <w:lang w:val="es-ES"/>
        </w:rPr>
        <w:t xml:space="preserve">la gestión de esos certificados no </w:t>
      </w:r>
      <w:r w:rsidR="00A72C80">
        <w:rPr>
          <w:lang w:val="es-ES"/>
        </w:rPr>
        <w:t>resulta</w:t>
      </w:r>
      <w:r w:rsidR="009C5F8D" w:rsidRPr="00A71E8C">
        <w:rPr>
          <w:lang w:val="es-ES"/>
        </w:rPr>
        <w:t xml:space="preserve"> fácil para los </w:t>
      </w:r>
      <w:r w:rsidR="000A0218" w:rsidRPr="00A71E8C">
        <w:rPr>
          <w:lang w:val="es-ES"/>
        </w:rPr>
        <w:t>us</w:t>
      </w:r>
      <w:r w:rsidR="009C5F8D" w:rsidRPr="00A71E8C">
        <w:rPr>
          <w:lang w:val="es-ES"/>
        </w:rPr>
        <w:t>uarios</w:t>
      </w:r>
      <w:r w:rsidR="000A0218" w:rsidRPr="00A71E8C">
        <w:rPr>
          <w:lang w:val="es-ES"/>
        </w:rPr>
        <w:t xml:space="preserve"> </w:t>
      </w:r>
      <w:r w:rsidR="009C5F8D" w:rsidRPr="00A71E8C">
        <w:rPr>
          <w:lang w:val="es-ES"/>
        </w:rPr>
        <w:t xml:space="preserve">y en los últimos años </w:t>
      </w:r>
      <w:r w:rsidR="00BA4F74" w:rsidRPr="00A71E8C">
        <w:rPr>
          <w:lang w:val="es-ES"/>
        </w:rPr>
        <w:t>ha sido ese el motivo de la gran mayoría de l</w:t>
      </w:r>
      <w:r w:rsidR="00371A7E">
        <w:rPr>
          <w:lang w:val="es-ES"/>
        </w:rPr>
        <w:t>as llamada</w:t>
      </w:r>
      <w:r w:rsidR="00BA4F74" w:rsidRPr="00A71E8C">
        <w:rPr>
          <w:lang w:val="es-ES"/>
        </w:rPr>
        <w:t xml:space="preserve">s al </w:t>
      </w:r>
      <w:r w:rsidR="00E31E2F" w:rsidRPr="00A71E8C">
        <w:rPr>
          <w:lang w:val="es-ES"/>
        </w:rPr>
        <w:t>centro</w:t>
      </w:r>
      <w:r w:rsidR="00BA4F74" w:rsidRPr="00A71E8C">
        <w:rPr>
          <w:lang w:val="es-ES"/>
        </w:rPr>
        <w:t xml:space="preserve"> de </w:t>
      </w:r>
      <w:r w:rsidR="00E31E2F" w:rsidRPr="00A71E8C">
        <w:rPr>
          <w:lang w:val="es-ES"/>
        </w:rPr>
        <w:t>asiste</w:t>
      </w:r>
      <w:r w:rsidR="00BA4F74" w:rsidRPr="00A71E8C">
        <w:rPr>
          <w:lang w:val="es-ES"/>
        </w:rPr>
        <w:t>n</w:t>
      </w:r>
      <w:r w:rsidR="00E31E2F" w:rsidRPr="00A71E8C">
        <w:rPr>
          <w:lang w:val="es-ES"/>
        </w:rPr>
        <w:t>cia</w:t>
      </w:r>
      <w:r w:rsidR="00BA4F74" w:rsidRPr="00A71E8C">
        <w:rPr>
          <w:lang w:val="es-ES"/>
        </w:rPr>
        <w:t xml:space="preserve"> de los servicios electrónicos del </w:t>
      </w:r>
      <w:r w:rsidR="00562A16" w:rsidRPr="00A71E8C">
        <w:rPr>
          <w:lang w:val="es-ES"/>
        </w:rPr>
        <w:t>PCT</w:t>
      </w:r>
      <w:r w:rsidR="000A0218" w:rsidRPr="00A71E8C">
        <w:rPr>
          <w:lang w:val="es-ES"/>
        </w:rPr>
        <w:t>.</w:t>
      </w:r>
      <w:bookmarkEnd w:id="5"/>
    </w:p>
    <w:p w:rsidR="00562A16" w:rsidRPr="00A71E8C" w:rsidRDefault="00E31E2F" w:rsidP="00EF3F02">
      <w:pPr>
        <w:pStyle w:val="ONUMFS"/>
        <w:rPr>
          <w:lang w:val="es-ES"/>
        </w:rPr>
      </w:pPr>
      <w:r w:rsidRPr="00A71E8C">
        <w:rPr>
          <w:lang w:val="es-ES"/>
        </w:rPr>
        <w:t>El nuevo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servicio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permite a los usuarios escoger uno o más métodos fuertes de autenticación</w:t>
      </w:r>
      <w:r w:rsidR="00B670E0" w:rsidRPr="00A71E8C">
        <w:rPr>
          <w:lang w:val="es-ES"/>
        </w:rPr>
        <w:t xml:space="preserve">. 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Además de los certificados digitales</w:t>
      </w:r>
      <w:r w:rsidR="000A0218" w:rsidRPr="00A71E8C">
        <w:rPr>
          <w:lang w:val="es-ES"/>
        </w:rPr>
        <w:t xml:space="preserve"> </w:t>
      </w:r>
      <w:r w:rsidR="00A71E8C" w:rsidRPr="00A71E8C">
        <w:rPr>
          <w:lang w:val="es-ES"/>
        </w:rPr>
        <w:t>tradicionales</w:t>
      </w:r>
      <w:r w:rsidR="000A0218" w:rsidRPr="00A71E8C">
        <w:rPr>
          <w:lang w:val="es-ES"/>
        </w:rPr>
        <w:t xml:space="preserve">, </w:t>
      </w:r>
      <w:r w:rsidRPr="00A71E8C">
        <w:rPr>
          <w:lang w:val="es-ES"/>
        </w:rPr>
        <w:t>los usuarios pueden escogen contraseñas efímeras generadas por aplicaciones estándar o enviadas por mensaje de texto</w:t>
      </w:r>
      <w:r w:rsidR="00371A7E">
        <w:rPr>
          <w:lang w:val="es-ES"/>
        </w:rPr>
        <w:t> </w:t>
      </w:r>
      <w:r w:rsidR="008575F3" w:rsidRPr="00A71E8C">
        <w:rPr>
          <w:lang w:val="es-ES"/>
        </w:rPr>
        <w:t>(</w:t>
      </w:r>
      <w:r w:rsidR="000A0218" w:rsidRPr="00A71E8C">
        <w:rPr>
          <w:lang w:val="es-ES"/>
        </w:rPr>
        <w:t>SMS</w:t>
      </w:r>
      <w:r w:rsidR="008575F3" w:rsidRPr="00A71E8C">
        <w:rPr>
          <w:lang w:val="es-ES"/>
        </w:rPr>
        <w:t>)</w:t>
      </w:r>
      <w:r w:rsidR="000A0218" w:rsidRPr="00A71E8C">
        <w:rPr>
          <w:lang w:val="es-ES"/>
        </w:rPr>
        <w:t xml:space="preserve">.  </w:t>
      </w:r>
      <w:r w:rsidRPr="00A71E8C">
        <w:rPr>
          <w:lang w:val="es-ES"/>
        </w:rPr>
        <w:t>Si bien los usuarios de</w:t>
      </w:r>
      <w:r w:rsidR="00A365F1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8575F3" w:rsidRPr="00A71E8C">
        <w:rPr>
          <w:lang w:val="es-ES"/>
        </w:rPr>
        <w:t xml:space="preserve"> </w:t>
      </w:r>
      <w:r w:rsidRPr="00A71E8C">
        <w:rPr>
          <w:lang w:val="es-ES"/>
        </w:rPr>
        <w:t>pueden escoger la opción que más les convenga</w:t>
      </w:r>
      <w:r w:rsidR="00A365F1" w:rsidRPr="00A71E8C">
        <w:rPr>
          <w:lang w:val="es-ES"/>
        </w:rPr>
        <w:t xml:space="preserve">, </w:t>
      </w:r>
      <w:r w:rsidRPr="00A71E8C">
        <w:rPr>
          <w:lang w:val="es-ES"/>
        </w:rPr>
        <w:t>la</w:t>
      </w:r>
      <w:r w:rsidR="00A2223A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 xml:space="preserve"> les </w:t>
      </w:r>
      <w:r w:rsidR="00A71E8C" w:rsidRPr="00A71E8C">
        <w:rPr>
          <w:lang w:val="es-ES"/>
        </w:rPr>
        <w:t>recomienda</w:t>
      </w:r>
      <w:r w:rsidR="00A2223A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que seleccionen dos métodos fuertes de </w:t>
      </w:r>
      <w:r w:rsidR="00A71E8C" w:rsidRPr="00A71E8C">
        <w:rPr>
          <w:lang w:val="es-ES"/>
        </w:rPr>
        <w:t>autenticación</w:t>
      </w:r>
      <w:r w:rsidR="00A2223A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lo que añade </w:t>
      </w:r>
      <w:r w:rsidR="00A72C80">
        <w:rPr>
          <w:lang w:val="es-ES"/>
        </w:rPr>
        <w:t xml:space="preserve">la </w:t>
      </w:r>
      <w:r w:rsidRPr="00A71E8C">
        <w:rPr>
          <w:lang w:val="es-ES"/>
        </w:rPr>
        <w:t xml:space="preserve">flexibilidad </w:t>
      </w:r>
      <w:r w:rsidR="00A72C80">
        <w:rPr>
          <w:lang w:val="es-ES"/>
        </w:rPr>
        <w:t xml:space="preserve">de que pueden utilizarse </w:t>
      </w:r>
      <w:r w:rsidRPr="00A71E8C">
        <w:rPr>
          <w:lang w:val="es-ES"/>
        </w:rPr>
        <w:t xml:space="preserve">en </w:t>
      </w:r>
      <w:r w:rsidR="00A71E8C" w:rsidRPr="00A71E8C">
        <w:rPr>
          <w:lang w:val="es-ES"/>
        </w:rPr>
        <w:t>diferentes</w:t>
      </w:r>
      <w:r w:rsidR="00DF634E" w:rsidRPr="00A71E8C">
        <w:rPr>
          <w:lang w:val="es-ES"/>
        </w:rPr>
        <w:t xml:space="preserve"> </w:t>
      </w:r>
      <w:r w:rsidR="00A71E8C" w:rsidRPr="00A71E8C">
        <w:rPr>
          <w:lang w:val="es-ES"/>
        </w:rPr>
        <w:t>situaciones</w:t>
      </w:r>
      <w:r w:rsidR="00DF634E" w:rsidRPr="00A71E8C">
        <w:rPr>
          <w:lang w:val="es-ES"/>
        </w:rPr>
        <w:t xml:space="preserve">, </w:t>
      </w:r>
      <w:r w:rsidR="00A72C80">
        <w:rPr>
          <w:lang w:val="es-ES"/>
        </w:rPr>
        <w:t>y una</w:t>
      </w:r>
      <w:r w:rsidRPr="00A71E8C">
        <w:rPr>
          <w:lang w:val="es-ES"/>
        </w:rPr>
        <w:t xml:space="preserve"> mayor facilidad de recuperación en caso de hurto o pérdida de un teléfono utilizado para el </w:t>
      </w:r>
      <w:r w:rsidR="00A71E8C" w:rsidRPr="00A71E8C">
        <w:rPr>
          <w:lang w:val="es-ES"/>
        </w:rPr>
        <w:t>procedimiento</w:t>
      </w:r>
      <w:r w:rsidRPr="00A71E8C">
        <w:rPr>
          <w:lang w:val="es-ES"/>
        </w:rPr>
        <w:t xml:space="preserve"> de</w:t>
      </w:r>
      <w:r w:rsidR="005A32F7" w:rsidRPr="00A71E8C">
        <w:rPr>
          <w:lang w:val="es-ES"/>
        </w:rPr>
        <w:t xml:space="preserve"> </w:t>
      </w:r>
      <w:r w:rsidR="00A71E8C" w:rsidRPr="00A71E8C">
        <w:rPr>
          <w:lang w:val="es-ES"/>
        </w:rPr>
        <w:t>autenticación</w:t>
      </w:r>
      <w:r w:rsidR="00A72C80" w:rsidRPr="00A71E8C">
        <w:rPr>
          <w:lang w:val="es-ES"/>
        </w:rPr>
        <w:t>, por ejemplo</w:t>
      </w:r>
      <w:r w:rsidR="00A2223A" w:rsidRPr="00A71E8C">
        <w:rPr>
          <w:lang w:val="es-ES"/>
        </w:rPr>
        <w:t>.</w:t>
      </w:r>
    </w:p>
    <w:p w:rsidR="00562A16" w:rsidRPr="00A71E8C" w:rsidRDefault="00E31E2F" w:rsidP="00EF3F02">
      <w:pPr>
        <w:pStyle w:val="ONUMFS"/>
        <w:rPr>
          <w:lang w:val="es-ES"/>
        </w:rPr>
      </w:pPr>
      <w:bookmarkStart w:id="6" w:name="_Ref480875926"/>
      <w:r w:rsidRPr="00A71E8C">
        <w:rPr>
          <w:lang w:val="es-ES"/>
        </w:rPr>
        <w:t xml:space="preserve">El procedimiento de inscripción </w:t>
      </w:r>
      <w:r w:rsidR="004D5502">
        <w:rPr>
          <w:lang w:val="es-ES"/>
        </w:rPr>
        <w:t>de</w:t>
      </w:r>
      <w:r w:rsidRPr="00A71E8C">
        <w:rPr>
          <w:lang w:val="es-ES"/>
        </w:rPr>
        <w:t xml:space="preserve"> los nuevos factores de</w:t>
      </w:r>
      <w:r w:rsidR="000A0218" w:rsidRPr="00A71E8C">
        <w:rPr>
          <w:lang w:val="es-ES"/>
        </w:rPr>
        <w:t xml:space="preserve"> </w:t>
      </w:r>
      <w:r w:rsidR="00A71E8C" w:rsidRPr="00A71E8C">
        <w:rPr>
          <w:lang w:val="es-ES"/>
        </w:rPr>
        <w:t>autenticación</w:t>
      </w:r>
      <w:r w:rsidR="000A0218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0A0218" w:rsidRPr="00A71E8C">
        <w:rPr>
          <w:lang w:val="es-ES"/>
        </w:rPr>
        <w:t>s much</w:t>
      </w:r>
      <w:r w:rsidRPr="00A71E8C">
        <w:rPr>
          <w:lang w:val="es-ES"/>
        </w:rPr>
        <w:t xml:space="preserve">o más sencillo que el de los </w:t>
      </w:r>
      <w:r w:rsidR="00A71E8C" w:rsidRPr="00A71E8C">
        <w:rPr>
          <w:lang w:val="es-ES"/>
        </w:rPr>
        <w:t>certificados</w:t>
      </w:r>
      <w:r w:rsidR="00A2223A" w:rsidRPr="00A71E8C">
        <w:rPr>
          <w:lang w:val="es-ES"/>
        </w:rPr>
        <w:t xml:space="preserve"> </w:t>
      </w:r>
      <w:r w:rsidR="00A71E8C" w:rsidRPr="00A71E8C">
        <w:rPr>
          <w:lang w:val="es-ES"/>
        </w:rPr>
        <w:t>digitales</w:t>
      </w:r>
      <w:r w:rsidR="00B670E0" w:rsidRPr="00A71E8C">
        <w:rPr>
          <w:lang w:val="es-ES"/>
        </w:rPr>
        <w:t xml:space="preserve"> </w:t>
      </w:r>
      <w:r w:rsidRPr="00A71E8C">
        <w:rPr>
          <w:lang w:val="es-ES"/>
        </w:rPr>
        <w:t>y no exige la confirmación</w:t>
      </w:r>
      <w:r w:rsidR="00B670E0" w:rsidRPr="00A71E8C">
        <w:rPr>
          <w:lang w:val="es-ES"/>
        </w:rPr>
        <w:t xml:space="preserve"> manual </w:t>
      </w:r>
      <w:r w:rsidRPr="00A71E8C">
        <w:rPr>
          <w:lang w:val="es-ES"/>
        </w:rPr>
        <w:t>por la</w:t>
      </w:r>
      <w:r w:rsidR="00B670E0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5A32F7" w:rsidRPr="00A71E8C">
        <w:rPr>
          <w:lang w:val="es-ES"/>
        </w:rPr>
        <w:t xml:space="preserve"> (</w:t>
      </w:r>
      <w:r w:rsidRPr="00A71E8C">
        <w:rPr>
          <w:lang w:val="es-ES"/>
        </w:rPr>
        <w:t xml:space="preserve">aunque para los usuarios de las Oficinas todavía se aplican otras medidas de seguridad antes de que puedan </w:t>
      </w:r>
      <w:r w:rsidR="004D5502">
        <w:rPr>
          <w:lang w:val="es-ES"/>
        </w:rPr>
        <w:t>activar</w:t>
      </w:r>
      <w:r w:rsidRPr="00A71E8C">
        <w:rPr>
          <w:lang w:val="es-ES"/>
        </w:rPr>
        <w:t xml:space="preserve"> sus cuentas para acceder al sistema</w:t>
      </w:r>
      <w:r w:rsidR="005A32F7" w:rsidRPr="00A71E8C">
        <w:rPr>
          <w:lang w:val="es-ES"/>
        </w:rPr>
        <w:t>)</w:t>
      </w:r>
      <w:r w:rsidR="00B670E0" w:rsidRPr="00A71E8C">
        <w:rPr>
          <w:lang w:val="es-ES"/>
        </w:rPr>
        <w:t xml:space="preserve">.  </w:t>
      </w:r>
      <w:r w:rsidRPr="00A71E8C">
        <w:rPr>
          <w:lang w:val="es-ES"/>
        </w:rPr>
        <w:t>Por lo tanto,</w:t>
      </w:r>
      <w:r w:rsidR="00B670E0" w:rsidRPr="00A71E8C">
        <w:rPr>
          <w:lang w:val="es-ES"/>
        </w:rPr>
        <w:t xml:space="preserve"> </w:t>
      </w:r>
      <w:r w:rsidR="005979B2" w:rsidRPr="00A71E8C">
        <w:rPr>
          <w:lang w:val="es-ES"/>
        </w:rPr>
        <w:t xml:space="preserve">el procedimiento puede </w:t>
      </w:r>
      <w:r w:rsidR="00371A7E">
        <w:rPr>
          <w:lang w:val="es-ES"/>
        </w:rPr>
        <w:t xml:space="preserve">ser </w:t>
      </w:r>
      <w:r w:rsidR="004D5502">
        <w:rPr>
          <w:lang w:val="es-ES"/>
        </w:rPr>
        <w:t>realizado con inmediatez</w:t>
      </w:r>
      <w:r w:rsidR="005979B2" w:rsidRPr="00A71E8C">
        <w:rPr>
          <w:lang w:val="es-ES"/>
        </w:rPr>
        <w:t xml:space="preserve"> por el usuario y supone costos de funcionamiento más bajos para la Oficina Internacional en comparación con </w:t>
      </w:r>
      <w:r w:rsidR="004D5502">
        <w:rPr>
          <w:lang w:val="es-ES"/>
        </w:rPr>
        <w:t>el uso de</w:t>
      </w:r>
      <w:r w:rsidR="00CD2845" w:rsidRPr="00A71E8C">
        <w:rPr>
          <w:lang w:val="es-ES"/>
        </w:rPr>
        <w:t xml:space="preserve"> </w:t>
      </w:r>
      <w:r w:rsidR="00A71E8C">
        <w:rPr>
          <w:lang w:val="es-ES"/>
        </w:rPr>
        <w:t>certificados</w:t>
      </w:r>
      <w:r w:rsidR="005979B2" w:rsidRPr="00A71E8C">
        <w:rPr>
          <w:lang w:val="es-ES"/>
        </w:rPr>
        <w:t xml:space="preserve"> </w:t>
      </w:r>
      <w:r w:rsidR="00A71E8C" w:rsidRPr="00A71E8C">
        <w:rPr>
          <w:lang w:val="es-ES"/>
        </w:rPr>
        <w:t>digitales</w:t>
      </w:r>
      <w:r w:rsidR="00A2223A" w:rsidRPr="00A71E8C">
        <w:rPr>
          <w:lang w:val="es-ES"/>
        </w:rPr>
        <w:t>.</w:t>
      </w:r>
      <w:bookmarkEnd w:id="6"/>
    </w:p>
    <w:p w:rsidR="00562A16" w:rsidRPr="00A71E8C" w:rsidRDefault="00562A16" w:rsidP="00EF3F02">
      <w:pPr>
        <w:pStyle w:val="Heading1"/>
        <w:keepNext w:val="0"/>
        <w:rPr>
          <w:lang w:val="es-ES"/>
        </w:rPr>
      </w:pPr>
      <w:r w:rsidRPr="00A71E8C">
        <w:rPr>
          <w:lang w:val="es-ES"/>
        </w:rPr>
        <w:t xml:space="preserve">Uso de los servicios </w:t>
      </w:r>
      <w:r w:rsidR="000501C2" w:rsidRPr="000501C2">
        <w:rPr>
          <w:caps w:val="0"/>
          <w:szCs w:val="22"/>
          <w:lang w:val="es-ES"/>
        </w:rPr>
        <w:t>e</w:t>
      </w:r>
      <w:r w:rsidR="000501C2" w:rsidRPr="000501C2">
        <w:rPr>
          <w:caps w:val="0"/>
          <w:lang w:val="es-ES"/>
        </w:rPr>
        <w:t>PCT</w:t>
      </w:r>
      <w:r w:rsidR="00767C2A" w:rsidRPr="00A71E8C">
        <w:rPr>
          <w:lang w:val="es-ES"/>
        </w:rPr>
        <w:t xml:space="preserve"> </w:t>
      </w:r>
      <w:r w:rsidR="004D5502">
        <w:rPr>
          <w:lang w:val="es-ES"/>
        </w:rPr>
        <w:t>EJECUTABLES EN EL</w:t>
      </w:r>
      <w:r w:rsidR="00767C2A" w:rsidRPr="00A71E8C">
        <w:rPr>
          <w:lang w:val="es-ES"/>
        </w:rPr>
        <w:t xml:space="preserve"> navegador</w:t>
      </w:r>
    </w:p>
    <w:p w:rsidR="00562A16" w:rsidRPr="00A71E8C" w:rsidRDefault="00767C2A" w:rsidP="00EF3F02">
      <w:pPr>
        <w:pStyle w:val="ONUMFS"/>
        <w:rPr>
          <w:lang w:val="es-ES"/>
        </w:rPr>
      </w:pPr>
      <w:r w:rsidRPr="00A71E8C">
        <w:rPr>
          <w:lang w:val="es-ES"/>
        </w:rPr>
        <w:t>En el momento de redactar el presente documento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el servicio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="004D5502">
        <w:rPr>
          <w:lang w:val="es-ES"/>
        </w:rPr>
        <w:t xml:space="preserve">ejecutable en el navegador </w:t>
      </w:r>
      <w:r w:rsidRPr="00A71E8C">
        <w:rPr>
          <w:lang w:val="es-ES"/>
        </w:rPr>
        <w:t xml:space="preserve">está a </w:t>
      </w:r>
      <w:r w:rsidR="004D5502">
        <w:rPr>
          <w:lang w:val="es-ES"/>
        </w:rPr>
        <w:t xml:space="preserve">disposición de </w:t>
      </w:r>
      <w:r w:rsidRPr="00A71E8C">
        <w:rPr>
          <w:lang w:val="es-ES"/>
        </w:rPr>
        <w:t>los usuario</w:t>
      </w:r>
      <w:r w:rsidR="00662907" w:rsidRPr="00A71E8C">
        <w:rPr>
          <w:lang w:val="es-ES"/>
        </w:rPr>
        <w:t xml:space="preserve">s </w:t>
      </w:r>
      <w:r w:rsidRPr="00A71E8C">
        <w:rPr>
          <w:lang w:val="es-ES"/>
        </w:rPr>
        <w:t>de</w:t>
      </w:r>
      <w:r w:rsidR="00662907" w:rsidRPr="00A71E8C">
        <w:rPr>
          <w:lang w:val="es-ES"/>
        </w:rPr>
        <w:t xml:space="preserve"> </w:t>
      </w:r>
      <w:r w:rsidR="000160E3" w:rsidRPr="00A71E8C">
        <w:rPr>
          <w:lang w:val="es-ES"/>
        </w:rPr>
        <w:t>72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>:  6</w:t>
      </w:r>
      <w:r w:rsidR="000160E3" w:rsidRPr="00A71E8C">
        <w:rPr>
          <w:lang w:val="es-ES"/>
        </w:rPr>
        <w:t>9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Pr="00A71E8C">
        <w:rPr>
          <w:lang w:val="es-ES"/>
        </w:rPr>
        <w:t>calidad de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receptora</w:t>
      </w:r>
      <w:r w:rsidRPr="00A71E8C">
        <w:rPr>
          <w:lang w:val="es-ES"/>
        </w:rPr>
        <w:t>, </w:t>
      </w:r>
      <w:r w:rsidR="00662907" w:rsidRPr="00A71E8C">
        <w:rPr>
          <w:lang w:val="es-ES"/>
        </w:rPr>
        <w:t>2</w:t>
      </w:r>
      <w:r w:rsidR="00455361" w:rsidRPr="00A71E8C">
        <w:rPr>
          <w:lang w:val="es-ES"/>
        </w:rPr>
        <w:t>2</w:t>
      </w:r>
      <w:r w:rsidRPr="00A71E8C">
        <w:rPr>
          <w:lang w:val="es-ES"/>
        </w:rPr>
        <w:t xml:space="preserve"> en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calidad de Administración encargada de la búsqueda internacional y del examen preliminar internacional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</w:t>
      </w:r>
      <w:r w:rsidR="000160E3" w:rsidRPr="00A71E8C">
        <w:rPr>
          <w:lang w:val="es-ES"/>
        </w:rPr>
        <w:t>21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Pr="00A71E8C">
        <w:rPr>
          <w:lang w:val="es-ES"/>
        </w:rPr>
        <w:t>su función de Oficina designada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 xml:space="preserve">El uso de los </w:t>
      </w:r>
      <w:r w:rsidR="00A71E8C" w:rsidRPr="00A71E8C">
        <w:rPr>
          <w:lang w:val="es-ES"/>
        </w:rPr>
        <w:t>servicios</w:t>
      </w:r>
      <w:r w:rsidRPr="00A71E8C">
        <w:rPr>
          <w:lang w:val="es-ES"/>
        </w:rPr>
        <w:t xml:space="preserve"> va desde</w:t>
      </w:r>
      <w:r w:rsidR="00662907" w:rsidRPr="00A71E8C">
        <w:rPr>
          <w:lang w:val="es-ES"/>
        </w:rPr>
        <w:t>:</w:t>
      </w:r>
    </w:p>
    <w:p w:rsidR="00562A16" w:rsidRPr="00A71E8C" w:rsidRDefault="004D5502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 xml:space="preserve">ser la </w:t>
      </w:r>
      <w:r w:rsidR="00767C2A" w:rsidRPr="00A71E8C">
        <w:rPr>
          <w:lang w:val="es-ES"/>
        </w:rPr>
        <w:t>principal herramienta de tramitación</w:t>
      </w:r>
      <w:r w:rsidR="005A32F7" w:rsidRPr="00A71E8C">
        <w:rPr>
          <w:lang w:val="es-ES"/>
        </w:rPr>
        <w:t xml:space="preserve"> </w:t>
      </w:r>
      <w:r w:rsidR="00733835" w:rsidRPr="00A71E8C">
        <w:rPr>
          <w:lang w:val="es-ES"/>
        </w:rPr>
        <w:t>para la fase</w:t>
      </w:r>
      <w:r w:rsidR="005A32F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</w:t>
      </w:r>
      <w:r w:rsidR="005A32F7" w:rsidRPr="00A71E8C">
        <w:rPr>
          <w:lang w:val="es-ES"/>
        </w:rPr>
        <w:t xml:space="preserve"> </w:t>
      </w:r>
      <w:r w:rsidR="00733835" w:rsidRPr="00A71E8C">
        <w:rPr>
          <w:lang w:val="es-ES"/>
        </w:rPr>
        <w:t xml:space="preserve">y </w:t>
      </w:r>
      <w:r>
        <w:rPr>
          <w:lang w:val="es-ES"/>
        </w:rPr>
        <w:t xml:space="preserve">realizar </w:t>
      </w:r>
      <w:r w:rsidR="00733835" w:rsidRPr="00A71E8C">
        <w:rPr>
          <w:lang w:val="es-ES"/>
        </w:rPr>
        <w:t>algunas funciones de la entrada en la fase</w:t>
      </w:r>
      <w:r w:rsidR="005A32F7"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</w:t>
      </w:r>
      <w:r w:rsidR="005A32F7" w:rsidRPr="00A71E8C">
        <w:rPr>
          <w:lang w:val="es-ES"/>
        </w:rPr>
        <w:t xml:space="preserve">;  </w:t>
      </w:r>
      <w:r w:rsidR="002C11D5">
        <w:rPr>
          <w:lang w:val="es-ES"/>
        </w:rPr>
        <w:t>pasando por</w:t>
      </w:r>
    </w:p>
    <w:p w:rsidR="00562A16" w:rsidRPr="00A71E8C" w:rsidRDefault="004D5502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 xml:space="preserve">realizar </w:t>
      </w:r>
      <w:r w:rsidR="00733835" w:rsidRPr="00A71E8C">
        <w:rPr>
          <w:lang w:val="es-ES"/>
        </w:rPr>
        <w:t xml:space="preserve">funciones auxiliares de apoyo para visualizar el </w:t>
      </w:r>
      <w:r w:rsidR="009E23EC" w:rsidRPr="00A71E8C">
        <w:rPr>
          <w:lang w:val="es-ES"/>
        </w:rPr>
        <w:t>archivo</w:t>
      </w:r>
      <w:r w:rsidR="00733835" w:rsidRPr="00A71E8C">
        <w:rPr>
          <w:lang w:val="es-ES"/>
        </w:rPr>
        <w:t xml:space="preserve"> de la Oficina Internacional </w:t>
      </w:r>
      <w:r w:rsidR="002C11D5">
        <w:rPr>
          <w:lang w:val="es-ES"/>
        </w:rPr>
        <w:t>en</w:t>
      </w:r>
      <w:r w:rsidR="00733835" w:rsidRPr="00A71E8C">
        <w:rPr>
          <w:lang w:val="es-ES"/>
        </w:rPr>
        <w:t xml:space="preserve"> los casos </w:t>
      </w:r>
      <w:r w:rsidR="009E23EC" w:rsidRPr="00A71E8C">
        <w:rPr>
          <w:lang w:val="es-ES"/>
        </w:rPr>
        <w:t>que</w:t>
      </w:r>
      <w:r w:rsidR="00733835" w:rsidRPr="00A71E8C">
        <w:rPr>
          <w:lang w:val="es-ES"/>
        </w:rPr>
        <w:t xml:space="preserve"> parece</w:t>
      </w:r>
      <w:r w:rsidR="009E23EC" w:rsidRPr="00A71E8C">
        <w:rPr>
          <w:lang w:val="es-ES"/>
        </w:rPr>
        <w:t>n plantear</w:t>
      </w:r>
      <w:r w:rsidR="00733835" w:rsidRPr="00A71E8C">
        <w:rPr>
          <w:lang w:val="es-ES"/>
        </w:rPr>
        <w:t xml:space="preserve"> un </w:t>
      </w:r>
      <w:r w:rsidR="00A71E8C" w:rsidRPr="00A71E8C">
        <w:rPr>
          <w:lang w:val="es-ES"/>
        </w:rPr>
        <w:t>problema</w:t>
      </w:r>
      <w:r w:rsidR="00662907" w:rsidRPr="00A71E8C">
        <w:rPr>
          <w:lang w:val="es-ES"/>
        </w:rPr>
        <w:t xml:space="preserve"> </w:t>
      </w:r>
      <w:r w:rsidR="00733835" w:rsidRPr="00A71E8C">
        <w:rPr>
          <w:lang w:val="es-ES"/>
        </w:rPr>
        <w:t>con la tramitación</w:t>
      </w:r>
      <w:r w:rsidR="00662907" w:rsidRPr="00A71E8C">
        <w:rPr>
          <w:lang w:val="es-ES"/>
        </w:rPr>
        <w:t xml:space="preserve">, </w:t>
      </w:r>
      <w:r w:rsidR="00733835" w:rsidRPr="00A71E8C">
        <w:rPr>
          <w:lang w:val="es-ES"/>
        </w:rPr>
        <w:t xml:space="preserve">el seguimiento de una consulta de un solicitante </w:t>
      </w:r>
      <w:r w:rsidR="009E23EC" w:rsidRPr="00A71E8C">
        <w:rPr>
          <w:lang w:val="es-ES"/>
        </w:rPr>
        <w:t>o</w:t>
      </w:r>
      <w:r w:rsidR="00733835" w:rsidRPr="00A71E8C">
        <w:rPr>
          <w:lang w:val="es-ES"/>
        </w:rPr>
        <w:t xml:space="preserve"> la transmisión de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="00733835" w:rsidRPr="00A71E8C">
        <w:rPr>
          <w:lang w:val="es-ES"/>
        </w:rPr>
        <w:t>que son particularmente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urgentes</w:t>
      </w:r>
      <w:r w:rsidR="00662907" w:rsidRPr="00A71E8C">
        <w:rPr>
          <w:lang w:val="es-ES"/>
        </w:rPr>
        <w:t xml:space="preserve"> o </w:t>
      </w:r>
      <w:r w:rsidR="00733835" w:rsidRPr="00A71E8C">
        <w:rPr>
          <w:lang w:val="es-ES"/>
        </w:rPr>
        <w:t>que no pueden ser tratados automáticamente</w:t>
      </w:r>
      <w:r w:rsidR="00662907" w:rsidRPr="00A71E8C">
        <w:rPr>
          <w:lang w:val="es-ES"/>
        </w:rPr>
        <w:t xml:space="preserve"> </w:t>
      </w:r>
      <w:r w:rsidR="00733835" w:rsidRPr="00A71E8C">
        <w:rPr>
          <w:lang w:val="es-ES"/>
        </w:rPr>
        <w:t xml:space="preserve">mediante </w:t>
      </w:r>
      <w:r w:rsidR="009E23EC" w:rsidRPr="00A71E8C">
        <w:rPr>
          <w:lang w:val="es-ES"/>
        </w:rPr>
        <w:t xml:space="preserve">la </w:t>
      </w:r>
      <w:r w:rsidR="00733835" w:rsidRPr="00A71E8C">
        <w:rPr>
          <w:lang w:val="es-ES"/>
        </w:rPr>
        <w:t xml:space="preserve">transferencia en lotes </w:t>
      </w:r>
      <w:r w:rsidR="007475D2" w:rsidRPr="00A71E8C">
        <w:rPr>
          <w:lang w:val="es-ES"/>
        </w:rPr>
        <w:t xml:space="preserve">establecida utilizando los sistemas locales de TI;  </w:t>
      </w:r>
      <w:r w:rsidR="002C11D5">
        <w:rPr>
          <w:lang w:val="es-ES"/>
        </w:rPr>
        <w:t>hasta</w:t>
      </w:r>
    </w:p>
    <w:p w:rsidR="00562A16" w:rsidRPr="00A71E8C" w:rsidRDefault="004D5502" w:rsidP="00EF3F02">
      <w:pPr>
        <w:pStyle w:val="ONUMFS"/>
        <w:numPr>
          <w:ilvl w:val="1"/>
          <w:numId w:val="6"/>
        </w:numPr>
        <w:rPr>
          <w:lang w:val="es-ES"/>
        </w:rPr>
      </w:pPr>
      <w:r>
        <w:rPr>
          <w:lang w:val="es-ES"/>
        </w:rPr>
        <w:t xml:space="preserve">efectuar </w:t>
      </w:r>
      <w:r w:rsidR="002C11D5">
        <w:rPr>
          <w:lang w:val="es-ES"/>
        </w:rPr>
        <w:t>el examen</w:t>
      </w:r>
      <w:r w:rsidR="007475D2" w:rsidRPr="00A71E8C">
        <w:rPr>
          <w:lang w:val="es-ES"/>
        </w:rPr>
        <w:t xml:space="preserve"> y </w:t>
      </w:r>
      <w:r w:rsidR="002C11D5">
        <w:rPr>
          <w:lang w:val="es-ES"/>
        </w:rPr>
        <w:t xml:space="preserve">la </w:t>
      </w:r>
      <w:r w:rsidR="00A71E8C" w:rsidRPr="00A71E8C">
        <w:rPr>
          <w:lang w:val="es-ES"/>
        </w:rPr>
        <w:t>evaluación</w:t>
      </w:r>
      <w:r w:rsidR="005A32F7" w:rsidRPr="00A71E8C">
        <w:rPr>
          <w:lang w:val="es-ES"/>
        </w:rPr>
        <w:t xml:space="preserve"> </w:t>
      </w:r>
      <w:r w:rsidR="007475D2" w:rsidRPr="00A71E8C">
        <w:rPr>
          <w:lang w:val="es-ES"/>
        </w:rPr>
        <w:t xml:space="preserve">de las </w:t>
      </w:r>
      <w:r w:rsidR="00A71E8C" w:rsidRPr="00A71E8C">
        <w:rPr>
          <w:lang w:val="es-ES"/>
        </w:rPr>
        <w:t>opciones</w:t>
      </w:r>
      <w:r w:rsidR="005A32F7" w:rsidRPr="00A71E8C">
        <w:rPr>
          <w:lang w:val="es-ES"/>
        </w:rPr>
        <w:t>.</w:t>
      </w:r>
    </w:p>
    <w:p w:rsidR="00562A16" w:rsidRPr="00A71E8C" w:rsidRDefault="00165D22" w:rsidP="00EF3F02">
      <w:pPr>
        <w:pStyle w:val="ONUMFS"/>
        <w:rPr>
          <w:lang w:val="es-ES"/>
        </w:rPr>
      </w:pPr>
      <w:r w:rsidRPr="00A71E8C">
        <w:rPr>
          <w:lang w:val="es-ES"/>
        </w:rPr>
        <w:t>Cabe señalar que el uso de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por los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s </w:t>
      </w:r>
      <w:r w:rsidR="00A71E8C" w:rsidRPr="00A71E8C">
        <w:rPr>
          <w:lang w:val="es-ES"/>
        </w:rPr>
        <w:t>independiente</w:t>
      </w:r>
      <w:r w:rsidR="00371A7E">
        <w:rPr>
          <w:lang w:val="es-ES"/>
        </w:rPr>
        <w:t xml:space="preserve"> en esencia</w:t>
      </w:r>
      <w:r w:rsidR="00662907" w:rsidRPr="00A71E8C">
        <w:rPr>
          <w:lang w:val="es-ES"/>
        </w:rPr>
        <w:t xml:space="preserve">.  </w:t>
      </w:r>
      <w:r w:rsidR="00A71E8C" w:rsidRPr="00A71E8C">
        <w:rPr>
          <w:lang w:val="es-ES"/>
        </w:rPr>
        <w:t>Si</w:t>
      </w:r>
      <w:r w:rsidRPr="00A71E8C">
        <w:rPr>
          <w:lang w:val="es-ES"/>
        </w:rPr>
        <w:t xml:space="preserve"> bien algunos de los servicios destinados a los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solo pueden habilitarse con la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cooperación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nacionales</w:t>
      </w:r>
      <w:r w:rsidRPr="00A71E8C">
        <w:rPr>
          <w:lang w:val="es-ES"/>
        </w:rPr>
        <w:t xml:space="preserve"> de que se trate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cuando </w:t>
      </w:r>
      <w:r w:rsidR="002C11D5">
        <w:rPr>
          <w:lang w:val="es-ES"/>
        </w:rPr>
        <w:t xml:space="preserve">es necesario que </w:t>
      </w:r>
      <w:r w:rsidRPr="00A71E8C">
        <w:rPr>
          <w:lang w:val="es-ES"/>
        </w:rPr>
        <w:t xml:space="preserve">las Oficinas nacionales </w:t>
      </w:r>
      <w:r w:rsidR="002C11D5">
        <w:rPr>
          <w:lang w:val="es-ES"/>
        </w:rPr>
        <w:t>realicen el tratamiento de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y datos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por lo general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2C11D5">
        <w:rPr>
          <w:lang w:val="es-ES"/>
        </w:rPr>
        <w:t>tienen</w:t>
      </w:r>
      <w:r w:rsidRPr="00A71E8C">
        <w:rPr>
          <w:lang w:val="es-ES"/>
        </w:rPr>
        <w:t xml:space="preserve"> la opción de </w:t>
      </w:r>
      <w:r w:rsidR="002C11D5">
        <w:rPr>
          <w:lang w:val="es-ES"/>
        </w:rPr>
        <w:t>suministrarlos</w:t>
      </w:r>
      <w:r w:rsidRPr="00A71E8C">
        <w:rPr>
          <w:lang w:val="es-ES"/>
        </w:rPr>
        <w:t xml:space="preserve"> </w:t>
      </w:r>
      <w:r w:rsidR="00D530E2" w:rsidRPr="00A71E8C">
        <w:rPr>
          <w:lang w:val="es-ES"/>
        </w:rPr>
        <w:t>por conducto</w:t>
      </w:r>
      <w:r w:rsidRPr="00A71E8C">
        <w:rPr>
          <w:lang w:val="es-ES"/>
        </w:rPr>
        <w:t xml:space="preserve"> del servicio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="002C11D5">
        <w:rPr>
          <w:lang w:val="es-ES"/>
        </w:rPr>
        <w:t xml:space="preserve">ejecutable en el </w:t>
      </w:r>
      <w:r w:rsidR="00D530E2" w:rsidRPr="00A71E8C">
        <w:rPr>
          <w:lang w:val="es-ES"/>
        </w:rPr>
        <w:t>navegador</w:t>
      </w:r>
      <w:r w:rsidR="00662907" w:rsidRPr="00A71E8C">
        <w:rPr>
          <w:lang w:val="es-ES"/>
        </w:rPr>
        <w:t xml:space="preserve"> o</w:t>
      </w:r>
      <w:r w:rsidR="00D530E2" w:rsidRPr="00A71E8C">
        <w:rPr>
          <w:lang w:val="es-ES"/>
        </w:rPr>
        <w:t xml:space="preserve"> </w:t>
      </w:r>
      <w:r w:rsidR="002C11D5">
        <w:rPr>
          <w:lang w:val="es-ES"/>
        </w:rPr>
        <w:t xml:space="preserve">en </w:t>
      </w:r>
      <w:r w:rsidR="00D530E2" w:rsidRPr="00A71E8C">
        <w:rPr>
          <w:lang w:val="es-ES"/>
        </w:rPr>
        <w:t xml:space="preserve">lotes de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="00D530E2" w:rsidRPr="00A71E8C">
        <w:rPr>
          <w:lang w:val="es-ES"/>
        </w:rPr>
        <w:t xml:space="preserve">por conducto de 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noBreakHyphen/>
        <w:t>EDI.</w:t>
      </w:r>
    </w:p>
    <w:p w:rsidR="00562A16" w:rsidRPr="002C11D5" w:rsidRDefault="0035739A" w:rsidP="00562A16">
      <w:pPr>
        <w:pStyle w:val="Heading3"/>
        <w:rPr>
          <w:lang w:val="es-ES"/>
        </w:rPr>
      </w:pPr>
      <w:r w:rsidRPr="00A71E8C">
        <w:rPr>
          <w:lang w:val="es-ES"/>
        </w:rPr>
        <w:lastRenderedPageBreak/>
        <w:t xml:space="preserve">Presentación </w:t>
      </w:r>
      <w:r w:rsidR="00562A16" w:rsidRPr="00A71E8C">
        <w:rPr>
          <w:lang w:val="es-ES"/>
        </w:rPr>
        <w:t>electrónica de solicitudes a través del sistema ePCT</w:t>
      </w:r>
      <w:r w:rsidR="002C11D5">
        <w:rPr>
          <w:lang w:val="es-ES"/>
        </w:rPr>
        <w:t xml:space="preserve"> (</w:t>
      </w:r>
      <w:r w:rsidR="002C11D5" w:rsidRPr="002C11D5">
        <w:rPr>
          <w:lang w:val="es-ES"/>
        </w:rPr>
        <w:t>ePCT</w:t>
      </w:r>
      <w:r w:rsidR="002C11D5" w:rsidRPr="002C11D5">
        <w:rPr>
          <w:lang w:val="es-ES"/>
        </w:rPr>
        <w:noBreakHyphen/>
        <w:t>Filing</w:t>
      </w:r>
      <w:r w:rsidR="002C11D5">
        <w:rPr>
          <w:lang w:val="es-ES"/>
        </w:rPr>
        <w:t>)</w:t>
      </w:r>
    </w:p>
    <w:p w:rsidR="00562A16" w:rsidRPr="00A71E8C" w:rsidRDefault="0035739A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El sistema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permite actualmente presentar solicitudes ante</w:t>
      </w:r>
      <w:r w:rsidR="00662907" w:rsidRPr="00A71E8C">
        <w:rPr>
          <w:lang w:val="es-ES"/>
        </w:rPr>
        <w:t xml:space="preserve"> 45 </w:t>
      </w:r>
      <w:r w:rsidR="00514F0F" w:rsidRPr="00A71E8C">
        <w:rPr>
          <w:lang w:val="es-ES"/>
        </w:rPr>
        <w:t>Oficinas receptoras</w:t>
      </w:r>
      <w:r w:rsidR="00AD4268" w:rsidRPr="00A71E8C">
        <w:rPr>
          <w:lang w:val="es-ES"/>
        </w:rPr>
        <w:t xml:space="preserve"> de las cuales</w:t>
      </w:r>
      <w:r w:rsidRPr="00A71E8C">
        <w:rPr>
          <w:lang w:val="es-ES"/>
        </w:rPr>
        <w:t xml:space="preserve"> 32 se valen de un servidor que la Oficina Internacional acoge para la Oficina de que se trate</w:t>
      </w:r>
      <w:r w:rsidR="002C11D5">
        <w:rPr>
          <w:lang w:val="es-ES"/>
        </w:rPr>
        <w:t xml:space="preserve">; 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nueve acogen localmente un servidor al que las solicitudes se presentan directamente</w:t>
      </w:r>
      <w:r w:rsidR="002C11D5">
        <w:rPr>
          <w:lang w:val="es-ES"/>
        </w:rPr>
        <w:t xml:space="preserve">; 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cuatro utilizan paquetes suministrados para descarga por el solicitante y </w:t>
      </w:r>
      <w:r w:rsidR="007844BB">
        <w:rPr>
          <w:lang w:val="es-ES"/>
        </w:rPr>
        <w:t xml:space="preserve">para </w:t>
      </w:r>
      <w:r w:rsidRPr="00A71E8C">
        <w:rPr>
          <w:lang w:val="es-ES"/>
        </w:rPr>
        <w:t xml:space="preserve">carga </w:t>
      </w:r>
      <w:r w:rsidR="00AD4268" w:rsidRPr="00A71E8C">
        <w:rPr>
          <w:lang w:val="es-ES"/>
        </w:rPr>
        <w:t xml:space="preserve">en un servicio aparte </w:t>
      </w:r>
      <w:r w:rsidR="002C11D5">
        <w:rPr>
          <w:lang w:val="es-ES"/>
        </w:rPr>
        <w:t xml:space="preserve">ejecutable en el </w:t>
      </w:r>
      <w:r w:rsidR="00AD4268" w:rsidRPr="00A71E8C">
        <w:rPr>
          <w:lang w:val="es-ES"/>
        </w:rPr>
        <w:t>navegador</w:t>
      </w:r>
      <w:r w:rsidR="007844BB">
        <w:rPr>
          <w:lang w:val="es-ES"/>
        </w:rPr>
        <w:t>,</w:t>
      </w:r>
      <w:r w:rsidR="00AD4268" w:rsidRPr="00A71E8C">
        <w:rPr>
          <w:lang w:val="es-ES"/>
        </w:rPr>
        <w:t xml:space="preserve"> acogido por la </w:t>
      </w:r>
      <w:r w:rsidR="00562A16" w:rsidRPr="00A71E8C">
        <w:rPr>
          <w:lang w:val="es-ES"/>
        </w:rPr>
        <w:t>Oficina receptora</w:t>
      </w:r>
      <w:r w:rsidR="00662907" w:rsidRPr="00A71E8C">
        <w:rPr>
          <w:lang w:val="es-ES"/>
        </w:rPr>
        <w:t>.</w:t>
      </w:r>
    </w:p>
    <w:p w:rsidR="00562A16" w:rsidRPr="00A71E8C" w:rsidRDefault="00AD4268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La </w:t>
      </w:r>
      <w:r w:rsidR="00562A16" w:rsidRPr="00A71E8C">
        <w:rPr>
          <w:lang w:val="es-ES"/>
        </w:rPr>
        <w:t>presentación electrónica de solicitudes a través del sistema ePCT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representa</w:t>
      </w:r>
      <w:r w:rsidRPr="00A71E8C">
        <w:rPr>
          <w:lang w:val="es-ES"/>
        </w:rPr>
        <w:t xml:space="preserve"> actualmente más del</w:t>
      </w:r>
      <w:r w:rsidR="00662907" w:rsidRPr="00A71E8C">
        <w:rPr>
          <w:lang w:val="es-ES"/>
        </w:rPr>
        <w:t xml:space="preserve"> 60</w:t>
      </w:r>
      <w:r w:rsidRPr="00A71E8C">
        <w:rPr>
          <w:lang w:val="es-ES"/>
        </w:rPr>
        <w:t>%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de las</w:t>
      </w:r>
      <w:r w:rsidR="00662907" w:rsidRPr="00A71E8C">
        <w:rPr>
          <w:lang w:val="es-ES"/>
        </w:rPr>
        <w:t xml:space="preserve"> </w:t>
      </w:r>
      <w:r w:rsidR="00DF5A7A" w:rsidRPr="00A71E8C">
        <w:rPr>
          <w:lang w:val="es-ES"/>
        </w:rPr>
        <w:t>solicitudes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presentadas ante la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Oficina Internacional en calidad de </w:t>
      </w:r>
      <w:r w:rsidR="00562A16" w:rsidRPr="00A71E8C">
        <w:rPr>
          <w:lang w:val="es-ES"/>
        </w:rPr>
        <w:t>Oficina receptora</w:t>
      </w:r>
      <w:r w:rsidRPr="00A71E8C">
        <w:rPr>
          <w:lang w:val="es-ES"/>
        </w:rPr>
        <w:t>, así como la gran mayoría d</w:t>
      </w:r>
      <w:r w:rsidR="00662907" w:rsidRPr="00A71E8C">
        <w:rPr>
          <w:lang w:val="es-ES"/>
        </w:rPr>
        <w:t xml:space="preserve">e </w:t>
      </w:r>
      <w:r w:rsidRPr="00A71E8C">
        <w:rPr>
          <w:lang w:val="es-ES"/>
        </w:rPr>
        <w:t xml:space="preserve">las </w:t>
      </w:r>
      <w:r w:rsidR="00DF5A7A" w:rsidRPr="00A71E8C">
        <w:rPr>
          <w:lang w:val="es-ES"/>
        </w:rPr>
        <w:t>solicitudes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presentadas ante muchas de las demás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participantes</w:t>
      </w:r>
      <w:r w:rsidR="005A32F7" w:rsidRPr="00A71E8C">
        <w:rPr>
          <w:lang w:val="es-ES"/>
        </w:rPr>
        <w:t>, especial</w:t>
      </w:r>
      <w:r w:rsidRPr="00A71E8C">
        <w:rPr>
          <w:lang w:val="es-ES"/>
        </w:rPr>
        <w:t xml:space="preserve">mente </w:t>
      </w:r>
      <w:r w:rsidR="00F42181" w:rsidRPr="00A71E8C">
        <w:rPr>
          <w:lang w:val="es-ES"/>
        </w:rPr>
        <w:t xml:space="preserve">aquellas en </w:t>
      </w:r>
      <w:r w:rsidRPr="00A71E8C">
        <w:rPr>
          <w:lang w:val="es-ES"/>
        </w:rPr>
        <w:t xml:space="preserve">las que o bien no </w:t>
      </w:r>
      <w:r w:rsidR="00F42181" w:rsidRPr="00A71E8C">
        <w:rPr>
          <w:lang w:val="es-ES"/>
        </w:rPr>
        <w:t xml:space="preserve">se </w:t>
      </w:r>
      <w:r w:rsidRPr="00A71E8C">
        <w:rPr>
          <w:lang w:val="es-ES"/>
        </w:rPr>
        <w:t>ofrec</w:t>
      </w:r>
      <w:r w:rsidR="00F42181" w:rsidRPr="00A71E8C">
        <w:rPr>
          <w:lang w:val="es-ES"/>
        </w:rPr>
        <w:t>ía</w:t>
      </w:r>
      <w:r w:rsidRPr="00A71E8C">
        <w:rPr>
          <w:lang w:val="es-ES"/>
        </w:rPr>
        <w:t xml:space="preserve"> anteriormente la posibilidad de presentación electrónica de solicitudes</w:t>
      </w:r>
      <w:r w:rsidR="00F42181" w:rsidRPr="00A71E8C">
        <w:rPr>
          <w:lang w:val="es-ES"/>
        </w:rPr>
        <w:t xml:space="preserve">, o bien esa modalidad había sido implementada y promovida como para destacar sus ventajas con respecto a modalidades </w:t>
      </w:r>
      <w:r w:rsidR="007844BB">
        <w:rPr>
          <w:lang w:val="es-ES"/>
        </w:rPr>
        <w:t>utilizadas anteriormente</w:t>
      </w:r>
      <w:r w:rsidR="00455361" w:rsidRPr="00A71E8C">
        <w:rPr>
          <w:lang w:val="es-ES"/>
        </w:rPr>
        <w:t>.</w:t>
      </w:r>
    </w:p>
    <w:p w:rsidR="00562A16" w:rsidRPr="00A71E8C" w:rsidRDefault="00A71E8C" w:rsidP="00562A16">
      <w:pPr>
        <w:pStyle w:val="Heading3"/>
        <w:rPr>
          <w:lang w:val="es-ES"/>
        </w:rPr>
      </w:pPr>
      <w:r w:rsidRPr="00A71E8C">
        <w:rPr>
          <w:lang w:val="es-ES"/>
        </w:rPr>
        <w:t>Documentos</w:t>
      </w:r>
      <w:r w:rsidR="00F42181" w:rsidRPr="00A71E8C">
        <w:rPr>
          <w:lang w:val="es-ES"/>
        </w:rPr>
        <w:t xml:space="preserve"> presentados posteriormente por conducto de </w:t>
      </w:r>
      <w:r w:rsidR="00562A16" w:rsidRPr="00A71E8C">
        <w:rPr>
          <w:lang w:val="es-ES"/>
        </w:rPr>
        <w:t>ePCT</w:t>
      </w:r>
    </w:p>
    <w:p w:rsidR="00562A16" w:rsidRPr="00A71E8C" w:rsidRDefault="00F42181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Los solicitantes pueden cargar por conducto de ePCT en 48 Oficinas los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que tienen que presentar después de </w:t>
      </w:r>
      <w:r w:rsidR="00A71E8C" w:rsidRPr="00A71E8C">
        <w:rPr>
          <w:lang w:val="es-ES"/>
        </w:rPr>
        <w:t>haber</w:t>
      </w:r>
      <w:r w:rsidRPr="00A71E8C">
        <w:rPr>
          <w:lang w:val="es-ES"/>
        </w:rPr>
        <w:t xml:space="preserve"> presentado la solicitud; 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de ellas,</w:t>
      </w:r>
      <w:r w:rsidR="00662907" w:rsidRPr="00A71E8C">
        <w:rPr>
          <w:lang w:val="es-ES"/>
        </w:rPr>
        <w:t xml:space="preserve"> 46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="00464857">
        <w:rPr>
          <w:lang w:val="es-ES"/>
        </w:rPr>
        <w:t>calidad</w:t>
      </w:r>
      <w:r w:rsidRPr="00A71E8C">
        <w:rPr>
          <w:lang w:val="es-ES"/>
        </w:rPr>
        <w:t xml:space="preserve"> de </w:t>
      </w:r>
      <w:r w:rsidR="00562A16" w:rsidRPr="00A71E8C">
        <w:rPr>
          <w:lang w:val="es-ES"/>
        </w:rPr>
        <w:t>Oficina receptora</w:t>
      </w:r>
      <w:r w:rsidR="00662907" w:rsidRPr="00A71E8C">
        <w:rPr>
          <w:lang w:val="es-ES"/>
        </w:rPr>
        <w:t xml:space="preserve"> (inclu</w:t>
      </w:r>
      <w:r w:rsidRPr="00A71E8C">
        <w:rPr>
          <w:lang w:val="es-ES"/>
        </w:rPr>
        <w:t>ida la mayoría de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que aceptan la presentación electrónica de solicitudes a través de ePCT, aunque no todas ellas), 13 e</w:t>
      </w:r>
      <w:r w:rsidR="00662907" w:rsidRPr="00A71E8C">
        <w:rPr>
          <w:lang w:val="es-ES"/>
        </w:rPr>
        <w:t xml:space="preserve">n </w:t>
      </w:r>
      <w:r w:rsidR="00464857">
        <w:rPr>
          <w:lang w:val="es-ES"/>
        </w:rPr>
        <w:t>calidad</w:t>
      </w:r>
      <w:r w:rsidRPr="00A71E8C">
        <w:rPr>
          <w:lang w:val="es-ES"/>
        </w:rPr>
        <w:t xml:space="preserve"> de Administración encargada de la búsqueda internacional o del examen preliminar internacional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y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>El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servicio</w:t>
      </w:r>
      <w:r w:rsidRPr="00A71E8C">
        <w:rPr>
          <w:lang w:val="es-ES"/>
        </w:rPr>
        <w:t xml:space="preserve"> reconoce el huso horario de la sede de la Oficina de que se trate y </w:t>
      </w:r>
      <w:r w:rsidR="00D04780" w:rsidRPr="00A71E8C">
        <w:rPr>
          <w:lang w:val="es-ES"/>
        </w:rPr>
        <w:t>aplica a los documentos el sello de hora correspondiente</w:t>
      </w:r>
      <w:r w:rsidR="00662907" w:rsidRPr="00A71E8C">
        <w:rPr>
          <w:lang w:val="es-ES"/>
        </w:rPr>
        <w:t>.</w:t>
      </w:r>
      <w:r w:rsidR="0051171B" w:rsidRPr="00A71E8C">
        <w:rPr>
          <w:lang w:val="es-ES"/>
        </w:rPr>
        <w:t xml:space="preserve">  </w:t>
      </w:r>
      <w:r w:rsidR="00D04780" w:rsidRPr="00A71E8C">
        <w:rPr>
          <w:lang w:val="es-ES"/>
        </w:rPr>
        <w:t>Esta modalidad es particularmente</w:t>
      </w:r>
      <w:r w:rsidR="0051171B" w:rsidRPr="00A71E8C">
        <w:rPr>
          <w:lang w:val="es-ES"/>
        </w:rPr>
        <w:t xml:space="preserve"> </w:t>
      </w:r>
      <w:r w:rsidR="00A71E8C" w:rsidRPr="00A71E8C">
        <w:rPr>
          <w:lang w:val="es-ES"/>
        </w:rPr>
        <w:t>importante</w:t>
      </w:r>
      <w:r w:rsidR="0051171B" w:rsidRPr="00A71E8C">
        <w:rPr>
          <w:lang w:val="es-ES"/>
        </w:rPr>
        <w:t xml:space="preserve"> </w:t>
      </w:r>
      <w:r w:rsidR="00D04780" w:rsidRPr="00A71E8C">
        <w:rPr>
          <w:lang w:val="es-ES"/>
        </w:rPr>
        <w:t xml:space="preserve">para los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="00D04780" w:rsidRPr="00A71E8C">
        <w:rPr>
          <w:lang w:val="es-ES"/>
        </w:rPr>
        <w:t xml:space="preserve">que </w:t>
      </w:r>
      <w:r w:rsidR="00464857">
        <w:rPr>
          <w:lang w:val="es-ES"/>
        </w:rPr>
        <w:t>tratan con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 receptoras</w:t>
      </w:r>
      <w:r w:rsidR="00662907" w:rsidRPr="00A71E8C">
        <w:rPr>
          <w:lang w:val="es-ES"/>
        </w:rPr>
        <w:t xml:space="preserve"> </w:t>
      </w:r>
      <w:r w:rsidR="00D04780" w:rsidRPr="00A71E8C">
        <w:rPr>
          <w:lang w:val="es-ES"/>
        </w:rPr>
        <w:t>que no disponen de sistemas nacionales propios para aceptar documentos en fase internacional</w:t>
      </w:r>
      <w:r w:rsidR="00662907" w:rsidRPr="00A71E8C">
        <w:rPr>
          <w:lang w:val="es-ES"/>
        </w:rPr>
        <w:t xml:space="preserve">, </w:t>
      </w:r>
      <w:r w:rsidR="0051171B" w:rsidRPr="00A71E8C">
        <w:rPr>
          <w:lang w:val="es-ES"/>
        </w:rPr>
        <w:t xml:space="preserve">o </w:t>
      </w:r>
      <w:r w:rsidR="00D04780" w:rsidRPr="00A71E8C">
        <w:rPr>
          <w:lang w:val="es-ES"/>
        </w:rPr>
        <w:t>para los que presentan la solicitud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</w:t>
      </w:r>
      <w:r w:rsidR="00662907" w:rsidRPr="00A71E8C">
        <w:rPr>
          <w:lang w:val="es-ES"/>
        </w:rPr>
        <w:t xml:space="preserve"> </w:t>
      </w:r>
      <w:r w:rsidR="00D04780" w:rsidRPr="00A71E8C">
        <w:rPr>
          <w:lang w:val="es-ES"/>
        </w:rPr>
        <w:t>ante una Oficina en calidad de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receptora</w:t>
      </w:r>
      <w:r w:rsidR="00D04780" w:rsidRPr="00A71E8C">
        <w:rPr>
          <w:lang w:val="es-ES"/>
        </w:rPr>
        <w:t xml:space="preserve">, pero nombran otra Oficina como </w:t>
      </w:r>
      <w:r w:rsidR="00562A16" w:rsidRPr="00A71E8C">
        <w:rPr>
          <w:lang w:val="es-ES"/>
        </w:rPr>
        <w:t>Administración encargada de la búsqueda internacional</w:t>
      </w:r>
      <w:r w:rsidR="00662907" w:rsidRPr="00A71E8C">
        <w:rPr>
          <w:lang w:val="es-ES"/>
        </w:rPr>
        <w:t>.</w:t>
      </w:r>
    </w:p>
    <w:p w:rsidR="00562A16" w:rsidRPr="00A71E8C" w:rsidRDefault="00D04780" w:rsidP="00EF3F02">
      <w:pPr>
        <w:pStyle w:val="ONUMFS"/>
        <w:rPr>
          <w:lang w:val="es-ES"/>
        </w:rPr>
      </w:pPr>
      <w:r w:rsidRPr="00A71E8C">
        <w:rPr>
          <w:lang w:val="es-ES"/>
        </w:rPr>
        <w:t>Para aprovechar de la mejor manera posible esa comunicación por Internet con los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también es importante que todos </w:t>
      </w:r>
      <w:r w:rsidR="007E43ED">
        <w:rPr>
          <w:lang w:val="es-ES"/>
        </w:rPr>
        <w:t>ellos</w:t>
      </w:r>
      <w:r w:rsidR="00662907" w:rsidRPr="00A71E8C">
        <w:rPr>
          <w:lang w:val="es-ES"/>
        </w:rPr>
        <w:t xml:space="preserve"> –especial</w:t>
      </w:r>
      <w:r w:rsidR="00972143" w:rsidRPr="00A71E8C">
        <w:rPr>
          <w:lang w:val="es-ES"/>
        </w:rPr>
        <w:t>mente los que no se encuentran en el mismo país en que se encuentra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Administración encargada de la búsqueda internacional</w:t>
      </w:r>
      <w:r w:rsidR="00662907" w:rsidRPr="00A71E8C">
        <w:rPr>
          <w:lang w:val="es-ES"/>
        </w:rPr>
        <w:t xml:space="preserve">– </w:t>
      </w:r>
      <w:r w:rsidR="00972143" w:rsidRPr="00A71E8C">
        <w:rPr>
          <w:lang w:val="es-ES"/>
        </w:rPr>
        <w:t>puedan recibir</w:t>
      </w:r>
      <w:r w:rsidR="00662907" w:rsidRPr="00A71E8C">
        <w:rPr>
          <w:lang w:val="es-ES"/>
        </w:rPr>
        <w:t xml:space="preserve"> </w:t>
      </w:r>
      <w:r w:rsidR="00972143" w:rsidRPr="00A71E8C">
        <w:rPr>
          <w:lang w:val="es-ES"/>
        </w:rPr>
        <w:t xml:space="preserve">en formato electrónico algunas </w:t>
      </w:r>
      <w:r w:rsidR="00662907" w:rsidRPr="00A71E8C">
        <w:rPr>
          <w:lang w:val="es-ES"/>
        </w:rPr>
        <w:t>comunica</w:t>
      </w:r>
      <w:r w:rsidR="00A71E8C">
        <w:rPr>
          <w:lang w:val="es-ES"/>
        </w:rPr>
        <w:t>c</w:t>
      </w:r>
      <w:r w:rsidR="00662907" w:rsidRPr="00A71E8C">
        <w:rPr>
          <w:lang w:val="es-ES"/>
        </w:rPr>
        <w:t>ion</w:t>
      </w:r>
      <w:r w:rsidR="00A71E8C">
        <w:rPr>
          <w:lang w:val="es-ES"/>
        </w:rPr>
        <w:t>e</w:t>
      </w:r>
      <w:r w:rsidR="00662907" w:rsidRPr="00A71E8C">
        <w:rPr>
          <w:lang w:val="es-ES"/>
        </w:rPr>
        <w:t xml:space="preserve">s </w:t>
      </w:r>
      <w:r w:rsidR="00972143" w:rsidRPr="00A71E8C">
        <w:rPr>
          <w:lang w:val="es-ES"/>
        </w:rPr>
        <w:t>fundamentales</w:t>
      </w:r>
      <w:r w:rsidR="00662907" w:rsidRPr="00A71E8C">
        <w:rPr>
          <w:lang w:val="es-ES"/>
        </w:rPr>
        <w:t xml:space="preserve">.  </w:t>
      </w:r>
      <w:r w:rsidR="00972143" w:rsidRPr="00A71E8C">
        <w:rPr>
          <w:lang w:val="es-ES"/>
        </w:rPr>
        <w:t>Por lo tanto, se alienta a las</w:t>
      </w:r>
      <w:r w:rsidR="0051171B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51171B" w:rsidRPr="00A71E8C">
        <w:rPr>
          <w:lang w:val="es-ES"/>
        </w:rPr>
        <w:t xml:space="preserve"> </w:t>
      </w:r>
      <w:r w:rsidR="00972143" w:rsidRPr="00A71E8C">
        <w:rPr>
          <w:lang w:val="es-ES"/>
        </w:rPr>
        <w:t xml:space="preserve">receptoras y las Administraciones </w:t>
      </w:r>
      <w:r w:rsidR="00A71E8C" w:rsidRPr="00A71E8C">
        <w:rPr>
          <w:lang w:val="es-ES"/>
        </w:rPr>
        <w:t>internacionales</w:t>
      </w:r>
      <w:r w:rsidR="00972143" w:rsidRPr="00A71E8C">
        <w:rPr>
          <w:lang w:val="es-ES"/>
        </w:rPr>
        <w:t xml:space="preserve"> a transmitir </w:t>
      </w:r>
      <w:r w:rsidR="00C00551">
        <w:rPr>
          <w:lang w:val="es-ES"/>
        </w:rPr>
        <w:t>por vía electrónica</w:t>
      </w:r>
      <w:r w:rsidR="00972143" w:rsidRPr="00A71E8C">
        <w:rPr>
          <w:lang w:val="es-ES"/>
        </w:rPr>
        <w:t xml:space="preserve"> los documentos </w:t>
      </w:r>
      <w:r w:rsidR="00A71E8C" w:rsidRPr="00A71E8C">
        <w:rPr>
          <w:lang w:val="es-ES"/>
        </w:rPr>
        <w:t>fundamentales</w:t>
      </w:r>
      <w:r w:rsidR="00972143" w:rsidRPr="00A71E8C">
        <w:rPr>
          <w:lang w:val="es-ES"/>
        </w:rPr>
        <w:t xml:space="preserve"> a la</w:t>
      </w:r>
      <w:r w:rsidR="0051171B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51171B" w:rsidRPr="00A71E8C">
        <w:rPr>
          <w:lang w:val="es-ES"/>
        </w:rPr>
        <w:t xml:space="preserve">, </w:t>
      </w:r>
      <w:r w:rsidR="00972143" w:rsidRPr="00A71E8C">
        <w:rPr>
          <w:lang w:val="es-ES"/>
        </w:rPr>
        <w:t>a</w:t>
      </w:r>
      <w:r w:rsidR="00C00551">
        <w:rPr>
          <w:lang w:val="es-ES"/>
        </w:rPr>
        <w:t>unque</w:t>
      </w:r>
      <w:r w:rsidR="00972143" w:rsidRPr="00A71E8C">
        <w:rPr>
          <w:lang w:val="es-ES"/>
        </w:rPr>
        <w:t xml:space="preserve"> ello no sea una exigencia impuesta por las Instrucciones Administrativas</w:t>
      </w:r>
      <w:r w:rsidR="0051171B" w:rsidRPr="00A71E8C">
        <w:rPr>
          <w:lang w:val="es-ES"/>
        </w:rPr>
        <w:t xml:space="preserve">.  </w:t>
      </w:r>
      <w:r w:rsidR="00972143" w:rsidRPr="00A71E8C">
        <w:rPr>
          <w:lang w:val="es-ES"/>
        </w:rPr>
        <w:t xml:space="preserve">Si se transmiten con los códigos de </w:t>
      </w:r>
      <w:r w:rsidR="00A71E8C" w:rsidRPr="00A71E8C">
        <w:rPr>
          <w:lang w:val="es-ES"/>
        </w:rPr>
        <w:t>documento</w:t>
      </w:r>
      <w:r w:rsidR="00972143" w:rsidRPr="00A71E8C">
        <w:rPr>
          <w:lang w:val="es-ES"/>
        </w:rPr>
        <w:t xml:space="preserve"> adecuados</w:t>
      </w:r>
      <w:r w:rsidR="0051171B" w:rsidRPr="00A71E8C">
        <w:rPr>
          <w:lang w:val="es-ES"/>
        </w:rPr>
        <w:t xml:space="preserve">, </w:t>
      </w:r>
      <w:r w:rsidR="005C47B2" w:rsidRPr="00A71E8C">
        <w:rPr>
          <w:lang w:val="es-ES"/>
        </w:rPr>
        <w:t>esos</w:t>
      </w:r>
      <w:r w:rsidR="0051171B"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documentos</w:t>
      </w:r>
      <w:r w:rsidR="0051171B" w:rsidRPr="00A71E8C">
        <w:rPr>
          <w:lang w:val="es-ES"/>
        </w:rPr>
        <w:t xml:space="preserve"> </w:t>
      </w:r>
      <w:r w:rsidR="005C47B2" w:rsidRPr="00A71E8C">
        <w:rPr>
          <w:lang w:val="es-ES"/>
        </w:rPr>
        <w:t>pueden ponerse inmediatamente a disposición del solicitante sin que sea necesario ningún tipo de tramitación manual por la</w:t>
      </w:r>
      <w:r w:rsidR="0051171B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51171B" w:rsidRPr="00A71E8C">
        <w:rPr>
          <w:lang w:val="es-ES"/>
        </w:rPr>
        <w:t>.</w:t>
      </w:r>
    </w:p>
    <w:p w:rsidR="00562A16" w:rsidRPr="00A71E8C" w:rsidRDefault="00562A16" w:rsidP="00562A16">
      <w:pPr>
        <w:pStyle w:val="Heading3"/>
        <w:rPr>
          <w:lang w:val="es-ES"/>
        </w:rPr>
      </w:pPr>
      <w:proofErr w:type="gramStart"/>
      <w:r w:rsidRPr="00A71E8C">
        <w:rPr>
          <w:lang w:val="es-ES"/>
        </w:rPr>
        <w:t>eSearchCopy</w:t>
      </w:r>
      <w:proofErr w:type="gramEnd"/>
    </w:p>
    <w:p w:rsidR="00562A16" w:rsidRPr="00A71E8C" w:rsidRDefault="00227242" w:rsidP="00EF3F02">
      <w:pPr>
        <w:pStyle w:val="ONUMFS"/>
        <w:rPr>
          <w:lang w:val="es-ES"/>
        </w:rPr>
      </w:pPr>
      <w:r w:rsidRPr="00A71E8C">
        <w:rPr>
          <w:lang w:val="es-ES"/>
        </w:rPr>
        <w:t>El servicio</w:t>
      </w:r>
      <w:r w:rsidR="00662907" w:rsidRPr="00A71E8C">
        <w:rPr>
          <w:lang w:val="es-ES"/>
        </w:rPr>
        <w:t xml:space="preserve"> eSearchCopy </w:t>
      </w:r>
      <w:r w:rsidRPr="00A71E8C">
        <w:rPr>
          <w:lang w:val="es-ES"/>
        </w:rPr>
        <w:t>funciona bien y se utiliza cada vez más para la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transmisión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de copias para la búsqueda en los casos en que diferentes Oficinas actú</w:t>
      </w:r>
      <w:r w:rsidR="00C00551">
        <w:rPr>
          <w:lang w:val="es-ES"/>
        </w:rPr>
        <w:t>a</w:t>
      </w:r>
      <w:r w:rsidRPr="00A71E8C">
        <w:rPr>
          <w:lang w:val="es-ES"/>
        </w:rPr>
        <w:t>n en calidad de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receptora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y de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Administración encargada de la búsqueda internacional</w:t>
      </w:r>
      <w:r w:rsidR="00662907" w:rsidRPr="00A71E8C">
        <w:rPr>
          <w:lang w:val="es-ES"/>
        </w:rPr>
        <w:t xml:space="preserve">.  </w:t>
      </w:r>
      <w:r w:rsidR="00A92E5D" w:rsidRPr="00A71E8C">
        <w:rPr>
          <w:lang w:val="es-ES"/>
        </w:rPr>
        <w:t xml:space="preserve">Permite </w:t>
      </w:r>
      <w:r w:rsidR="00A71E8C" w:rsidRPr="00A71E8C">
        <w:rPr>
          <w:lang w:val="es-ES"/>
        </w:rPr>
        <w:t>reducir</w:t>
      </w:r>
      <w:r w:rsidR="00A92E5D" w:rsidRPr="00A71E8C">
        <w:rPr>
          <w:lang w:val="es-ES"/>
        </w:rPr>
        <w:t xml:space="preserve"> significativamente los costos</w:t>
      </w:r>
      <w:r w:rsidR="00E00BDC" w:rsidRPr="00A71E8C">
        <w:rPr>
          <w:lang w:val="es-ES"/>
        </w:rPr>
        <w:t xml:space="preserve">, </w:t>
      </w:r>
      <w:r w:rsidR="00A92E5D" w:rsidRPr="00A71E8C">
        <w:rPr>
          <w:lang w:val="es-ES"/>
        </w:rPr>
        <w:t>disminuyendo asimismo la complejidad para las Oficinas receptoras y las Administraciones encargadas de la búsqueda internacional, cuando una</w:t>
      </w:r>
      <w:r w:rsidR="00E00BDC" w:rsidRPr="00A71E8C">
        <w:rPr>
          <w:lang w:val="es-ES"/>
        </w:rPr>
        <w:t xml:space="preserve"> O</w:t>
      </w:r>
      <w:r w:rsidR="00A92E5D" w:rsidRPr="00A71E8C">
        <w:rPr>
          <w:lang w:val="es-ES"/>
        </w:rPr>
        <w:t>ficina tiene varios asociados</w:t>
      </w:r>
      <w:r w:rsidR="00662907" w:rsidRPr="00A71E8C">
        <w:rPr>
          <w:lang w:val="es-ES"/>
        </w:rPr>
        <w:t>.</w:t>
      </w:r>
      <w:r w:rsidR="00556BFD" w:rsidRPr="00A71E8C">
        <w:rPr>
          <w:lang w:val="es-ES"/>
        </w:rPr>
        <w:t xml:space="preserve">  </w:t>
      </w:r>
      <w:r w:rsidR="00A92E5D" w:rsidRPr="00A71E8C">
        <w:rPr>
          <w:lang w:val="es-ES"/>
        </w:rPr>
        <w:t>E</w:t>
      </w:r>
      <w:r w:rsidR="00556BFD" w:rsidRPr="00A71E8C">
        <w:rPr>
          <w:lang w:val="es-ES"/>
        </w:rPr>
        <w:t xml:space="preserve">n </w:t>
      </w:r>
      <w:r w:rsidR="00A92E5D" w:rsidRPr="00A71E8C">
        <w:rPr>
          <w:lang w:val="es-ES"/>
        </w:rPr>
        <w:t xml:space="preserve">el </w:t>
      </w:r>
      <w:r w:rsidR="00A71E8C" w:rsidRPr="00A71E8C">
        <w:rPr>
          <w:lang w:val="es-ES"/>
        </w:rPr>
        <w:t>documento</w:t>
      </w:r>
      <w:r w:rsidR="00556BFD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556BFD" w:rsidRPr="00A71E8C">
        <w:rPr>
          <w:lang w:val="es-ES"/>
        </w:rPr>
        <w:t>/WG/10/22</w:t>
      </w:r>
      <w:r w:rsidR="00A92E5D" w:rsidRPr="00A71E8C">
        <w:rPr>
          <w:lang w:val="es-ES"/>
        </w:rPr>
        <w:t xml:space="preserve"> figuran detalles adicionales al respecto</w:t>
      </w:r>
      <w:r w:rsidR="00556BFD" w:rsidRPr="00A71E8C">
        <w:rPr>
          <w:lang w:val="es-ES"/>
        </w:rPr>
        <w:t>.</w:t>
      </w:r>
    </w:p>
    <w:p w:rsidR="00562A16" w:rsidRPr="00A71E8C" w:rsidRDefault="00662907" w:rsidP="00562A16">
      <w:pPr>
        <w:pStyle w:val="Heading3"/>
        <w:rPr>
          <w:lang w:val="es-ES"/>
        </w:rPr>
      </w:pPr>
      <w:r w:rsidRPr="00A71E8C">
        <w:rPr>
          <w:lang w:val="es-ES"/>
        </w:rPr>
        <w:t>Form</w:t>
      </w:r>
      <w:r w:rsidR="00A92E5D" w:rsidRPr="00A71E8C">
        <w:rPr>
          <w:lang w:val="es-ES"/>
        </w:rPr>
        <w:t>ulario</w:t>
      </w:r>
      <w:r w:rsidRPr="00A71E8C">
        <w:rPr>
          <w:lang w:val="es-ES"/>
        </w:rPr>
        <w:t xml:space="preserve">s </w:t>
      </w:r>
      <w:r w:rsidR="00A92E5D" w:rsidRPr="00A71E8C">
        <w:rPr>
          <w:lang w:val="es-ES"/>
        </w:rPr>
        <w:t>t</w:t>
      </w:r>
      <w:r w:rsidRPr="00A71E8C">
        <w:rPr>
          <w:lang w:val="es-ES"/>
        </w:rPr>
        <w:t>ransmit</w:t>
      </w:r>
      <w:r w:rsidR="00A92E5D" w:rsidRPr="00A71E8C">
        <w:rPr>
          <w:lang w:val="es-ES"/>
        </w:rPr>
        <w:t>idos entre la</w:t>
      </w:r>
      <w:r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 xml:space="preserve"> </w:t>
      </w:r>
      <w:r w:rsidR="00A92E5D" w:rsidRPr="00A71E8C">
        <w:rPr>
          <w:lang w:val="es-ES"/>
        </w:rPr>
        <w:t xml:space="preserve">y las </w:t>
      </w:r>
      <w:r w:rsidR="00514F0F" w:rsidRPr="00A71E8C">
        <w:rPr>
          <w:lang w:val="es-ES"/>
        </w:rPr>
        <w:t>Oficinas</w:t>
      </w:r>
    </w:p>
    <w:p w:rsidR="0088682A" w:rsidRDefault="00A92E5D" w:rsidP="00EF3F02">
      <w:pPr>
        <w:pStyle w:val="ONUMFS"/>
        <w:rPr>
          <w:lang w:val="es-ES"/>
        </w:rPr>
      </w:pPr>
      <w:r w:rsidRPr="00A71E8C">
        <w:rPr>
          <w:lang w:val="es-ES"/>
        </w:rPr>
        <w:t>En el caso de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que no desean utilizar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noBreakHyphen/>
        <w:t xml:space="preserve">EDI </w:t>
      </w:r>
      <w:r w:rsidRPr="00A71E8C">
        <w:rPr>
          <w:lang w:val="es-ES"/>
        </w:rPr>
        <w:t xml:space="preserve">para la </w:t>
      </w:r>
      <w:r w:rsidR="00A71E8C" w:rsidRPr="00A71E8C">
        <w:rPr>
          <w:lang w:val="es-ES"/>
        </w:rPr>
        <w:t>transmisión</w:t>
      </w:r>
      <w:r w:rsidRPr="00A71E8C">
        <w:rPr>
          <w:lang w:val="es-ES"/>
        </w:rPr>
        <w:t xml:space="preserve"> de </w:t>
      </w:r>
      <w:r w:rsidR="00A71E8C" w:rsidRPr="00A71E8C">
        <w:rPr>
          <w:lang w:val="es-ES"/>
        </w:rPr>
        <w:t>documentos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los formularios correspondientes a la fase </w:t>
      </w:r>
      <w:r w:rsidR="00A71E8C" w:rsidRPr="00A71E8C">
        <w:rPr>
          <w:lang w:val="es-ES"/>
        </w:rPr>
        <w:t>internacional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pueden enviarse mediante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desde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a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en su función de </w:t>
      </w:r>
      <w:r w:rsidR="00562A16" w:rsidRPr="00A71E8C">
        <w:rPr>
          <w:lang w:val="es-ES"/>
        </w:rPr>
        <w:t>Oficina receptora</w:t>
      </w:r>
      <w:r w:rsidRPr="00A71E8C">
        <w:rPr>
          <w:lang w:val="es-ES"/>
        </w:rPr>
        <w:t xml:space="preserve"> </w:t>
      </w:r>
    </w:p>
    <w:p w:rsidR="00562A16" w:rsidRPr="00A71E8C" w:rsidRDefault="00A92E5D" w:rsidP="0088682A">
      <w:pPr>
        <w:pStyle w:val="ONUMFS"/>
        <w:numPr>
          <w:ilvl w:val="0"/>
          <w:numId w:val="0"/>
        </w:numPr>
        <w:rPr>
          <w:lang w:val="es-ES"/>
        </w:rPr>
      </w:pPr>
      <w:proofErr w:type="gramStart"/>
      <w:r w:rsidRPr="00A71E8C">
        <w:rPr>
          <w:lang w:val="es-ES"/>
        </w:rPr>
        <w:lastRenderedPageBreak/>
        <w:t>o</w:t>
      </w:r>
      <w:proofErr w:type="gramEnd"/>
      <w:r w:rsidRPr="00A71E8C">
        <w:rPr>
          <w:lang w:val="es-ES"/>
        </w:rPr>
        <w:t xml:space="preserve"> de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Administración encargada de la búsqueda internacional y del examen preliminar internacional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>Se envía una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notificación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para indicar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que un nuevo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está disponible, </w:t>
      </w:r>
      <w:proofErr w:type="gramStart"/>
      <w:r w:rsidRPr="00A71E8C">
        <w:rPr>
          <w:lang w:val="es-ES"/>
        </w:rPr>
        <w:t>y</w:t>
      </w:r>
      <w:proofErr w:type="gramEnd"/>
      <w:r w:rsidRPr="00A71E8C">
        <w:rPr>
          <w:lang w:val="es-ES"/>
        </w:rPr>
        <w:t xml:space="preserve"> la Oficina lo descarga por conducto de la interfaz del navegador</w:t>
      </w:r>
      <w:r w:rsidR="00662907" w:rsidRPr="00A71E8C">
        <w:rPr>
          <w:lang w:val="es-ES"/>
        </w:rPr>
        <w:t>.</w:t>
      </w:r>
    </w:p>
    <w:p w:rsidR="00562A16" w:rsidRPr="00A71E8C" w:rsidRDefault="00A92E5D" w:rsidP="00EF3F02">
      <w:pPr>
        <w:pStyle w:val="ONUMFS"/>
        <w:rPr>
          <w:lang w:val="es-ES"/>
        </w:rPr>
      </w:pPr>
      <w:r w:rsidRPr="00A71E8C">
        <w:rPr>
          <w:lang w:val="es-ES"/>
        </w:rPr>
        <w:t>Actualmente se valen de esta modalidad</w:t>
      </w:r>
      <w:r w:rsidR="00662907" w:rsidRPr="00A71E8C">
        <w:rPr>
          <w:lang w:val="es-ES"/>
        </w:rPr>
        <w:t xml:space="preserve"> 42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 xml:space="preserve">Fue ideada principalmente para su uso por Oficinas receptoras pequeñas y medianas </w:t>
      </w:r>
      <w:r w:rsidR="00EA4C3D" w:rsidRPr="00A71E8C">
        <w:rPr>
          <w:lang w:val="es-ES"/>
        </w:rPr>
        <w:t>que o bien utilizan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="00EA4C3D" w:rsidRPr="00A71E8C">
        <w:rPr>
          <w:lang w:val="es-ES"/>
        </w:rPr>
        <w:t>como principal herramienta de tramitación</w:t>
      </w:r>
      <w:r w:rsidR="00662907" w:rsidRPr="00A71E8C">
        <w:rPr>
          <w:lang w:val="es-ES"/>
        </w:rPr>
        <w:t>, o</w:t>
      </w:r>
      <w:r w:rsidR="00EA4C3D" w:rsidRPr="00A71E8C">
        <w:rPr>
          <w:lang w:val="es-ES"/>
        </w:rPr>
        <w:t xml:space="preserve"> bien no consideran que se justifique automatizar totalmente las comunicaciones entre sus sistemas y los de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.  </w:t>
      </w:r>
      <w:r w:rsidR="00EA4C3D" w:rsidRPr="00A71E8C">
        <w:rPr>
          <w:lang w:val="es-ES"/>
        </w:rPr>
        <w:t>Por otra parte</w:t>
      </w:r>
      <w:r w:rsidR="00662907" w:rsidRPr="00A71E8C">
        <w:rPr>
          <w:lang w:val="es-ES"/>
        </w:rPr>
        <w:t xml:space="preserve">, </w:t>
      </w:r>
      <w:r w:rsidR="00EA4C3D" w:rsidRPr="00A71E8C">
        <w:rPr>
          <w:lang w:val="es-ES"/>
        </w:rPr>
        <w:t xml:space="preserve">también la utilizan siete </w:t>
      </w:r>
      <w:r w:rsidR="00A71E8C" w:rsidRPr="00A71E8C">
        <w:rPr>
          <w:lang w:val="es-ES"/>
        </w:rPr>
        <w:t>Administraciones</w:t>
      </w:r>
      <w:r w:rsidR="00EA4C3D" w:rsidRPr="00A71E8C">
        <w:rPr>
          <w:lang w:val="es-ES"/>
        </w:rPr>
        <w:t xml:space="preserve"> internacionales</w:t>
      </w:r>
      <w:r w:rsidR="00662907" w:rsidRPr="00A71E8C">
        <w:rPr>
          <w:lang w:val="es-ES"/>
        </w:rPr>
        <w:t xml:space="preserve">.  </w:t>
      </w:r>
      <w:r w:rsidR="00EA4C3D" w:rsidRPr="00A71E8C">
        <w:rPr>
          <w:lang w:val="es-ES"/>
        </w:rPr>
        <w:t>Además</w:t>
      </w:r>
      <w:r w:rsidR="00662907" w:rsidRPr="00A71E8C">
        <w:rPr>
          <w:lang w:val="es-ES"/>
        </w:rPr>
        <w:t xml:space="preserve">, </w:t>
      </w:r>
      <w:r w:rsidR="00C00551">
        <w:rPr>
          <w:lang w:val="es-ES"/>
        </w:rPr>
        <w:t>a medida que se desarrollan</w:t>
      </w:r>
      <w:r w:rsidR="00EA4C3D" w:rsidRPr="00A71E8C">
        <w:rPr>
          <w:lang w:val="es-ES"/>
        </w:rPr>
        <w:t xml:space="preserve"> los servicios por </w:t>
      </w:r>
      <w:r w:rsidR="00C00551" w:rsidRPr="00A71E8C">
        <w:rPr>
          <w:lang w:val="es-ES"/>
        </w:rPr>
        <w:t>Internet</w:t>
      </w:r>
      <w:r w:rsidR="00662907" w:rsidRPr="00A71E8C">
        <w:rPr>
          <w:lang w:val="es-ES"/>
        </w:rPr>
        <w:t xml:space="preserve">, </w:t>
      </w:r>
      <w:r w:rsidR="00EA4C3D" w:rsidRPr="00A71E8C">
        <w:rPr>
          <w:lang w:val="es-ES"/>
        </w:rPr>
        <w:t xml:space="preserve">se espera que </w:t>
      </w:r>
      <w:r w:rsidR="00371A7E">
        <w:rPr>
          <w:lang w:val="es-ES"/>
        </w:rPr>
        <w:t xml:space="preserve">para transmitir </w:t>
      </w:r>
      <w:r w:rsidR="00371A7E" w:rsidRPr="00A71E8C">
        <w:rPr>
          <w:lang w:val="es-ES"/>
        </w:rPr>
        <w:t xml:space="preserve">documentos </w:t>
      </w:r>
      <w:r w:rsidR="00EA4C3D" w:rsidRPr="00A71E8C">
        <w:rPr>
          <w:lang w:val="es-ES"/>
        </w:rPr>
        <w:t xml:space="preserve">las Administraciones internacionales </w:t>
      </w:r>
      <w:r w:rsidR="00371A7E">
        <w:rPr>
          <w:lang w:val="es-ES"/>
        </w:rPr>
        <w:t>vayan</w:t>
      </w:r>
      <w:r w:rsidR="00EA4C3D" w:rsidRPr="00A71E8C">
        <w:rPr>
          <w:lang w:val="es-ES"/>
        </w:rPr>
        <w:t xml:space="preserve"> implementando progresivamente servicios que </w:t>
      </w:r>
      <w:r w:rsidR="00B75A75" w:rsidRPr="00A71E8C">
        <w:rPr>
          <w:lang w:val="es-ES"/>
        </w:rPr>
        <w:t>deje</w:t>
      </w:r>
      <w:r w:rsidR="00C00551">
        <w:rPr>
          <w:lang w:val="es-ES"/>
        </w:rPr>
        <w:t>n</w:t>
      </w:r>
      <w:r w:rsidR="00EA4C3D" w:rsidRPr="00A71E8C">
        <w:rPr>
          <w:lang w:val="es-ES"/>
        </w:rPr>
        <w:t xml:space="preserve"> de lado l</w:t>
      </w:r>
      <w:r w:rsidR="00371A7E">
        <w:rPr>
          <w:lang w:val="es-ES"/>
        </w:rPr>
        <w:t>a</w:t>
      </w:r>
      <w:r w:rsidR="00B03720" w:rsidRPr="00A71E8C">
        <w:rPr>
          <w:lang w:val="es-ES"/>
        </w:rPr>
        <w:t xml:space="preserve"> transmisión</w:t>
      </w:r>
      <w:r w:rsidR="006A6FB0" w:rsidRPr="00A71E8C">
        <w:rPr>
          <w:lang w:val="es-ES"/>
        </w:rPr>
        <w:t xml:space="preserve"> en lotes en favor de </w:t>
      </w:r>
      <w:r w:rsidR="00EA4C3D" w:rsidRPr="00A71E8C">
        <w:rPr>
          <w:lang w:val="es-ES"/>
        </w:rPr>
        <w:t xml:space="preserve">comunicaciones realizadas prácticamente en tiempo </w:t>
      </w:r>
      <w:r w:rsidR="00662907" w:rsidRPr="00A71E8C">
        <w:rPr>
          <w:lang w:val="es-ES"/>
        </w:rPr>
        <w:t>real.</w:t>
      </w:r>
    </w:p>
    <w:p w:rsidR="00562A16" w:rsidRPr="00A71E8C" w:rsidRDefault="006A6FB0" w:rsidP="00562A16">
      <w:pPr>
        <w:pStyle w:val="Heading1"/>
        <w:rPr>
          <w:lang w:val="es-ES"/>
        </w:rPr>
      </w:pPr>
      <w:r w:rsidRPr="00A71E8C">
        <w:rPr>
          <w:lang w:val="es-ES"/>
        </w:rPr>
        <w:t>PRÓXIMOS PASOS PARA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</w:p>
    <w:p w:rsidR="00562A16" w:rsidRPr="00A71E8C" w:rsidRDefault="00B03720" w:rsidP="00EF3F02">
      <w:pPr>
        <w:pStyle w:val="ONUMFS"/>
        <w:rPr>
          <w:lang w:val="es-ES"/>
        </w:rPr>
      </w:pPr>
      <w:r w:rsidRPr="00A71E8C">
        <w:rPr>
          <w:i/>
          <w:lang w:val="es-ES"/>
        </w:rPr>
        <w:t xml:space="preserve">Flujo de trabajo e información sobre tasas </w:t>
      </w:r>
      <w:r w:rsidR="00662907" w:rsidRPr="00A71E8C">
        <w:rPr>
          <w:lang w:val="es-ES"/>
        </w:rPr>
        <w:t xml:space="preserve">– </w:t>
      </w:r>
      <w:r w:rsidRPr="00A71E8C">
        <w:rPr>
          <w:lang w:val="es-ES"/>
        </w:rPr>
        <w:t>Además de un amplio espectro de mejoras destinadas a los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se está trabajando para mejorar las funciones de las Oficinas</w:t>
      </w:r>
      <w:r w:rsidR="00556BFD" w:rsidRPr="00A71E8C">
        <w:rPr>
          <w:lang w:val="es-ES"/>
        </w:rPr>
        <w:t xml:space="preserve">, </w:t>
      </w:r>
      <w:r w:rsidRPr="00A71E8C">
        <w:rPr>
          <w:lang w:val="es-ES"/>
        </w:rPr>
        <w:t>en particular en</w:t>
      </w:r>
      <w:r w:rsidR="00556BFD" w:rsidRPr="00A71E8C">
        <w:rPr>
          <w:lang w:val="es-ES"/>
        </w:rPr>
        <w:t xml:space="preserve"> </w:t>
      </w:r>
      <w:r w:rsidR="00A71E8C" w:rsidRPr="00A71E8C">
        <w:rPr>
          <w:lang w:val="es-ES"/>
        </w:rPr>
        <w:t>relación</w:t>
      </w:r>
      <w:r w:rsidR="00556BFD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con el tratamiento de la gestión del flujo de trabajo y la información sobre tasas para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que utilizan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como principal herramienta de tramitación</w:t>
      </w:r>
      <w:r w:rsidR="00556BFD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con miras a </w:t>
      </w:r>
      <w:r w:rsidR="00C9074D">
        <w:rPr>
          <w:lang w:val="es-ES"/>
        </w:rPr>
        <w:t>que</w:t>
      </w:r>
      <w:r w:rsidRPr="00A71E8C">
        <w:rPr>
          <w:lang w:val="es-ES"/>
        </w:rPr>
        <w:t xml:space="preserve"> el sistema </w:t>
      </w:r>
      <w:r w:rsidR="00C9074D">
        <w:rPr>
          <w:lang w:val="es-ES"/>
        </w:rPr>
        <w:t xml:space="preserve">sea </w:t>
      </w:r>
      <w:r w:rsidRPr="00A71E8C">
        <w:rPr>
          <w:lang w:val="es-ES"/>
        </w:rPr>
        <w:t xml:space="preserve">más sencillo y </w:t>
      </w:r>
      <w:r w:rsidR="00A71E8C" w:rsidRPr="00A71E8C">
        <w:rPr>
          <w:lang w:val="es-ES"/>
        </w:rPr>
        <w:t>eficiente</w:t>
      </w:r>
      <w:r w:rsidR="00662907" w:rsidRPr="00A71E8C">
        <w:rPr>
          <w:lang w:val="es-ES"/>
        </w:rPr>
        <w:t>.</w:t>
      </w:r>
    </w:p>
    <w:p w:rsidR="00562A16" w:rsidRPr="00A71E8C" w:rsidRDefault="00662907" w:rsidP="00EF3F02">
      <w:pPr>
        <w:pStyle w:val="ONUMFS"/>
        <w:rPr>
          <w:lang w:val="es-ES"/>
        </w:rPr>
      </w:pPr>
      <w:r w:rsidRPr="00A71E8C">
        <w:rPr>
          <w:i/>
          <w:lang w:val="es-ES"/>
        </w:rPr>
        <w:t>Pa</w:t>
      </w:r>
      <w:r w:rsidR="00B03720" w:rsidRPr="00A71E8C">
        <w:rPr>
          <w:i/>
          <w:lang w:val="es-ES"/>
        </w:rPr>
        <w:t>go</w:t>
      </w:r>
      <w:r w:rsidRPr="00A71E8C">
        <w:rPr>
          <w:i/>
          <w:lang w:val="es-ES"/>
        </w:rPr>
        <w:t>s</w:t>
      </w:r>
      <w:r w:rsidR="00B03720" w:rsidRPr="00A71E8C">
        <w:rPr>
          <w:i/>
          <w:lang w:val="es-ES"/>
        </w:rPr>
        <w:t xml:space="preserve"> </w:t>
      </w:r>
      <w:r w:rsidRPr="00A71E8C">
        <w:rPr>
          <w:lang w:val="es-ES"/>
        </w:rPr>
        <w:t xml:space="preserve">– </w:t>
      </w:r>
      <w:r w:rsidR="00B03720" w:rsidRPr="00A71E8C">
        <w:rPr>
          <w:lang w:val="es-ES"/>
        </w:rPr>
        <w:t>Otra barrera que frena el uso de los servicios de</w:t>
      </w:r>
      <w:r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>e</w:t>
      </w:r>
      <w:r w:rsidRPr="00A71E8C">
        <w:rPr>
          <w:lang w:val="es-ES"/>
        </w:rPr>
        <w:t xml:space="preserve">s </w:t>
      </w:r>
      <w:r w:rsidR="00C9074D">
        <w:rPr>
          <w:lang w:val="es-ES"/>
        </w:rPr>
        <w:t>la tramitación</w:t>
      </w:r>
      <w:r w:rsidR="00B03720" w:rsidRPr="00A71E8C">
        <w:rPr>
          <w:lang w:val="es-ES"/>
        </w:rPr>
        <w:t xml:space="preserve"> de los pagos</w:t>
      </w:r>
      <w:r w:rsidRPr="00A71E8C">
        <w:rPr>
          <w:lang w:val="es-ES"/>
        </w:rPr>
        <w:t xml:space="preserve"> (</w:t>
      </w:r>
      <w:r w:rsidR="00B03720" w:rsidRPr="00A71E8C">
        <w:rPr>
          <w:lang w:val="es-ES"/>
        </w:rPr>
        <w:t xml:space="preserve">actualmente, los pagos mediante tarjeta de </w:t>
      </w:r>
      <w:r w:rsidR="00A71E8C" w:rsidRPr="00A71E8C">
        <w:rPr>
          <w:lang w:val="es-ES"/>
        </w:rPr>
        <w:t>crédito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 xml:space="preserve">solo se aceptan para las </w:t>
      </w:r>
      <w:r w:rsidR="00DF5A7A" w:rsidRPr="00A71E8C">
        <w:rPr>
          <w:lang w:val="es-ES"/>
        </w:rPr>
        <w:t>solicitudes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internacionales</w:t>
      </w:r>
      <w:r w:rsidR="00B03720" w:rsidRPr="00A71E8C">
        <w:rPr>
          <w:lang w:val="es-ES"/>
        </w:rPr>
        <w:t xml:space="preserve"> presentadas ante la Oficina Internacional o para los servicios prestados por ella</w:t>
      </w:r>
      <w:r w:rsidRPr="00A71E8C">
        <w:rPr>
          <w:lang w:val="es-ES"/>
        </w:rPr>
        <w:t xml:space="preserve">).  </w:t>
      </w:r>
      <w:r w:rsidR="00B03720" w:rsidRPr="00A71E8C">
        <w:rPr>
          <w:lang w:val="es-ES"/>
        </w:rPr>
        <w:t xml:space="preserve">Se está trabajando para mejorar los </w:t>
      </w:r>
      <w:r w:rsidR="00A71E8C" w:rsidRPr="00A71E8C">
        <w:rPr>
          <w:lang w:val="es-ES"/>
        </w:rPr>
        <w:t>mecanismos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>de transferencia de tasas entre</w:t>
      </w:r>
      <w:r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proofErr w:type="gramStart"/>
      <w:r w:rsidRPr="00A71E8C">
        <w:rPr>
          <w:lang w:val="es-ES"/>
        </w:rPr>
        <w:t xml:space="preserve">:  </w:t>
      </w:r>
      <w:r w:rsidR="00B03720" w:rsidRPr="00A71E8C">
        <w:rPr>
          <w:lang w:val="es-ES"/>
        </w:rPr>
        <w:t>se</w:t>
      </w:r>
      <w:proofErr w:type="gramEnd"/>
      <w:r w:rsidR="00B03720" w:rsidRPr="00A71E8C">
        <w:rPr>
          <w:lang w:val="es-ES"/>
        </w:rPr>
        <w:t xml:space="preserve"> prevé poner en marcha, en breve, una nueva estructura </w:t>
      </w:r>
      <w:r w:rsidR="00A71E8C" w:rsidRPr="00A71E8C">
        <w:rPr>
          <w:lang w:val="es-ES"/>
        </w:rPr>
        <w:t>piloto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 xml:space="preserve">de compensación para el intercambio de tasas pagaderas por la presentación </w:t>
      </w:r>
      <w:r w:rsidR="00A71E8C" w:rsidRPr="00A71E8C">
        <w:rPr>
          <w:lang w:val="es-ES"/>
        </w:rPr>
        <w:t>internacional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>de solicitudes y la búsqueda</w:t>
      </w:r>
      <w:r w:rsidRPr="00A71E8C">
        <w:rPr>
          <w:lang w:val="es-ES"/>
        </w:rPr>
        <w:t xml:space="preserve"> (</w:t>
      </w:r>
      <w:r w:rsidR="00B03720" w:rsidRPr="00A71E8C">
        <w:rPr>
          <w:lang w:val="es-ES"/>
        </w:rPr>
        <w:t>véase el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documento</w:t>
      </w:r>
      <w:r w:rsidR="009D6B49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9D6B49" w:rsidRPr="00A71E8C">
        <w:rPr>
          <w:lang w:val="es-ES"/>
        </w:rPr>
        <w:t>/WG/10/6</w:t>
      </w:r>
      <w:r w:rsidRPr="00A71E8C">
        <w:rPr>
          <w:lang w:val="es-ES"/>
        </w:rPr>
        <w:t xml:space="preserve">).  </w:t>
      </w:r>
      <w:r w:rsidR="00B03720" w:rsidRPr="00A71E8C">
        <w:rPr>
          <w:lang w:val="es-ES"/>
        </w:rPr>
        <w:t xml:space="preserve">Se espera </w:t>
      </w:r>
      <w:r w:rsidR="00A71E8C" w:rsidRPr="00A71E8C">
        <w:rPr>
          <w:lang w:val="es-ES"/>
        </w:rPr>
        <w:t>que</w:t>
      </w:r>
      <w:r w:rsidR="00B03720" w:rsidRPr="00A71E8C">
        <w:rPr>
          <w:lang w:val="es-ES"/>
        </w:rPr>
        <w:t xml:space="preserve"> ello permitirá </w:t>
      </w:r>
      <w:r w:rsidR="00A71E8C" w:rsidRPr="00A71E8C">
        <w:rPr>
          <w:lang w:val="es-ES"/>
        </w:rPr>
        <w:t>posteriormente</w:t>
      </w:r>
      <w:r w:rsidR="00B03720" w:rsidRPr="00A71E8C">
        <w:rPr>
          <w:lang w:val="es-ES"/>
        </w:rPr>
        <w:t xml:space="preserve"> disponer que la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>pueda recaudar tasas en nombre de las</w:t>
      </w:r>
      <w:r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>nacionales, permitiendo reconciliar cada mes los saldos con las tasas recaudadas por las Oficinas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nacionales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 xml:space="preserve">que se deben a la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>.</w:t>
      </w:r>
    </w:p>
    <w:p w:rsidR="00562A16" w:rsidRPr="00A71E8C" w:rsidRDefault="00662907" w:rsidP="00EF3F02">
      <w:pPr>
        <w:pStyle w:val="ONUMFS"/>
        <w:rPr>
          <w:lang w:val="es-ES"/>
        </w:rPr>
      </w:pPr>
      <w:r w:rsidRPr="00A71E8C">
        <w:rPr>
          <w:i/>
          <w:lang w:val="es-ES"/>
        </w:rPr>
        <w:t>Servic</w:t>
      </w:r>
      <w:r w:rsidR="00FC54AE" w:rsidRPr="00A71E8C">
        <w:rPr>
          <w:i/>
          <w:lang w:val="es-ES"/>
        </w:rPr>
        <w:t>io</w:t>
      </w:r>
      <w:r w:rsidRPr="00A71E8C">
        <w:rPr>
          <w:i/>
          <w:lang w:val="es-ES"/>
        </w:rPr>
        <w:t xml:space="preserve">s </w:t>
      </w:r>
      <w:r w:rsidR="00B03720" w:rsidRPr="00A71E8C">
        <w:rPr>
          <w:i/>
          <w:lang w:val="es-ES"/>
        </w:rPr>
        <w:t xml:space="preserve">por Internet </w:t>
      </w:r>
      <w:r w:rsidRPr="00A71E8C">
        <w:rPr>
          <w:lang w:val="es-ES"/>
        </w:rPr>
        <w:t xml:space="preserve">– </w:t>
      </w:r>
      <w:r w:rsidR="00A71E8C" w:rsidRPr="00A71E8C">
        <w:rPr>
          <w:lang w:val="es-ES"/>
        </w:rPr>
        <w:t>Actualmente</w:t>
      </w:r>
      <w:r w:rsidRPr="00A71E8C">
        <w:rPr>
          <w:lang w:val="es-ES"/>
        </w:rPr>
        <w:t xml:space="preserve">, </w:t>
      </w:r>
      <w:r w:rsidR="00B03720" w:rsidRPr="00A71E8C">
        <w:rPr>
          <w:lang w:val="es-ES"/>
        </w:rPr>
        <w:t>los servicios</w:t>
      </w:r>
      <w:r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Pr="00A71E8C">
        <w:rPr>
          <w:lang w:val="es-ES"/>
        </w:rPr>
        <w:t xml:space="preserve"> </w:t>
      </w:r>
      <w:r w:rsidR="00C9074D">
        <w:rPr>
          <w:lang w:val="es-ES"/>
        </w:rPr>
        <w:t xml:space="preserve">ejecutables en el </w:t>
      </w:r>
      <w:r w:rsidR="00B03720" w:rsidRPr="00A71E8C">
        <w:rPr>
          <w:lang w:val="es-ES"/>
        </w:rPr>
        <w:t>navegador dan a las</w:t>
      </w:r>
      <w:r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B03720" w:rsidRPr="00A71E8C">
        <w:rPr>
          <w:lang w:val="es-ES"/>
        </w:rPr>
        <w:t xml:space="preserve">la capacidad de </w:t>
      </w:r>
      <w:r w:rsidR="00A71E8C" w:rsidRPr="00A71E8C">
        <w:rPr>
          <w:lang w:val="es-ES"/>
        </w:rPr>
        <w:t>utilizar</w:t>
      </w:r>
      <w:r w:rsidR="00B03720" w:rsidRPr="00A71E8C">
        <w:rPr>
          <w:lang w:val="es-ES"/>
        </w:rPr>
        <w:t xml:space="preserve"> servicios y datos </w:t>
      </w:r>
      <w:r w:rsidR="00A71E8C" w:rsidRPr="00A71E8C">
        <w:rPr>
          <w:lang w:val="es-ES"/>
        </w:rPr>
        <w:t>comunes</w:t>
      </w:r>
      <w:r w:rsidR="00B03720" w:rsidRPr="00A71E8C">
        <w:rPr>
          <w:lang w:val="es-ES"/>
        </w:rPr>
        <w:t xml:space="preserve"> </w:t>
      </w:r>
      <w:r w:rsidR="00FC54AE" w:rsidRPr="00A71E8C">
        <w:rPr>
          <w:lang w:val="es-ES"/>
        </w:rPr>
        <w:t>con la</w:t>
      </w:r>
      <w:r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 xml:space="preserve">, </w:t>
      </w:r>
      <w:r w:rsidR="00FC54AE" w:rsidRPr="00A71E8C">
        <w:rPr>
          <w:lang w:val="es-ES"/>
        </w:rPr>
        <w:t>lo que permite un significativo ahorro en los costos y ofrece seguridad jurídica y homogeneidad de los datos</w:t>
      </w:r>
      <w:r w:rsidRPr="00A71E8C">
        <w:rPr>
          <w:lang w:val="es-ES"/>
        </w:rPr>
        <w:t xml:space="preserve">.  </w:t>
      </w:r>
      <w:r w:rsidR="00FC54AE" w:rsidRPr="00A71E8C">
        <w:rPr>
          <w:lang w:val="es-ES"/>
        </w:rPr>
        <w:t>El nuevo sistema de comprobación de la identidad</w:t>
      </w:r>
      <w:r w:rsidRPr="00A71E8C">
        <w:rPr>
          <w:lang w:val="es-ES"/>
        </w:rPr>
        <w:t xml:space="preserve">, </w:t>
      </w:r>
      <w:r w:rsidR="00FC54AE" w:rsidRPr="00A71E8C">
        <w:rPr>
          <w:lang w:val="es-ES"/>
        </w:rPr>
        <w:t>mencionado en los párrafos</w:t>
      </w:r>
      <w:r w:rsidR="009D6B49" w:rsidRPr="00A71E8C">
        <w:rPr>
          <w:lang w:val="es-ES"/>
        </w:rPr>
        <w:t xml:space="preserve"> </w:t>
      </w:r>
      <w:r w:rsidR="009D6B49" w:rsidRPr="00A71E8C">
        <w:rPr>
          <w:lang w:val="es-ES"/>
        </w:rPr>
        <w:fldChar w:fldCharType="begin"/>
      </w:r>
      <w:r w:rsidR="009D6B49" w:rsidRPr="00A71E8C">
        <w:rPr>
          <w:lang w:val="es-ES"/>
        </w:rPr>
        <w:instrText xml:space="preserve"> REF _Ref480875924 \r \h </w:instrText>
      </w:r>
      <w:r w:rsidR="00A71E8C" w:rsidRPr="00A71E8C">
        <w:rPr>
          <w:lang w:val="es-ES"/>
        </w:rPr>
        <w:instrText xml:space="preserve"> \* MERGEFORMAT </w:instrText>
      </w:r>
      <w:r w:rsidR="009D6B49" w:rsidRPr="00A71E8C">
        <w:rPr>
          <w:lang w:val="es-ES"/>
        </w:rPr>
      </w:r>
      <w:r w:rsidR="009D6B49" w:rsidRPr="00A71E8C">
        <w:rPr>
          <w:lang w:val="es-ES"/>
        </w:rPr>
        <w:fldChar w:fldCharType="separate"/>
      </w:r>
      <w:r w:rsidR="009D1932">
        <w:rPr>
          <w:lang w:val="es-ES"/>
        </w:rPr>
        <w:t>8</w:t>
      </w:r>
      <w:r w:rsidR="009D6B49" w:rsidRPr="00A71E8C">
        <w:rPr>
          <w:lang w:val="es-ES"/>
        </w:rPr>
        <w:fldChar w:fldCharType="end"/>
      </w:r>
      <w:r w:rsidR="009D6B49" w:rsidRPr="00A71E8C">
        <w:rPr>
          <w:lang w:val="es-ES"/>
        </w:rPr>
        <w:t xml:space="preserve"> </w:t>
      </w:r>
      <w:r w:rsidR="00C9074D">
        <w:rPr>
          <w:lang w:val="es-ES"/>
        </w:rPr>
        <w:t>a </w:t>
      </w:r>
      <w:r w:rsidR="009D6B49" w:rsidRPr="00A71E8C">
        <w:rPr>
          <w:lang w:val="es-ES"/>
        </w:rPr>
        <w:fldChar w:fldCharType="begin"/>
      </w:r>
      <w:r w:rsidR="009D6B49" w:rsidRPr="00A71E8C">
        <w:rPr>
          <w:lang w:val="es-ES"/>
        </w:rPr>
        <w:instrText xml:space="preserve"> REF _Ref480875926 \r \h </w:instrText>
      </w:r>
      <w:r w:rsidR="00A71E8C" w:rsidRPr="00A71E8C">
        <w:rPr>
          <w:lang w:val="es-ES"/>
        </w:rPr>
        <w:instrText xml:space="preserve"> \* MERGEFORMAT </w:instrText>
      </w:r>
      <w:r w:rsidR="009D6B49" w:rsidRPr="00A71E8C">
        <w:rPr>
          <w:lang w:val="es-ES"/>
        </w:rPr>
      </w:r>
      <w:r w:rsidR="009D6B49" w:rsidRPr="00A71E8C">
        <w:rPr>
          <w:lang w:val="es-ES"/>
        </w:rPr>
        <w:fldChar w:fldCharType="separate"/>
      </w:r>
      <w:r w:rsidR="009D1932">
        <w:rPr>
          <w:lang w:val="es-ES"/>
        </w:rPr>
        <w:t>10</w:t>
      </w:r>
      <w:r w:rsidR="009D6B49" w:rsidRPr="00A71E8C">
        <w:rPr>
          <w:lang w:val="es-ES"/>
        </w:rPr>
        <w:fldChar w:fldCharType="end"/>
      </w:r>
      <w:r w:rsidR="00FC54AE" w:rsidRPr="00A71E8C">
        <w:rPr>
          <w:lang w:val="es-ES"/>
        </w:rPr>
        <w:t xml:space="preserve"> del presente documento</w:t>
      </w:r>
      <w:r w:rsidR="009D6B49" w:rsidRPr="00A71E8C">
        <w:rPr>
          <w:lang w:val="es-ES"/>
        </w:rPr>
        <w:t xml:space="preserve">, </w:t>
      </w:r>
      <w:r w:rsidR="00FC54AE" w:rsidRPr="00A71E8C">
        <w:rPr>
          <w:lang w:val="es-ES"/>
        </w:rPr>
        <w:t xml:space="preserve">admite </w:t>
      </w:r>
      <w:r w:rsidR="007245EC">
        <w:rPr>
          <w:lang w:val="es-ES"/>
        </w:rPr>
        <w:t>la implantación de</w:t>
      </w:r>
      <w:r w:rsidR="00C9074D">
        <w:rPr>
          <w:lang w:val="es-ES"/>
        </w:rPr>
        <w:t xml:space="preserve"> </w:t>
      </w:r>
      <w:r w:rsidR="00FC54AE" w:rsidRPr="00A71E8C">
        <w:rPr>
          <w:lang w:val="es-ES"/>
        </w:rPr>
        <w:t>servicios seguros por Internet</w:t>
      </w:r>
      <w:r w:rsidRPr="00A71E8C">
        <w:rPr>
          <w:lang w:val="es-ES"/>
        </w:rPr>
        <w:t xml:space="preserve">, </w:t>
      </w:r>
      <w:r w:rsidR="00FC54AE" w:rsidRPr="00A71E8C">
        <w:rPr>
          <w:lang w:val="es-ES"/>
        </w:rPr>
        <w:t xml:space="preserve">permitiendo el intercambio en tiempo </w:t>
      </w:r>
      <w:r w:rsidRPr="00A71E8C">
        <w:rPr>
          <w:lang w:val="es-ES"/>
        </w:rPr>
        <w:t xml:space="preserve">real </w:t>
      </w:r>
      <w:r w:rsidR="00FC54AE" w:rsidRPr="00A71E8C">
        <w:rPr>
          <w:lang w:val="es-ES"/>
        </w:rPr>
        <w:t xml:space="preserve">de documentos y datos con las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FC54AE" w:rsidRPr="00A71E8C">
        <w:rPr>
          <w:lang w:val="es-ES"/>
        </w:rPr>
        <w:t xml:space="preserve">que utilizan sus propios sistemas de TI para la tramitación de la fase </w:t>
      </w:r>
      <w:r w:rsidR="00A71E8C" w:rsidRPr="00A71E8C">
        <w:rPr>
          <w:lang w:val="es-ES"/>
        </w:rPr>
        <w:t>internacional</w:t>
      </w:r>
      <w:r w:rsidRPr="00A71E8C">
        <w:rPr>
          <w:lang w:val="es-ES"/>
        </w:rPr>
        <w:t>, as</w:t>
      </w:r>
      <w:r w:rsidR="00FC54AE" w:rsidRPr="00A71E8C">
        <w:rPr>
          <w:lang w:val="es-ES"/>
        </w:rPr>
        <w:t>í como para ofrecer mejores servicios a las Oficinas designadas tras la entrada en la fase nacional</w:t>
      </w:r>
      <w:r w:rsidRPr="00A71E8C">
        <w:rPr>
          <w:lang w:val="es-ES"/>
        </w:rPr>
        <w:t>.</w:t>
      </w:r>
      <w:r w:rsidR="00A3403B" w:rsidRPr="00A71E8C">
        <w:rPr>
          <w:lang w:val="es-ES"/>
        </w:rPr>
        <w:t xml:space="preserve">  </w:t>
      </w:r>
      <w:r w:rsidR="00FC54AE" w:rsidRPr="00A71E8C">
        <w:rPr>
          <w:lang w:val="es-ES"/>
        </w:rPr>
        <w:t>Se está</w:t>
      </w:r>
      <w:r w:rsidR="00C9074D">
        <w:rPr>
          <w:lang w:val="es-ES"/>
        </w:rPr>
        <w:t>n</w:t>
      </w:r>
      <w:r w:rsidR="00FC54AE" w:rsidRPr="00A71E8C">
        <w:rPr>
          <w:lang w:val="es-ES"/>
        </w:rPr>
        <w:t xml:space="preserve"> validando varios servicios </w:t>
      </w:r>
      <w:r w:rsidR="00AC1351" w:rsidRPr="00A71E8C">
        <w:rPr>
          <w:lang w:val="es-ES"/>
        </w:rPr>
        <w:t xml:space="preserve">que se encuentran </w:t>
      </w:r>
      <w:r w:rsidR="00FC54AE" w:rsidRPr="00A71E8C">
        <w:rPr>
          <w:lang w:val="es-ES"/>
        </w:rPr>
        <w:t>en etapa de prueba</w:t>
      </w:r>
      <w:r w:rsidR="00A3403B" w:rsidRPr="00A71E8C">
        <w:rPr>
          <w:lang w:val="es-ES"/>
        </w:rPr>
        <w:t>.</w:t>
      </w:r>
    </w:p>
    <w:p w:rsidR="00562A16" w:rsidRPr="00A71E8C" w:rsidRDefault="00FC54AE" w:rsidP="00EF3F02">
      <w:pPr>
        <w:pStyle w:val="ONUMFS"/>
        <w:rPr>
          <w:lang w:val="es-ES"/>
        </w:rPr>
      </w:pPr>
      <w:r w:rsidRPr="00A71E8C">
        <w:rPr>
          <w:i/>
          <w:lang w:val="es-ES"/>
        </w:rPr>
        <w:t xml:space="preserve">Presentación de informes </w:t>
      </w:r>
      <w:r w:rsidR="00AC1351" w:rsidRPr="00A71E8C">
        <w:rPr>
          <w:i/>
          <w:lang w:val="es-ES"/>
        </w:rPr>
        <w:t xml:space="preserve">e indicadores </w:t>
      </w:r>
      <w:r w:rsidR="00662907" w:rsidRPr="00A71E8C">
        <w:rPr>
          <w:lang w:val="es-ES"/>
        </w:rPr>
        <w:t xml:space="preserve">– </w:t>
      </w:r>
      <w:r w:rsidR="00AC1351" w:rsidRPr="00A71E8C">
        <w:rPr>
          <w:lang w:val="es-ES"/>
        </w:rPr>
        <w:t xml:space="preserve">Se anhela dar a las Oficinas nacionales mejores informes de gestión en </w:t>
      </w:r>
      <w:r w:rsidR="00421C44">
        <w:rPr>
          <w:lang w:val="es-ES"/>
        </w:rPr>
        <w:t xml:space="preserve">el marco de </w:t>
      </w:r>
      <w:r w:rsidR="00AC1351" w:rsidRPr="00A71E8C">
        <w:rPr>
          <w:lang w:val="es-ES"/>
        </w:rPr>
        <w:t xml:space="preserve">sus funciones de </w:t>
      </w:r>
      <w:r w:rsidR="00562A16" w:rsidRPr="00A71E8C">
        <w:rPr>
          <w:lang w:val="es-ES"/>
        </w:rPr>
        <w:t>Oficina receptora</w:t>
      </w:r>
      <w:r w:rsidR="00662907" w:rsidRPr="00A71E8C">
        <w:rPr>
          <w:lang w:val="es-ES"/>
        </w:rPr>
        <w:t xml:space="preserve"> </w:t>
      </w:r>
      <w:r w:rsidR="00AC1351" w:rsidRPr="00A71E8C">
        <w:rPr>
          <w:lang w:val="es-ES"/>
        </w:rPr>
        <w:t>y</w:t>
      </w:r>
      <w:r w:rsidR="00662907" w:rsidRPr="00A71E8C">
        <w:rPr>
          <w:lang w:val="es-ES"/>
        </w:rPr>
        <w:t xml:space="preserve"> </w:t>
      </w:r>
      <w:r w:rsidR="00AC1351" w:rsidRPr="00A71E8C">
        <w:rPr>
          <w:lang w:val="es-ES"/>
        </w:rPr>
        <w:t>de Administración encargada de la búsqueda internacional y del examen preliminar internacional</w:t>
      </w:r>
      <w:r w:rsidR="00662907" w:rsidRPr="00A71E8C">
        <w:rPr>
          <w:lang w:val="es-ES"/>
        </w:rPr>
        <w:t xml:space="preserve">, </w:t>
      </w:r>
      <w:r w:rsidR="00AC1351" w:rsidRPr="00A71E8C">
        <w:rPr>
          <w:lang w:val="es-ES"/>
        </w:rPr>
        <w:t xml:space="preserve">destacando el desempeño actual en relación </w:t>
      </w:r>
      <w:r w:rsidR="00C72538" w:rsidRPr="00A71E8C">
        <w:rPr>
          <w:lang w:val="es-ES"/>
        </w:rPr>
        <w:t xml:space="preserve">tanto </w:t>
      </w:r>
      <w:r w:rsidR="00AC1351" w:rsidRPr="00A71E8C">
        <w:rPr>
          <w:lang w:val="es-ES"/>
        </w:rPr>
        <w:t xml:space="preserve">con objetivos </w:t>
      </w:r>
      <w:r w:rsidR="00C72538" w:rsidRPr="00A71E8C">
        <w:rPr>
          <w:lang w:val="es-ES"/>
        </w:rPr>
        <w:t>como con</w:t>
      </w:r>
      <w:r w:rsidR="00AC1351" w:rsidRPr="00A71E8C">
        <w:rPr>
          <w:lang w:val="es-ES"/>
        </w:rPr>
        <w:t xml:space="preserve"> casos que caen al margen de los indicadores previstos </w:t>
      </w:r>
      <w:r w:rsidR="00662907" w:rsidRPr="00A71E8C">
        <w:rPr>
          <w:lang w:val="es-ES"/>
        </w:rPr>
        <w:t>(</w:t>
      </w:r>
      <w:r w:rsidR="00C72538" w:rsidRPr="00A71E8C">
        <w:rPr>
          <w:lang w:val="es-ES"/>
        </w:rPr>
        <w:t xml:space="preserve">por ejemplo, copias para la </w:t>
      </w:r>
      <w:r w:rsidR="00A71E8C" w:rsidRPr="00A71E8C">
        <w:rPr>
          <w:lang w:val="es-ES"/>
        </w:rPr>
        <w:t>búsqueda</w:t>
      </w:r>
      <w:r w:rsidR="00C72538" w:rsidRPr="00A71E8C">
        <w:rPr>
          <w:lang w:val="es-ES"/>
        </w:rPr>
        <w:t xml:space="preserve"> que no se presentan dentro de los plazos especificados a partir de la fecha de presentación de la solicitud o la fecha de prioridad</w:t>
      </w:r>
      <w:r w:rsidR="00662907" w:rsidRPr="00A71E8C">
        <w:rPr>
          <w:lang w:val="es-ES"/>
        </w:rPr>
        <w:t xml:space="preserve">).  </w:t>
      </w:r>
      <w:r w:rsidR="00AD0E2C" w:rsidRPr="00A71E8C">
        <w:rPr>
          <w:lang w:val="es-ES"/>
        </w:rPr>
        <w:t xml:space="preserve">Con toda probabilidad, el servicio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="00421C44">
        <w:rPr>
          <w:lang w:val="es-ES"/>
        </w:rPr>
        <w:t xml:space="preserve">ejecutable en el </w:t>
      </w:r>
      <w:r w:rsidR="00A71E8C" w:rsidRPr="00A71E8C">
        <w:rPr>
          <w:lang w:val="es-ES"/>
        </w:rPr>
        <w:t>navegador</w:t>
      </w:r>
      <w:r w:rsidR="00AD0E2C" w:rsidRPr="00A71E8C">
        <w:rPr>
          <w:lang w:val="es-ES"/>
        </w:rPr>
        <w:t xml:space="preserve"> será el medio para prestar, previa solicitud, servicios de acceso a información delicada</w:t>
      </w:r>
      <w:r w:rsidR="00662907" w:rsidRPr="00A71E8C">
        <w:rPr>
          <w:lang w:val="es-ES"/>
        </w:rPr>
        <w:t xml:space="preserve">, </w:t>
      </w:r>
      <w:r w:rsidR="00AD0E2C" w:rsidRPr="00A71E8C">
        <w:rPr>
          <w:lang w:val="es-ES"/>
        </w:rPr>
        <w:t>complementando o mejorando los informes disponibles actualmente</w:t>
      </w:r>
      <w:r w:rsidR="00662907" w:rsidRPr="00A71E8C">
        <w:rPr>
          <w:lang w:val="es-ES"/>
        </w:rPr>
        <w:t xml:space="preserve">.  </w:t>
      </w:r>
      <w:r w:rsidR="00AD0E2C" w:rsidRPr="00A71E8C">
        <w:rPr>
          <w:lang w:val="es-ES"/>
        </w:rPr>
        <w:t>Se espera recibir comentarios acerca de si las</w:t>
      </w:r>
      <w:r w:rsidR="00556BFD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556BFD" w:rsidRPr="00A71E8C">
        <w:rPr>
          <w:lang w:val="es-ES"/>
        </w:rPr>
        <w:t xml:space="preserve"> </w:t>
      </w:r>
      <w:r w:rsidR="00AD0E2C" w:rsidRPr="00A71E8C">
        <w:rPr>
          <w:lang w:val="es-ES"/>
        </w:rPr>
        <w:t>desearía</w:t>
      </w:r>
      <w:r w:rsidR="00421C44">
        <w:rPr>
          <w:lang w:val="es-ES"/>
        </w:rPr>
        <w:t>n</w:t>
      </w:r>
      <w:r w:rsidR="00AD0E2C" w:rsidRPr="00A71E8C">
        <w:rPr>
          <w:lang w:val="es-ES"/>
        </w:rPr>
        <w:t xml:space="preserve"> que esa información se les envíe automáticamente y, de ser así</w:t>
      </w:r>
      <w:r w:rsidR="00556BFD" w:rsidRPr="00A71E8C">
        <w:rPr>
          <w:lang w:val="es-ES"/>
        </w:rPr>
        <w:t xml:space="preserve">, </w:t>
      </w:r>
      <w:r w:rsidR="00AD0E2C" w:rsidRPr="00A71E8C">
        <w:rPr>
          <w:lang w:val="es-ES"/>
        </w:rPr>
        <w:t>qué información debería enviarse, con qué frecuencia o en relación con qué actos</w:t>
      </w:r>
      <w:r w:rsidR="00662907" w:rsidRPr="00A71E8C">
        <w:rPr>
          <w:lang w:val="es-ES"/>
        </w:rPr>
        <w:t>.</w:t>
      </w:r>
    </w:p>
    <w:p w:rsidR="00562A16" w:rsidRPr="00A71E8C" w:rsidRDefault="00AD0E2C" w:rsidP="005C5BC6">
      <w:pPr>
        <w:pStyle w:val="Heading1"/>
        <w:rPr>
          <w:lang w:val="es-ES"/>
        </w:rPr>
      </w:pPr>
      <w:r w:rsidRPr="00A71E8C">
        <w:rPr>
          <w:lang w:val="es-ES"/>
        </w:rPr>
        <w:lastRenderedPageBreak/>
        <w:t>UTILIZACIÓN DE</w:t>
      </w:r>
      <w:r w:rsidR="00662907" w:rsidRPr="00A71E8C">
        <w:rPr>
          <w:lang w:val="es-ES"/>
        </w:rPr>
        <w:t xml:space="preserve"> XML</w:t>
      </w:r>
    </w:p>
    <w:p w:rsidR="00562A16" w:rsidRPr="00A71E8C" w:rsidRDefault="00AD0E2C" w:rsidP="00EF3F02">
      <w:pPr>
        <w:pStyle w:val="ONUMFS"/>
        <w:rPr>
          <w:lang w:val="es-ES"/>
        </w:rPr>
      </w:pPr>
      <w:r w:rsidRPr="00A71E8C">
        <w:rPr>
          <w:lang w:val="es-ES"/>
        </w:rPr>
        <w:t>El hecho de que</w:t>
      </w:r>
      <w:r w:rsidR="00C759E3" w:rsidRPr="00A71E8C">
        <w:rPr>
          <w:lang w:val="es-ES"/>
        </w:rPr>
        <w:t xml:space="preserve"> desde hace ya algunos años</w:t>
      </w:r>
      <w:r w:rsidRPr="00A71E8C">
        <w:rPr>
          <w:lang w:val="es-ES"/>
        </w:rPr>
        <w:t xml:space="preserve"> los datos </w:t>
      </w:r>
      <w:r w:rsidR="00662907" w:rsidRPr="00A71E8C">
        <w:rPr>
          <w:lang w:val="es-ES"/>
        </w:rPr>
        <w:t>bibliogr</w:t>
      </w:r>
      <w:r w:rsidR="00A71E8C">
        <w:rPr>
          <w:lang w:val="es-ES"/>
        </w:rPr>
        <w:t>áficos</w:t>
      </w:r>
      <w:r w:rsidRPr="00A71E8C">
        <w:rPr>
          <w:lang w:val="es-ES"/>
        </w:rPr>
        <w:t xml:space="preserve"> del formulario de petitorio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>hayan estado disponibles en</w:t>
      </w:r>
      <w:r w:rsidR="00662907" w:rsidRPr="00A71E8C">
        <w:rPr>
          <w:lang w:val="es-ES"/>
        </w:rPr>
        <w:t xml:space="preserve"> XML </w:t>
      </w:r>
      <w:r w:rsidR="00C759E3" w:rsidRPr="00A71E8C">
        <w:rPr>
          <w:lang w:val="es-ES"/>
        </w:rPr>
        <w:t>para la gran mayoría de las</w:t>
      </w:r>
      <w:r w:rsidR="00662907" w:rsidRPr="00A71E8C">
        <w:rPr>
          <w:lang w:val="es-ES"/>
        </w:rPr>
        <w:t xml:space="preserve"> </w:t>
      </w:r>
      <w:r w:rsidR="00DF5A7A" w:rsidRPr="00A71E8C">
        <w:rPr>
          <w:lang w:val="es-ES"/>
        </w:rPr>
        <w:t>solicitudes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internacionales</w:t>
      </w:r>
      <w:r w:rsidR="00C759E3" w:rsidRPr="00A71E8C">
        <w:rPr>
          <w:lang w:val="es-ES"/>
        </w:rPr>
        <w:t xml:space="preserve"> </w:t>
      </w:r>
      <w:r w:rsidR="00662907" w:rsidRPr="00A71E8C">
        <w:rPr>
          <w:lang w:val="es-ES"/>
        </w:rPr>
        <w:t xml:space="preserve">ha </w:t>
      </w:r>
      <w:r w:rsidR="00C759E3" w:rsidRPr="00A71E8C">
        <w:rPr>
          <w:lang w:val="es-ES"/>
        </w:rPr>
        <w:t xml:space="preserve">ayudado a </w:t>
      </w:r>
      <w:r w:rsidR="00662907" w:rsidRPr="00A71E8C">
        <w:rPr>
          <w:lang w:val="es-ES"/>
        </w:rPr>
        <w:t>transform</w:t>
      </w:r>
      <w:r w:rsidR="00C759E3" w:rsidRPr="00A71E8C">
        <w:rPr>
          <w:lang w:val="es-ES"/>
        </w:rPr>
        <w:t>ar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>el trabajo de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>, reduci</w:t>
      </w:r>
      <w:r w:rsidR="00C759E3" w:rsidRPr="00A71E8C">
        <w:rPr>
          <w:lang w:val="es-ES"/>
        </w:rPr>
        <w:t xml:space="preserve">endo </w:t>
      </w:r>
      <w:r w:rsidR="00A71E8C" w:rsidRPr="00A71E8C">
        <w:rPr>
          <w:lang w:val="es-ES"/>
        </w:rPr>
        <w:t>costos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>y eliminando el riesgo de errores de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transcripción</w:t>
      </w:r>
      <w:r w:rsidR="00662907" w:rsidRPr="00A71E8C">
        <w:rPr>
          <w:lang w:val="es-ES"/>
        </w:rPr>
        <w:t>.  M</w:t>
      </w:r>
      <w:r w:rsidR="00C759E3" w:rsidRPr="00A71E8C">
        <w:rPr>
          <w:lang w:val="es-ES"/>
        </w:rPr>
        <w:t xml:space="preserve">uchas de las mejoras adicionales que las Oficinas y los usuarios </w:t>
      </w:r>
      <w:r w:rsidR="00A71E8C" w:rsidRPr="00A71E8C">
        <w:rPr>
          <w:lang w:val="es-ES"/>
        </w:rPr>
        <w:t>desearían</w:t>
      </w:r>
      <w:r w:rsidR="00C759E3" w:rsidRPr="00A71E8C">
        <w:rPr>
          <w:lang w:val="es-ES"/>
        </w:rPr>
        <w:t xml:space="preserve"> que se introduzcan en el </w:t>
      </w:r>
      <w:r w:rsidR="00562A16" w:rsidRPr="00A71E8C">
        <w:rPr>
          <w:lang w:val="es-ES"/>
        </w:rPr>
        <w:t>Sistema del PCT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dependen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 xml:space="preserve">de que los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>y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 xml:space="preserve">suministren mayor cantidad de </w:t>
      </w:r>
      <w:r w:rsidR="00A71E8C" w:rsidRPr="00A71E8C">
        <w:rPr>
          <w:lang w:val="es-ES"/>
        </w:rPr>
        <w:t>información</w:t>
      </w:r>
      <w:r w:rsidR="00662907" w:rsidRPr="00A71E8C">
        <w:rPr>
          <w:lang w:val="es-ES"/>
        </w:rPr>
        <w:t xml:space="preserve"> </w:t>
      </w:r>
      <w:r w:rsidR="00C759E3" w:rsidRPr="00A71E8C">
        <w:rPr>
          <w:lang w:val="es-ES"/>
        </w:rPr>
        <w:t>e</w:t>
      </w:r>
      <w:r w:rsidR="00421C44">
        <w:rPr>
          <w:lang w:val="es-ES"/>
        </w:rPr>
        <w:t>n</w:t>
      </w:r>
      <w:r w:rsidR="00C759E3" w:rsidRPr="00A71E8C">
        <w:rPr>
          <w:lang w:val="es-ES"/>
        </w:rPr>
        <w:t xml:space="preserve"> formatos que permitan su tratamiento informático y, en la mayoría de los casos, XML es el </w:t>
      </w:r>
      <w:r w:rsidR="0020646D" w:rsidRPr="00A71E8C">
        <w:rPr>
          <w:lang w:val="es-ES"/>
        </w:rPr>
        <w:t xml:space="preserve">formato </w:t>
      </w:r>
      <w:r w:rsidR="00C759E3" w:rsidRPr="00A71E8C">
        <w:rPr>
          <w:lang w:val="es-ES"/>
        </w:rPr>
        <w:t>que se prefiere</w:t>
      </w:r>
      <w:r w:rsidR="00662907" w:rsidRPr="00A71E8C">
        <w:rPr>
          <w:lang w:val="es-ES"/>
        </w:rPr>
        <w:t xml:space="preserve">.  </w:t>
      </w:r>
      <w:r w:rsidR="00C759E3" w:rsidRPr="00A71E8C">
        <w:rPr>
          <w:lang w:val="es-ES"/>
        </w:rPr>
        <w:t>Ello conlleva las ventajas siguientes</w:t>
      </w:r>
      <w:r w:rsidR="00662907" w:rsidRPr="00A71E8C">
        <w:rPr>
          <w:lang w:val="es-ES"/>
        </w:rPr>
        <w:t>:</w:t>
      </w:r>
    </w:p>
    <w:p w:rsidR="00562A16" w:rsidRPr="00A71E8C" w:rsidRDefault="009866A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los solicitantes pueden realizar </w:t>
      </w:r>
      <w:r w:rsidR="00844EEC" w:rsidRPr="00A71E8C">
        <w:rPr>
          <w:lang w:val="es-ES"/>
        </w:rPr>
        <w:t xml:space="preserve">mayor cantidad de </w:t>
      </w:r>
      <w:r w:rsidRPr="00A71E8C">
        <w:rPr>
          <w:lang w:val="es-ES"/>
        </w:rPr>
        <w:t>trámites por sí mismos</w:t>
      </w:r>
      <w:r w:rsidR="007245EC">
        <w:rPr>
          <w:lang w:val="es-ES"/>
        </w:rPr>
        <w:t>, en modalidad “autoservicio”</w:t>
      </w:r>
      <w:r w:rsidR="00662907" w:rsidRPr="00A71E8C">
        <w:rPr>
          <w:lang w:val="es-ES"/>
        </w:rPr>
        <w:t>;</w:t>
      </w:r>
    </w:p>
    <w:p w:rsidR="00562A16" w:rsidRPr="00A71E8C" w:rsidRDefault="009866A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se comprueba </w:t>
      </w:r>
      <w:r w:rsidR="00844EEC" w:rsidRPr="00A71E8C">
        <w:rPr>
          <w:lang w:val="es-ES"/>
        </w:rPr>
        <w:t xml:space="preserve">mejor la validez de los actos antes de la transmisión formal de formularios y cartas por </w:t>
      </w:r>
      <w:r w:rsidR="007245EC">
        <w:rPr>
          <w:lang w:val="es-ES"/>
        </w:rPr>
        <w:t xml:space="preserve">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844EEC" w:rsidRPr="00A71E8C">
        <w:rPr>
          <w:lang w:val="es-ES"/>
        </w:rPr>
        <w:t xml:space="preserve">y los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>;</w:t>
      </w:r>
    </w:p>
    <w:p w:rsidR="00562A16" w:rsidRPr="00A71E8C" w:rsidRDefault="00977963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>se reducen</w:t>
      </w:r>
      <w:r w:rsidR="00844EEC" w:rsidRPr="00A71E8C">
        <w:rPr>
          <w:lang w:val="es-ES"/>
        </w:rPr>
        <w:t xml:space="preserve"> los costos</w:t>
      </w:r>
    </w:p>
    <w:p w:rsidR="00562A16" w:rsidRPr="00A71E8C" w:rsidRDefault="009866A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se reduce el número </w:t>
      </w:r>
      <w:r w:rsidR="00844EEC" w:rsidRPr="00A71E8C">
        <w:rPr>
          <w:lang w:val="es-ES"/>
        </w:rPr>
        <w:t xml:space="preserve">de errores de </w:t>
      </w:r>
      <w:r w:rsidR="00A71E8C" w:rsidRPr="00A71E8C">
        <w:rPr>
          <w:lang w:val="es-ES"/>
        </w:rPr>
        <w:t>transcripción</w:t>
      </w:r>
      <w:r w:rsidR="00662907" w:rsidRPr="00A71E8C">
        <w:rPr>
          <w:lang w:val="es-ES"/>
        </w:rPr>
        <w:t xml:space="preserve"> </w:t>
      </w:r>
      <w:r w:rsidR="00844EEC" w:rsidRPr="00A71E8C">
        <w:rPr>
          <w:lang w:val="es-ES"/>
        </w:rPr>
        <w:t>relacionados con los procedimientos posteriores a la presentación de la solicitud</w:t>
      </w:r>
      <w:r w:rsidR="00662907" w:rsidRPr="00A71E8C">
        <w:rPr>
          <w:lang w:val="es-ES"/>
        </w:rPr>
        <w:t>;</w:t>
      </w:r>
    </w:p>
    <w:p w:rsidR="00562A16" w:rsidRPr="00A71E8C" w:rsidRDefault="009866A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se evitan </w:t>
      </w:r>
      <w:r w:rsidR="00A71E8C" w:rsidRPr="00A71E8C">
        <w:rPr>
          <w:lang w:val="es-ES"/>
        </w:rPr>
        <w:t>errores</w:t>
      </w:r>
      <w:r w:rsidR="00662907" w:rsidRPr="00A71E8C">
        <w:rPr>
          <w:lang w:val="es-ES"/>
        </w:rPr>
        <w:t xml:space="preserve"> o </w:t>
      </w:r>
      <w:r w:rsidR="00A71E8C" w:rsidRPr="00A71E8C">
        <w:rPr>
          <w:lang w:val="es-ES"/>
        </w:rPr>
        <w:t>costos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innecesarios debidos a demoras en la recepción e ingreso de datos sobre información fundamental como retiradas y cambios de nombre y dirección</w:t>
      </w:r>
      <w:r w:rsidR="00662907" w:rsidRPr="00A71E8C">
        <w:rPr>
          <w:lang w:val="es-ES"/>
        </w:rPr>
        <w:t>;</w:t>
      </w:r>
    </w:p>
    <w:p w:rsidR="00562A16" w:rsidRPr="00A71E8C" w:rsidRDefault="009866A7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la información que no depende del idioma </w:t>
      </w:r>
      <w:r w:rsidR="00977963" w:rsidRPr="00A71E8C">
        <w:rPr>
          <w:lang w:val="es-ES"/>
        </w:rPr>
        <w:t>puede visualizarse en muchos idiomas, según se desee</w:t>
      </w:r>
      <w:r w:rsidR="00662907" w:rsidRPr="00A71E8C">
        <w:rPr>
          <w:lang w:val="es-ES"/>
        </w:rPr>
        <w:t>;</w:t>
      </w:r>
    </w:p>
    <w:p w:rsidR="00562A16" w:rsidRPr="00A71E8C" w:rsidRDefault="00977963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>pueden prestarse mejores servicios a los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las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por ejemplo, mediante la adaptación de los formularios y las</w:t>
      </w:r>
      <w:r w:rsidR="00662907" w:rsidRPr="00A71E8C">
        <w:rPr>
          <w:lang w:val="es-ES"/>
        </w:rPr>
        <w:t xml:space="preserve"> interfaces</w:t>
      </w:r>
      <w:r w:rsidRPr="00A71E8C">
        <w:rPr>
          <w:lang w:val="es-ES"/>
        </w:rPr>
        <w:t xml:space="preserve">, conforme a la situación </w:t>
      </w:r>
      <w:r w:rsidR="007245EC">
        <w:rPr>
          <w:lang w:val="es-ES"/>
        </w:rPr>
        <w:t>d</w:t>
      </w:r>
      <w:r w:rsidRPr="00A71E8C">
        <w:rPr>
          <w:lang w:val="es-ES"/>
        </w:rPr>
        <w:t xml:space="preserve">e la solicitud internacional en un momento determinado, o bien </w:t>
      </w:r>
      <w:r w:rsidR="00E95F96">
        <w:rPr>
          <w:lang w:val="es-ES"/>
        </w:rPr>
        <w:t xml:space="preserve">mediante </w:t>
      </w:r>
      <w:r w:rsidRPr="00A71E8C">
        <w:rPr>
          <w:lang w:val="es-ES"/>
        </w:rPr>
        <w:t xml:space="preserve">la presentación de enlaces a los documentos citados y </w:t>
      </w:r>
      <w:r w:rsidR="007245EC">
        <w:rPr>
          <w:lang w:val="es-ES"/>
        </w:rPr>
        <w:t xml:space="preserve">las </w:t>
      </w:r>
      <w:r w:rsidRPr="00A71E8C">
        <w:rPr>
          <w:lang w:val="es-ES"/>
        </w:rPr>
        <w:t>solicitudes conexas</w:t>
      </w:r>
      <w:r w:rsidR="00662907" w:rsidRPr="00A71E8C">
        <w:rPr>
          <w:lang w:val="es-ES"/>
        </w:rPr>
        <w:t>;</w:t>
      </w:r>
    </w:p>
    <w:p w:rsidR="00562A16" w:rsidRPr="00A71E8C" w:rsidRDefault="00977963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>mejora la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información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contenida en patentes en cuanto al fondo de las solicitudes de </w:t>
      </w:r>
      <w:r w:rsidR="00A71E8C" w:rsidRPr="00A71E8C">
        <w:rPr>
          <w:lang w:val="es-ES"/>
        </w:rPr>
        <w:t>patente</w:t>
      </w:r>
      <w:r w:rsidR="00662907" w:rsidRPr="00A71E8C">
        <w:rPr>
          <w:lang w:val="es-ES"/>
        </w:rPr>
        <w:t xml:space="preserve">;  </w:t>
      </w:r>
      <w:r w:rsidRPr="00A71E8C">
        <w:rPr>
          <w:lang w:val="es-ES"/>
        </w:rPr>
        <w:t>y</w:t>
      </w:r>
    </w:p>
    <w:p w:rsidR="00562A16" w:rsidRPr="00A71E8C" w:rsidRDefault="00977963" w:rsidP="00EF3F02">
      <w:pPr>
        <w:pStyle w:val="ONUMFS"/>
        <w:numPr>
          <w:ilvl w:val="1"/>
          <w:numId w:val="6"/>
        </w:numPr>
        <w:rPr>
          <w:lang w:val="es-ES"/>
        </w:rPr>
      </w:pPr>
      <w:r w:rsidRPr="00A71E8C">
        <w:rPr>
          <w:lang w:val="es-ES"/>
        </w:rPr>
        <w:t xml:space="preserve">mejora la </w:t>
      </w:r>
      <w:r w:rsidR="00A71E8C" w:rsidRPr="00A71E8C">
        <w:rPr>
          <w:lang w:val="es-ES"/>
        </w:rPr>
        <w:t>información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a partir de la cual obtener indicadores acerca de la tramitación</w:t>
      </w:r>
      <w:r w:rsidR="00662907" w:rsidRPr="00A71E8C">
        <w:rPr>
          <w:lang w:val="es-ES"/>
        </w:rPr>
        <w:t>.</w:t>
      </w:r>
    </w:p>
    <w:p w:rsidR="00562A16" w:rsidRPr="00A71E8C" w:rsidRDefault="00D605B5" w:rsidP="00EF3F02">
      <w:pPr>
        <w:pStyle w:val="ONUMFS"/>
        <w:rPr>
          <w:lang w:val="es-ES"/>
        </w:rPr>
      </w:pPr>
      <w:r w:rsidRPr="00A71E8C">
        <w:rPr>
          <w:lang w:val="es-ES"/>
        </w:rPr>
        <w:t>L</w:t>
      </w:r>
      <w:r w:rsidR="008B09C7" w:rsidRPr="00A71E8C">
        <w:rPr>
          <w:lang w:val="es-ES"/>
        </w:rPr>
        <w:t xml:space="preserve">as normas sobre </w:t>
      </w:r>
      <w:r w:rsidR="00662907" w:rsidRPr="00A71E8C">
        <w:rPr>
          <w:lang w:val="es-ES"/>
        </w:rPr>
        <w:t xml:space="preserve">XML </w:t>
      </w:r>
      <w:r w:rsidR="008B09C7" w:rsidRPr="00A71E8C">
        <w:rPr>
          <w:lang w:val="es-ES"/>
        </w:rPr>
        <w:t>también están desde hace tiempo a disposición para el cuerpo de la solicitud y para muchos otros documentos y transacciones de la fase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>n</w:t>
      </w:r>
      <w:r w:rsidRPr="00A71E8C">
        <w:rPr>
          <w:lang w:val="es-ES"/>
        </w:rPr>
        <w:t xml:space="preserve"> los últimos años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se ha procurado preparar DTD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para todos los formularios restantes correspondientes a las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RO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las </w:t>
      </w:r>
      <w:r w:rsidR="00562A16" w:rsidRPr="00A71E8C">
        <w:rPr>
          <w:lang w:val="es-ES"/>
        </w:rPr>
        <w:t>ISA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y las </w:t>
      </w:r>
      <w:r w:rsidR="00562A16" w:rsidRPr="00A71E8C">
        <w:rPr>
          <w:lang w:val="es-ES"/>
        </w:rPr>
        <w:t>IPEA</w:t>
      </w:r>
      <w:r w:rsidR="00662907" w:rsidRPr="00A71E8C">
        <w:rPr>
          <w:rStyle w:val="FootnoteReference"/>
          <w:lang w:val="es-ES"/>
        </w:rPr>
        <w:footnoteReference w:id="2"/>
      </w:r>
      <w:r w:rsidR="00662907" w:rsidRPr="00A71E8C">
        <w:rPr>
          <w:lang w:val="es-ES"/>
        </w:rPr>
        <w:t>.  A</w:t>
      </w:r>
      <w:r w:rsidRPr="00A71E8C">
        <w:rPr>
          <w:lang w:val="es-ES"/>
        </w:rPr>
        <w:t>simismo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desde hace algunos años se prepara y </w:t>
      </w:r>
      <w:r w:rsidR="00E95F96">
        <w:rPr>
          <w:lang w:val="es-ES"/>
        </w:rPr>
        <w:t xml:space="preserve">se </w:t>
      </w:r>
      <w:r w:rsidRPr="00A71E8C">
        <w:rPr>
          <w:lang w:val="es-ES"/>
        </w:rPr>
        <w:t xml:space="preserve">pone a disposición </w:t>
      </w:r>
      <w:r w:rsidR="00662907" w:rsidRPr="00A71E8C">
        <w:rPr>
          <w:lang w:val="es-ES"/>
        </w:rPr>
        <w:t xml:space="preserve">XML </w:t>
      </w:r>
      <w:r w:rsidRPr="00A71E8C">
        <w:rPr>
          <w:lang w:val="es-ES"/>
        </w:rPr>
        <w:t>para casi todos los formularios emitidos por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>Sin embargo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si bien algunas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nacionales</w:t>
      </w:r>
      <w:r w:rsidRPr="00A71E8C">
        <w:rPr>
          <w:lang w:val="es-ES"/>
        </w:rPr>
        <w:t xml:space="preserve"> y </w:t>
      </w:r>
      <w:r w:rsidR="00A71E8C" w:rsidRPr="00A71E8C">
        <w:rPr>
          <w:lang w:val="es-ES"/>
        </w:rPr>
        <w:t>regionales</w:t>
      </w:r>
      <w:r w:rsidRPr="00A71E8C">
        <w:rPr>
          <w:lang w:val="es-ES"/>
        </w:rPr>
        <w:t xml:space="preserve"> han estado trabajando para </w:t>
      </w:r>
      <w:r w:rsidR="00FA7387">
        <w:rPr>
          <w:lang w:val="es-ES"/>
        </w:rPr>
        <w:t>convertir</w:t>
      </w:r>
      <w:r w:rsidRPr="00A71E8C">
        <w:rPr>
          <w:lang w:val="es-ES"/>
        </w:rPr>
        <w:t xml:space="preserve"> los formularios al formato</w:t>
      </w:r>
      <w:r w:rsidR="00662907" w:rsidRPr="00A71E8C">
        <w:rPr>
          <w:lang w:val="es-ES"/>
        </w:rPr>
        <w:t xml:space="preserve"> XML, </w:t>
      </w:r>
      <w:r w:rsidR="00FA7387">
        <w:rPr>
          <w:lang w:val="es-ES"/>
        </w:rPr>
        <w:t>a excepción d</w:t>
      </w:r>
      <w:r w:rsidR="004546CE" w:rsidRPr="00A71E8C">
        <w:rPr>
          <w:lang w:val="es-ES"/>
        </w:rPr>
        <w:t>el</w:t>
      </w:r>
      <w:r w:rsidRPr="00A71E8C">
        <w:rPr>
          <w:lang w:val="es-ES"/>
        </w:rPr>
        <w:t xml:space="preserve"> cuerpo de las solicitudes en </w:t>
      </w:r>
      <w:r w:rsidR="00662907" w:rsidRPr="00A71E8C">
        <w:rPr>
          <w:lang w:val="es-ES"/>
        </w:rPr>
        <w:t xml:space="preserve">XML </w:t>
      </w:r>
      <w:r w:rsidRPr="00A71E8C">
        <w:rPr>
          <w:lang w:val="es-ES"/>
        </w:rPr>
        <w:t xml:space="preserve">presentadas ante las </w:t>
      </w:r>
      <w:r w:rsidR="00514F0F" w:rsidRPr="00A71E8C">
        <w:rPr>
          <w:lang w:val="es-ES"/>
        </w:rPr>
        <w:t>Oficinas receptoras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que no permiten el uso del formato </w:t>
      </w:r>
      <w:r w:rsidR="00662907" w:rsidRPr="00A71E8C">
        <w:rPr>
          <w:lang w:val="es-ES"/>
        </w:rPr>
        <w:t xml:space="preserve">PDF, </w:t>
      </w:r>
      <w:r w:rsidR="004546CE" w:rsidRPr="00A71E8C">
        <w:rPr>
          <w:lang w:val="es-ES"/>
        </w:rPr>
        <w:t xml:space="preserve">es poco el uso que </w:t>
      </w:r>
      <w:r w:rsidRPr="00A71E8C">
        <w:rPr>
          <w:lang w:val="es-ES"/>
        </w:rPr>
        <w:t>se ha dado al XML, más allá del petitorio</w:t>
      </w:r>
      <w:r w:rsidR="00662907" w:rsidRPr="00A71E8C">
        <w:rPr>
          <w:lang w:val="es-ES"/>
        </w:rPr>
        <w:t>.</w:t>
      </w:r>
    </w:p>
    <w:p w:rsidR="00562A16" w:rsidRPr="00A71E8C" w:rsidRDefault="00D605B5" w:rsidP="00EF3F02">
      <w:pPr>
        <w:pStyle w:val="ONUMFS"/>
        <w:rPr>
          <w:lang w:val="es-ES"/>
        </w:rPr>
      </w:pPr>
      <w:r w:rsidRPr="00A71E8C">
        <w:rPr>
          <w:lang w:val="es-ES"/>
        </w:rPr>
        <w:t>Con todo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recientemente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se ha renovado el </w:t>
      </w:r>
      <w:r w:rsidR="00A71E8C" w:rsidRPr="00A71E8C">
        <w:rPr>
          <w:lang w:val="es-ES"/>
        </w:rPr>
        <w:t>interés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Pr="00A71E8C">
        <w:rPr>
          <w:lang w:val="es-ES"/>
        </w:rPr>
        <w:t xml:space="preserve">el </w:t>
      </w:r>
      <w:r w:rsidR="00662907" w:rsidRPr="00A71E8C">
        <w:rPr>
          <w:lang w:val="es-ES"/>
        </w:rPr>
        <w:t xml:space="preserve">XML </w:t>
      </w:r>
      <w:r w:rsidRPr="00A71E8C">
        <w:rPr>
          <w:lang w:val="es-ES"/>
        </w:rPr>
        <w:t xml:space="preserve">en algunas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nacionales</w:t>
      </w:r>
      <w:r w:rsidRPr="00A71E8C">
        <w:rPr>
          <w:lang w:val="es-ES"/>
        </w:rPr>
        <w:t xml:space="preserve"> y se está trabajando en distintos ámbitos a ese respecto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 xml:space="preserve">La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respalda ese trabajo, pero habida cuenta de la capacidad limitada y la necesidad de intercambio de información entre muchas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</w:t>
      </w:r>
      <w:r w:rsidR="00A71E8C" w:rsidRPr="00A71E8C">
        <w:rPr>
          <w:lang w:val="es-ES"/>
        </w:rPr>
        <w:t>nacionales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sería conveniente priorizar el </w:t>
      </w:r>
      <w:r w:rsidRPr="00A71E8C">
        <w:rPr>
          <w:lang w:val="es-ES"/>
        </w:rPr>
        <w:lastRenderedPageBreak/>
        <w:t xml:space="preserve">trabajo de manera de lograr resultados de alta calidad en ámbitos en los que pueda </w:t>
      </w:r>
      <w:r w:rsidR="004546CE" w:rsidRPr="00A71E8C">
        <w:rPr>
          <w:lang w:val="es-ES"/>
        </w:rPr>
        <w:t>notarse</w:t>
      </w:r>
      <w:r w:rsidRPr="00A71E8C">
        <w:rPr>
          <w:lang w:val="es-ES"/>
        </w:rPr>
        <w:t xml:space="preserve"> una diferencia </w:t>
      </w:r>
      <w:r w:rsidR="00A71E8C" w:rsidRPr="00A71E8C">
        <w:rPr>
          <w:lang w:val="es-ES"/>
        </w:rPr>
        <w:t>práctica</w:t>
      </w:r>
      <w:r w:rsidR="00662907" w:rsidRPr="00A71E8C">
        <w:rPr>
          <w:lang w:val="es-ES"/>
        </w:rPr>
        <w:t xml:space="preserve">.  </w:t>
      </w:r>
      <w:r w:rsidR="004546CE" w:rsidRPr="00A71E8C">
        <w:rPr>
          <w:lang w:val="es-ES"/>
        </w:rPr>
        <w:t>Para ser útil</w:t>
      </w:r>
      <w:r w:rsidR="00662907" w:rsidRPr="00A71E8C">
        <w:rPr>
          <w:lang w:val="es-ES"/>
        </w:rPr>
        <w:t xml:space="preserve">, </w:t>
      </w:r>
      <w:r w:rsidR="004546CE" w:rsidRPr="00A71E8C">
        <w:rPr>
          <w:lang w:val="es-ES"/>
        </w:rPr>
        <w:t xml:space="preserve">es fundamental que la información en </w:t>
      </w:r>
      <w:r w:rsidR="00662907" w:rsidRPr="00A71E8C">
        <w:rPr>
          <w:lang w:val="es-ES"/>
        </w:rPr>
        <w:t xml:space="preserve">XML </w:t>
      </w:r>
      <w:r w:rsidR="004546CE" w:rsidRPr="00A71E8C">
        <w:rPr>
          <w:lang w:val="es-ES"/>
        </w:rPr>
        <w:t xml:space="preserve">sea exacta y se proporcione en una etapa lo más temprana posible en formatos que sean totalmente homogéneos entre las distintas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4546CE" w:rsidRPr="00A71E8C">
        <w:rPr>
          <w:lang w:val="es-ES"/>
        </w:rPr>
        <w:t>que realizan tareas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equivalentes</w:t>
      </w:r>
      <w:r w:rsidR="00662907" w:rsidRPr="00A71E8C">
        <w:rPr>
          <w:lang w:val="es-ES"/>
        </w:rPr>
        <w:t>.</w:t>
      </w:r>
    </w:p>
    <w:p w:rsidR="00562A16" w:rsidRPr="00A71E8C" w:rsidRDefault="00DB06B6" w:rsidP="00EF3F02">
      <w:pPr>
        <w:pStyle w:val="ONUMFS"/>
        <w:rPr>
          <w:lang w:val="es-ES"/>
        </w:rPr>
      </w:pPr>
      <w:r w:rsidRPr="00A71E8C">
        <w:rPr>
          <w:lang w:val="es-ES"/>
        </w:rPr>
        <w:t>Las actividades actuales giran principalmente en torno al cuerpo de la solicitud</w:t>
      </w:r>
      <w:r w:rsidR="009D6B49" w:rsidRPr="00A71E8C">
        <w:rPr>
          <w:lang w:val="es-ES"/>
        </w:rPr>
        <w:t xml:space="preserve"> (</w:t>
      </w:r>
      <w:r w:rsidRPr="00A71E8C">
        <w:rPr>
          <w:lang w:val="es-ES"/>
        </w:rPr>
        <w:t xml:space="preserve">en particular, la conversión de los ficheros </w:t>
      </w:r>
      <w:r w:rsidR="009D6B49" w:rsidRPr="00A71E8C">
        <w:rPr>
          <w:i/>
          <w:lang w:val="es-ES"/>
        </w:rPr>
        <w:t>Office Open XML</w:t>
      </w:r>
      <w:r w:rsidR="009D6B49" w:rsidRPr="00A71E8C">
        <w:rPr>
          <w:lang w:val="es-ES"/>
        </w:rPr>
        <w:t xml:space="preserve"> (“docx”) </w:t>
      </w:r>
      <w:r w:rsidRPr="00A71E8C">
        <w:rPr>
          <w:lang w:val="es-ES"/>
        </w:rPr>
        <w:t xml:space="preserve">al </w:t>
      </w:r>
      <w:r w:rsidR="00A71E8C" w:rsidRPr="00A71E8C">
        <w:rPr>
          <w:lang w:val="es-ES"/>
        </w:rPr>
        <w:t>formato</w:t>
      </w:r>
      <w:r w:rsidRPr="00A71E8C">
        <w:rPr>
          <w:lang w:val="es-ES"/>
        </w:rPr>
        <w:t xml:space="preserve"> XML del </w:t>
      </w:r>
      <w:r w:rsidR="00A71E8C" w:rsidRPr="00A71E8C">
        <w:rPr>
          <w:lang w:val="es-ES"/>
        </w:rPr>
        <w:t>Anexo</w:t>
      </w:r>
      <w:r w:rsidR="009D6B49" w:rsidRPr="00A71E8C">
        <w:rPr>
          <w:lang w:val="es-ES"/>
        </w:rPr>
        <w:t xml:space="preserve"> F) </w:t>
      </w:r>
      <w:r w:rsidRPr="00A71E8C">
        <w:rPr>
          <w:lang w:val="es-ES"/>
        </w:rPr>
        <w:t>y a los informes internacionales de búsqueda y la opinión escrita</w:t>
      </w:r>
      <w:r w:rsidR="009D6B49" w:rsidRPr="00A71E8C">
        <w:rPr>
          <w:lang w:val="es-ES"/>
        </w:rPr>
        <w:t xml:space="preserve"> (</w:t>
      </w:r>
      <w:r w:rsidRPr="00A71E8C">
        <w:rPr>
          <w:lang w:val="es-ES"/>
        </w:rPr>
        <w:t xml:space="preserve">que envían </w:t>
      </w:r>
      <w:r w:rsidR="00FA7387" w:rsidRPr="00A71E8C">
        <w:rPr>
          <w:lang w:val="es-ES"/>
        </w:rPr>
        <w:t xml:space="preserve">actualmente </w:t>
      </w:r>
      <w:r w:rsidRPr="00A71E8C">
        <w:rPr>
          <w:lang w:val="es-ES"/>
        </w:rPr>
        <w:t>en formato</w:t>
      </w:r>
      <w:r w:rsidR="009D6B49" w:rsidRPr="00A71E8C">
        <w:rPr>
          <w:lang w:val="es-ES"/>
        </w:rPr>
        <w:t xml:space="preserve"> XML </w:t>
      </w:r>
      <w:r w:rsidRPr="00A71E8C">
        <w:rPr>
          <w:lang w:val="es-ES"/>
        </w:rPr>
        <w:t>cuatro Administraciones encargadas de la búsqueda internacional</w:t>
      </w:r>
      <w:r w:rsidR="009D6B49" w:rsidRPr="00A71E8C">
        <w:rPr>
          <w:lang w:val="es-ES"/>
        </w:rPr>
        <w:t xml:space="preserve">).  </w:t>
      </w:r>
      <w:r w:rsidRPr="00A71E8C">
        <w:rPr>
          <w:lang w:val="es-ES"/>
        </w:rPr>
        <w:t>Sin embargo</w:t>
      </w:r>
      <w:r w:rsidR="009D6B49" w:rsidRPr="00A71E8C">
        <w:rPr>
          <w:lang w:val="es-ES"/>
        </w:rPr>
        <w:t xml:space="preserve">, </w:t>
      </w:r>
      <w:r w:rsidRPr="00A71E8C">
        <w:rPr>
          <w:lang w:val="es-ES"/>
        </w:rPr>
        <w:t>en principio</w:t>
      </w:r>
      <w:r w:rsidR="00EC4D43" w:rsidRPr="00A71E8C">
        <w:rPr>
          <w:lang w:val="es-ES"/>
        </w:rPr>
        <w:t>,</w:t>
      </w:r>
      <w:r w:rsidR="009D6B49" w:rsidRPr="00A71E8C">
        <w:rPr>
          <w:lang w:val="es-ES"/>
        </w:rPr>
        <w:t xml:space="preserve"> </w:t>
      </w:r>
      <w:r w:rsidRPr="00A71E8C">
        <w:rPr>
          <w:lang w:val="es-ES"/>
        </w:rPr>
        <w:t>podría</w:t>
      </w:r>
      <w:r w:rsidR="00894126" w:rsidRPr="00A71E8C">
        <w:rPr>
          <w:lang w:val="es-ES"/>
        </w:rPr>
        <w:t>n</w:t>
      </w:r>
      <w:r w:rsidRPr="00A71E8C">
        <w:rPr>
          <w:lang w:val="es-ES"/>
        </w:rPr>
        <w:t xml:space="preserve"> automatizar</w:t>
      </w:r>
      <w:r w:rsidR="00894126" w:rsidRPr="00A71E8C">
        <w:rPr>
          <w:lang w:val="es-ES"/>
        </w:rPr>
        <w:t>se</w:t>
      </w:r>
      <w:r w:rsidRPr="00A71E8C">
        <w:rPr>
          <w:lang w:val="es-ES"/>
        </w:rPr>
        <w:t xml:space="preserve"> muchas otras</w:t>
      </w:r>
      <w:r w:rsidR="009D6B49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interacciones</w:t>
      </w:r>
      <w:r w:rsidR="00894126" w:rsidRPr="00A71E8C">
        <w:rPr>
          <w:lang w:val="es-ES"/>
        </w:rPr>
        <w:t>, y ello resultaría útil,</w:t>
      </w:r>
      <w:r w:rsidR="009D6B49" w:rsidRPr="00A71E8C">
        <w:rPr>
          <w:lang w:val="es-ES"/>
        </w:rPr>
        <w:t xml:space="preserve"> </w:t>
      </w:r>
      <w:r w:rsidRPr="00A71E8C">
        <w:rPr>
          <w:lang w:val="es-ES"/>
        </w:rPr>
        <w:t>s</w:t>
      </w:r>
      <w:r w:rsidR="009D6B49" w:rsidRPr="00A71E8C">
        <w:rPr>
          <w:lang w:val="es-ES"/>
        </w:rPr>
        <w:t xml:space="preserve">i </w:t>
      </w:r>
      <w:r w:rsidR="00894126" w:rsidRPr="00A71E8C">
        <w:rPr>
          <w:lang w:val="es-ES"/>
        </w:rPr>
        <w:t xml:space="preserve">las Oficinas intercambiaran </w:t>
      </w:r>
      <w:r w:rsidR="00A25CEB" w:rsidRPr="00A71E8C">
        <w:rPr>
          <w:lang w:val="es-ES"/>
        </w:rPr>
        <w:t xml:space="preserve">un </w:t>
      </w:r>
      <w:r w:rsidR="009D6B49" w:rsidRPr="00A71E8C">
        <w:rPr>
          <w:lang w:val="es-ES"/>
        </w:rPr>
        <w:t xml:space="preserve">XML </w:t>
      </w:r>
      <w:r w:rsidR="00894126" w:rsidRPr="00A71E8C">
        <w:rPr>
          <w:lang w:val="es-ES"/>
        </w:rPr>
        <w:t>estándar</w:t>
      </w:r>
      <w:r w:rsidR="009D6B49" w:rsidRPr="00A71E8C">
        <w:rPr>
          <w:lang w:val="es-ES"/>
        </w:rPr>
        <w:t xml:space="preserve">.  </w:t>
      </w:r>
      <w:r w:rsidR="00A25CEB" w:rsidRPr="00A71E8C">
        <w:rPr>
          <w:lang w:val="es-ES"/>
        </w:rPr>
        <w:t>Por lo tanto, la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 </w:t>
      </w:r>
      <w:r w:rsidR="00A25CEB" w:rsidRPr="00A71E8C">
        <w:rPr>
          <w:lang w:val="es-ES"/>
        </w:rPr>
        <w:t>espera recibir comentarios sobre las esferas de trabajo que deberían priorizarse</w:t>
      </w:r>
      <w:r w:rsidR="009D6B49" w:rsidRPr="00A71E8C">
        <w:rPr>
          <w:lang w:val="es-ES"/>
        </w:rPr>
        <w:t xml:space="preserve">.  </w:t>
      </w:r>
      <w:r w:rsidR="00A25CEB" w:rsidRPr="00A71E8C">
        <w:rPr>
          <w:lang w:val="es-ES"/>
        </w:rPr>
        <w:t>Por ejemplo, podrán fo</w:t>
      </w:r>
      <w:r w:rsidR="00480EE4" w:rsidRPr="00A71E8C">
        <w:rPr>
          <w:lang w:val="es-ES"/>
        </w:rPr>
        <w:t>rmularse propuestas de mejora de las disposiciones de tramitación que cambiarían radicalmente algunos de los formularios en su forma actual</w:t>
      </w:r>
      <w:r w:rsidR="00E95F96" w:rsidRPr="00E95F96">
        <w:rPr>
          <w:lang w:val="es-ES"/>
        </w:rPr>
        <w:t xml:space="preserve"> </w:t>
      </w:r>
      <w:r w:rsidR="00E95F96" w:rsidRPr="00A71E8C">
        <w:rPr>
          <w:lang w:val="es-ES"/>
        </w:rPr>
        <w:t xml:space="preserve">o hasta </w:t>
      </w:r>
      <w:r w:rsidR="00E95F96">
        <w:rPr>
          <w:lang w:val="es-ES"/>
        </w:rPr>
        <w:t xml:space="preserve">posibilitarían su </w:t>
      </w:r>
      <w:r w:rsidR="00E95F96" w:rsidRPr="00A71E8C">
        <w:rPr>
          <w:lang w:val="es-ES"/>
        </w:rPr>
        <w:t>eliminación</w:t>
      </w:r>
      <w:r w:rsidR="00662907" w:rsidRPr="00A71E8C">
        <w:rPr>
          <w:lang w:val="es-ES"/>
        </w:rPr>
        <w:t xml:space="preserve">, </w:t>
      </w:r>
      <w:r w:rsidR="00480EE4" w:rsidRPr="00A71E8C">
        <w:rPr>
          <w:lang w:val="es-ES"/>
        </w:rPr>
        <w:t>antes que simplemente pasar a un formato basado en</w:t>
      </w:r>
      <w:r w:rsidR="00662907" w:rsidRPr="00A71E8C">
        <w:rPr>
          <w:lang w:val="es-ES"/>
        </w:rPr>
        <w:t xml:space="preserve"> XML </w:t>
      </w:r>
      <w:r w:rsidR="00480EE4" w:rsidRPr="00A71E8C">
        <w:rPr>
          <w:lang w:val="es-ES"/>
        </w:rPr>
        <w:t xml:space="preserve">para generar y transmitir formularios </w:t>
      </w:r>
      <w:r w:rsidR="00F148AB" w:rsidRPr="00A71E8C">
        <w:rPr>
          <w:lang w:val="es-ES"/>
        </w:rPr>
        <w:t>que equivalen</w:t>
      </w:r>
      <w:r w:rsidR="00480EE4" w:rsidRPr="00A71E8C">
        <w:rPr>
          <w:lang w:val="es-ES"/>
        </w:rPr>
        <w:t xml:space="preserve"> directamente a los formularios en papel</w:t>
      </w:r>
      <w:r w:rsidR="00662907" w:rsidRPr="00A71E8C">
        <w:rPr>
          <w:lang w:val="es-ES"/>
        </w:rPr>
        <w:t>.</w:t>
      </w:r>
    </w:p>
    <w:p w:rsidR="00562A16" w:rsidRPr="00A71E8C" w:rsidRDefault="00562A16" w:rsidP="00562A16">
      <w:pPr>
        <w:pStyle w:val="Heading1"/>
        <w:rPr>
          <w:lang w:val="es-ES"/>
        </w:rPr>
      </w:pPr>
      <w:r w:rsidRPr="00A71E8C">
        <w:rPr>
          <w:lang w:val="es-ES"/>
        </w:rPr>
        <w:t>OTRAS CUESTIONES</w:t>
      </w:r>
    </w:p>
    <w:p w:rsidR="00562A16" w:rsidRPr="00A71E8C" w:rsidRDefault="00C44DA5" w:rsidP="00562A16">
      <w:pPr>
        <w:pStyle w:val="Heading3"/>
        <w:rPr>
          <w:lang w:val="es-ES"/>
        </w:rPr>
      </w:pPr>
      <w:r w:rsidRPr="00A71E8C">
        <w:rPr>
          <w:lang w:val="es-ES"/>
        </w:rPr>
        <w:t>Entrada en</w:t>
      </w:r>
      <w:r w:rsidR="00562A16" w:rsidRPr="00A71E8C">
        <w:rPr>
          <w:lang w:val="es-ES"/>
        </w:rPr>
        <w:t xml:space="preserve"> la fase nacional</w:t>
      </w:r>
    </w:p>
    <w:p w:rsidR="00562A16" w:rsidRPr="00A71E8C" w:rsidRDefault="00C44DA5" w:rsidP="00EF3F02">
      <w:pPr>
        <w:pStyle w:val="ONUMFS"/>
        <w:rPr>
          <w:lang w:val="es-ES"/>
        </w:rPr>
      </w:pPr>
      <w:r w:rsidRPr="00A71E8C">
        <w:rPr>
          <w:lang w:val="es-ES"/>
        </w:rPr>
        <w:t>En su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cuadragésimo séptimo período de</w:t>
      </w:r>
      <w:r w:rsidR="00562A16" w:rsidRPr="00A71E8C">
        <w:rPr>
          <w:lang w:val="es-ES"/>
        </w:rPr>
        <w:t xml:space="preserve"> sesi</w:t>
      </w:r>
      <w:r w:rsidRPr="00A71E8C">
        <w:rPr>
          <w:lang w:val="es-ES"/>
        </w:rPr>
        <w:t>ones,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662907" w:rsidRPr="00A71E8C">
        <w:rPr>
          <w:lang w:val="es-ES"/>
        </w:rPr>
        <w:t xml:space="preserve">n </w:t>
      </w:r>
      <w:r w:rsidRPr="00A71E8C">
        <w:rPr>
          <w:lang w:val="es-ES"/>
        </w:rPr>
        <w:t>octubre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 </w:t>
      </w:r>
      <w:r w:rsidR="00662907" w:rsidRPr="00A71E8C">
        <w:rPr>
          <w:lang w:val="es-ES"/>
        </w:rPr>
        <w:t xml:space="preserve">2015, </w:t>
      </w:r>
      <w:r w:rsidRPr="00A71E8C">
        <w:rPr>
          <w:lang w:val="es-ES"/>
        </w:rPr>
        <w:t>la Asamblea de la Unión del 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t xml:space="preserve"> apro</w:t>
      </w:r>
      <w:r w:rsidRPr="00A71E8C">
        <w:rPr>
          <w:lang w:val="es-ES"/>
        </w:rPr>
        <w:t>bó las modificaciones de la Regla</w:t>
      </w:r>
      <w:r w:rsidR="00662907" w:rsidRPr="00A71E8C">
        <w:rPr>
          <w:lang w:val="es-ES"/>
        </w:rPr>
        <w:t> 95</w:t>
      </w:r>
      <w:r w:rsidRPr="00A71E8C">
        <w:rPr>
          <w:lang w:val="es-ES"/>
        </w:rPr>
        <w:t xml:space="preserve"> del Reglamento del PCT</w:t>
      </w:r>
      <w:r w:rsidR="00662907" w:rsidRPr="00A71E8C">
        <w:rPr>
          <w:lang w:val="es-ES"/>
        </w:rPr>
        <w:t xml:space="preserve">, </w:t>
      </w:r>
      <w:r w:rsidRPr="00A71E8C">
        <w:rPr>
          <w:lang w:val="es-ES"/>
        </w:rPr>
        <w:t>por la</w:t>
      </w:r>
      <w:r w:rsidR="00E95F96">
        <w:rPr>
          <w:lang w:val="es-ES"/>
        </w:rPr>
        <w:t>s</w:t>
      </w:r>
      <w:r w:rsidRPr="00A71E8C">
        <w:rPr>
          <w:lang w:val="es-ES"/>
        </w:rPr>
        <w:t xml:space="preserve"> que se exige a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designadas que transmitan prontamente </w:t>
      </w:r>
      <w:r w:rsidR="00A71E8C" w:rsidRPr="00A71E8C">
        <w:rPr>
          <w:lang w:val="es-ES"/>
        </w:rPr>
        <w:t>información</w:t>
      </w:r>
      <w:r w:rsidR="00662907" w:rsidRPr="00A71E8C">
        <w:rPr>
          <w:lang w:val="es-ES"/>
        </w:rPr>
        <w:t xml:space="preserve"> </w:t>
      </w:r>
      <w:r w:rsidR="002A7BD5" w:rsidRPr="00A71E8C">
        <w:rPr>
          <w:lang w:val="es-ES"/>
        </w:rPr>
        <w:t>relativa a la entrada en la fase nacional, las publicaciones nacionales y la aprobación de solicitudes internacionales</w:t>
      </w:r>
      <w:r w:rsidR="00662907" w:rsidRPr="00A71E8C">
        <w:rPr>
          <w:lang w:val="es-ES"/>
        </w:rPr>
        <w:t xml:space="preserve"> </w:t>
      </w:r>
      <w:r w:rsidR="002A7BD5" w:rsidRPr="00A71E8C">
        <w:rPr>
          <w:lang w:val="es-ES"/>
        </w:rPr>
        <w:t>a partir del</w:t>
      </w:r>
      <w:r w:rsidR="00662907" w:rsidRPr="00A71E8C">
        <w:rPr>
          <w:lang w:val="es-ES"/>
        </w:rPr>
        <w:t> 1</w:t>
      </w:r>
      <w:r w:rsidR="002A7BD5" w:rsidRPr="00A71E8C">
        <w:rPr>
          <w:lang w:val="es-ES"/>
        </w:rPr>
        <w:t xml:space="preserve"> de julio de</w:t>
      </w:r>
      <w:r w:rsidR="00662907" w:rsidRPr="00A71E8C">
        <w:rPr>
          <w:lang w:val="es-ES"/>
        </w:rPr>
        <w:t xml:space="preserve"> 2017.  </w:t>
      </w:r>
      <w:r w:rsidR="002A7BD5" w:rsidRPr="00A71E8C">
        <w:rPr>
          <w:lang w:val="es-ES"/>
        </w:rPr>
        <w:t xml:space="preserve">Ello debería mejorar considerablemente la calidad y completitud de la información relativa a la entrada en la fase </w:t>
      </w:r>
      <w:r w:rsidR="00A71E8C" w:rsidRPr="00A71E8C">
        <w:rPr>
          <w:lang w:val="es-ES"/>
        </w:rPr>
        <w:t>nacional</w:t>
      </w:r>
      <w:r w:rsidR="00662907" w:rsidRPr="00A71E8C">
        <w:rPr>
          <w:lang w:val="es-ES"/>
        </w:rPr>
        <w:t xml:space="preserve"> </w:t>
      </w:r>
      <w:r w:rsidR="002A7BD5" w:rsidRPr="00A71E8C">
        <w:rPr>
          <w:lang w:val="es-ES"/>
        </w:rPr>
        <w:t xml:space="preserve">suministrada por conducto de </w:t>
      </w:r>
      <w:r w:rsidR="00562A16" w:rsidRPr="00A71E8C">
        <w:rPr>
          <w:lang w:val="es-ES"/>
        </w:rPr>
        <w:t>ePCT</w:t>
      </w:r>
      <w:r w:rsidR="00D15AD9" w:rsidRPr="00A71E8C">
        <w:rPr>
          <w:lang w:val="es-ES"/>
        </w:rPr>
        <w:t xml:space="preserve"> </w:t>
      </w:r>
      <w:r w:rsidR="002A7BD5" w:rsidRPr="00A71E8C">
        <w:rPr>
          <w:lang w:val="es-ES"/>
        </w:rPr>
        <w:t>y</w:t>
      </w:r>
      <w:r w:rsidR="00D15AD9" w:rsidRPr="00A71E8C">
        <w:rPr>
          <w:lang w:val="es-ES"/>
        </w:rPr>
        <w:t xml:space="preserve"> PATENTSCOPE, as</w:t>
      </w:r>
      <w:r w:rsidR="002A7BD5" w:rsidRPr="00A71E8C">
        <w:rPr>
          <w:lang w:val="es-ES"/>
        </w:rPr>
        <w:t>í como en lotes</w:t>
      </w:r>
      <w:r w:rsidR="00E95F96">
        <w:rPr>
          <w:lang w:val="es-ES"/>
        </w:rPr>
        <w:t>,</w:t>
      </w:r>
      <w:r w:rsidR="002A7BD5" w:rsidRPr="00A71E8C">
        <w:rPr>
          <w:lang w:val="es-ES"/>
        </w:rPr>
        <w:t xml:space="preserve"> a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2A7BD5" w:rsidRPr="00A71E8C">
        <w:rPr>
          <w:lang w:val="es-ES"/>
        </w:rPr>
        <w:t xml:space="preserve">y los proveedores de información en materia de </w:t>
      </w:r>
      <w:r w:rsidR="00A71E8C" w:rsidRPr="00A71E8C">
        <w:rPr>
          <w:lang w:val="es-ES"/>
        </w:rPr>
        <w:t>patentes</w:t>
      </w:r>
      <w:r w:rsidR="00662907" w:rsidRPr="00A71E8C">
        <w:rPr>
          <w:lang w:val="es-ES"/>
        </w:rPr>
        <w:t xml:space="preserve">.  </w:t>
      </w:r>
      <w:r w:rsidR="002A7BD5" w:rsidRPr="00A71E8C">
        <w:rPr>
          <w:lang w:val="es-ES"/>
        </w:rPr>
        <w:t xml:space="preserve">También es posible que eso permita la </w:t>
      </w:r>
      <w:r w:rsidR="00E95F96">
        <w:rPr>
          <w:lang w:val="es-ES"/>
        </w:rPr>
        <w:t>implantación</w:t>
      </w:r>
      <w:r w:rsidR="002A7BD5" w:rsidRPr="00A71E8C">
        <w:rPr>
          <w:lang w:val="es-ES"/>
        </w:rPr>
        <w:t xml:space="preserve"> de servicios más </w:t>
      </w:r>
      <w:r w:rsidR="00E43057" w:rsidRPr="00A71E8C">
        <w:rPr>
          <w:lang w:val="es-ES"/>
        </w:rPr>
        <w:t>específicos, como la notificación a las Oficinas designadas de actos que tienen lugar después de la entrada en la fase nacional</w:t>
      </w:r>
      <w:r w:rsidR="00662907" w:rsidRPr="00A71E8C">
        <w:rPr>
          <w:lang w:val="es-ES"/>
        </w:rPr>
        <w:t xml:space="preserve"> (</w:t>
      </w:r>
      <w:r w:rsidR="00E43057" w:rsidRPr="00A71E8C">
        <w:rPr>
          <w:lang w:val="es-ES"/>
        </w:rPr>
        <w:t xml:space="preserve">por ejemplo, la recepción tardía de los informes </w:t>
      </w:r>
      <w:r w:rsidR="00000546" w:rsidRPr="00A71E8C">
        <w:rPr>
          <w:lang w:val="es-ES"/>
        </w:rPr>
        <w:t>d</w:t>
      </w:r>
      <w:r w:rsidR="00E43057" w:rsidRPr="00A71E8C">
        <w:rPr>
          <w:lang w:val="es-ES"/>
        </w:rPr>
        <w:t>e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examen preliminar internacional</w:t>
      </w:r>
      <w:r w:rsidR="00E95F96">
        <w:rPr>
          <w:lang w:val="es-ES"/>
        </w:rPr>
        <w:t>)</w:t>
      </w:r>
      <w:r w:rsidR="00662907" w:rsidRPr="00A71E8C">
        <w:rPr>
          <w:lang w:val="es-ES"/>
        </w:rPr>
        <w:t xml:space="preserve"> o </w:t>
      </w:r>
      <w:r w:rsidR="00000546" w:rsidRPr="00A71E8C">
        <w:rPr>
          <w:lang w:val="es-ES"/>
        </w:rPr>
        <w:t xml:space="preserve">la disponibilidad mediante </w:t>
      </w:r>
      <w:r w:rsidR="00562A16" w:rsidRPr="00A71E8C">
        <w:rPr>
          <w:lang w:val="es-ES"/>
        </w:rPr>
        <w:t>WIPO CASE</w:t>
      </w:r>
      <w:r w:rsidR="00662907" w:rsidRPr="00A71E8C">
        <w:rPr>
          <w:lang w:val="es-ES"/>
        </w:rPr>
        <w:t xml:space="preserve"> </w:t>
      </w:r>
      <w:r w:rsidR="00000546" w:rsidRPr="00A71E8C">
        <w:rPr>
          <w:lang w:val="es-ES"/>
        </w:rPr>
        <w:t xml:space="preserve">de nuevos informes de búsqueda nacional de otras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>.</w:t>
      </w:r>
    </w:p>
    <w:p w:rsidR="00562A16" w:rsidRPr="00A71E8C" w:rsidRDefault="005C4AAC" w:rsidP="00EF3F02">
      <w:pPr>
        <w:pStyle w:val="ONUMFS"/>
        <w:rPr>
          <w:lang w:val="es-ES"/>
        </w:rPr>
      </w:pPr>
      <w:r w:rsidRPr="00A71E8C">
        <w:rPr>
          <w:lang w:val="es-ES"/>
        </w:rPr>
        <w:t>La labo</w:t>
      </w:r>
      <w:r w:rsidR="00776D57" w:rsidRPr="00A71E8C">
        <w:rPr>
          <w:lang w:val="es-ES"/>
        </w:rPr>
        <w:t>r</w:t>
      </w:r>
      <w:r w:rsidRPr="00A71E8C">
        <w:rPr>
          <w:lang w:val="es-ES"/>
        </w:rPr>
        <w:t xml:space="preserve"> relativa al </w:t>
      </w:r>
      <w:r w:rsidR="00A477E1" w:rsidRPr="00A71E8C">
        <w:rPr>
          <w:lang w:val="es-ES"/>
        </w:rPr>
        <w:t>proyecto piloto propuesto respecto de la entrada en la fase nacional con la asistencia de</w:t>
      </w:r>
      <w:r w:rsidR="0051171B" w:rsidRPr="00A71E8C">
        <w:rPr>
          <w:lang w:val="es-ES"/>
        </w:rPr>
        <w:t xml:space="preserve"> </w:t>
      </w:r>
      <w:r w:rsidR="00562A16" w:rsidRPr="00A71E8C">
        <w:rPr>
          <w:lang w:val="es-ES"/>
        </w:rPr>
        <w:t>ePCT</w:t>
      </w:r>
      <w:r w:rsidR="0051171B" w:rsidRPr="00A71E8C">
        <w:rPr>
          <w:lang w:val="es-ES"/>
        </w:rPr>
        <w:t xml:space="preserve"> </w:t>
      </w:r>
      <w:r w:rsidR="00662907" w:rsidRPr="00A71E8C">
        <w:rPr>
          <w:lang w:val="es-ES"/>
        </w:rPr>
        <w:t>(</w:t>
      </w:r>
      <w:r w:rsidR="00A477E1" w:rsidRPr="00A71E8C">
        <w:rPr>
          <w:lang w:val="es-ES"/>
        </w:rPr>
        <w:t xml:space="preserve">véase el </w:t>
      </w:r>
      <w:r w:rsidR="00A71E8C" w:rsidRPr="00A71E8C">
        <w:rPr>
          <w:lang w:val="es-ES"/>
        </w:rPr>
        <w:t>documento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t>/</w:t>
      </w:r>
      <w:r w:rsidR="0051171B" w:rsidRPr="00A71E8C">
        <w:rPr>
          <w:lang w:val="es-ES"/>
        </w:rPr>
        <w:t>WG</w:t>
      </w:r>
      <w:r w:rsidR="00662907" w:rsidRPr="00A71E8C">
        <w:rPr>
          <w:lang w:val="es-ES"/>
        </w:rPr>
        <w:t>/9/24)</w:t>
      </w:r>
      <w:r w:rsidR="0051171B" w:rsidRPr="00A71E8C">
        <w:rPr>
          <w:lang w:val="es-ES"/>
        </w:rPr>
        <w:t xml:space="preserve"> </w:t>
      </w:r>
      <w:r w:rsidR="00A477E1" w:rsidRPr="00A71E8C">
        <w:rPr>
          <w:lang w:val="es-ES"/>
        </w:rPr>
        <w:t>se dejó en suspenso durante la ejecución del trabajo de renovación del aspecto y las funcionalidades</w:t>
      </w:r>
      <w:r w:rsidR="0051171B" w:rsidRPr="00A71E8C">
        <w:rPr>
          <w:lang w:val="es-ES"/>
        </w:rPr>
        <w:t xml:space="preserve">, </w:t>
      </w:r>
      <w:r w:rsidR="00A477E1" w:rsidRPr="00A71E8C">
        <w:rPr>
          <w:lang w:val="es-ES"/>
        </w:rPr>
        <w:t xml:space="preserve">pero se prevé </w:t>
      </w:r>
      <w:r w:rsidR="0051171B" w:rsidRPr="00A71E8C">
        <w:rPr>
          <w:lang w:val="es-ES"/>
        </w:rPr>
        <w:t>contact</w:t>
      </w:r>
      <w:r w:rsidR="00A477E1" w:rsidRPr="00A71E8C">
        <w:rPr>
          <w:lang w:val="es-ES"/>
        </w:rPr>
        <w:t xml:space="preserve">ar en breve a las </w:t>
      </w:r>
      <w:r w:rsidR="00514F0F" w:rsidRPr="00A71E8C">
        <w:rPr>
          <w:lang w:val="es-ES"/>
        </w:rPr>
        <w:t>Oficinas</w:t>
      </w:r>
      <w:r w:rsidR="0051171B" w:rsidRPr="00A71E8C">
        <w:rPr>
          <w:lang w:val="es-ES"/>
        </w:rPr>
        <w:t xml:space="preserve"> </w:t>
      </w:r>
      <w:r w:rsidR="00A477E1" w:rsidRPr="00A71E8C">
        <w:rPr>
          <w:lang w:val="es-ES"/>
        </w:rPr>
        <w:t>interesadas con miras a relanzar ese proceso</w:t>
      </w:r>
      <w:r w:rsidR="00662907" w:rsidRPr="00A71E8C">
        <w:rPr>
          <w:lang w:val="es-ES"/>
        </w:rPr>
        <w:t>.</w:t>
      </w:r>
    </w:p>
    <w:p w:rsidR="00562A16" w:rsidRPr="00A71E8C" w:rsidRDefault="00A477E1" w:rsidP="00D15AD9">
      <w:pPr>
        <w:pStyle w:val="Heading3"/>
        <w:rPr>
          <w:lang w:val="es-ES"/>
        </w:rPr>
      </w:pPr>
      <w:r w:rsidRPr="00A71E8C">
        <w:rPr>
          <w:lang w:val="es-ES"/>
        </w:rPr>
        <w:t>Modificación de las reglas</w:t>
      </w:r>
    </w:p>
    <w:p w:rsidR="00562A16" w:rsidRPr="00A71E8C" w:rsidRDefault="00A477E1" w:rsidP="00EF3F02">
      <w:pPr>
        <w:pStyle w:val="ONUMFS"/>
        <w:rPr>
          <w:lang w:val="es-ES"/>
        </w:rPr>
      </w:pPr>
      <w:r w:rsidRPr="00A71E8C">
        <w:rPr>
          <w:lang w:val="es-ES"/>
        </w:rPr>
        <w:t>Se introducirán algunas modificaciones en ePCT y PCT</w:t>
      </w:r>
      <w:r w:rsidRPr="00A71E8C">
        <w:rPr>
          <w:lang w:val="es-ES"/>
        </w:rPr>
        <w:noBreakHyphen/>
        <w:t>SAFE</w:t>
      </w:r>
      <w:r w:rsidR="00D15AD9" w:rsidRPr="00A71E8C">
        <w:rPr>
          <w:lang w:val="es-ES"/>
        </w:rPr>
        <w:t xml:space="preserve">, </w:t>
      </w:r>
      <w:r w:rsidRPr="00A71E8C">
        <w:rPr>
          <w:lang w:val="es-ES"/>
        </w:rPr>
        <w:t>en particular en el formulario de petitorio</w:t>
      </w:r>
      <w:r w:rsidR="00D15AD9" w:rsidRPr="00A71E8C">
        <w:rPr>
          <w:lang w:val="es-ES"/>
        </w:rPr>
        <w:t xml:space="preserve">, </w:t>
      </w:r>
      <w:r w:rsidR="00E95F96">
        <w:rPr>
          <w:lang w:val="es-ES"/>
        </w:rPr>
        <w:t xml:space="preserve">conforme </w:t>
      </w:r>
      <w:r w:rsidRPr="00A71E8C">
        <w:rPr>
          <w:lang w:val="es-ES"/>
        </w:rPr>
        <w:t>a las otras modificaciones de las reglas que entrarán en vigor en julio de</w:t>
      </w:r>
      <w:r w:rsidR="00D15AD9" w:rsidRPr="00A71E8C">
        <w:rPr>
          <w:lang w:val="es-ES"/>
        </w:rPr>
        <w:t xml:space="preserve"> 2017.  </w:t>
      </w:r>
      <w:r w:rsidRPr="00A71E8C">
        <w:rPr>
          <w:lang w:val="es-ES"/>
        </w:rPr>
        <w:t>Será necesario introducir modificaciones conexas</w:t>
      </w:r>
      <w:r w:rsidR="00F543B3" w:rsidRPr="00A71E8C">
        <w:rPr>
          <w:lang w:val="es-ES"/>
        </w:rPr>
        <w:t xml:space="preserve"> en los sistemas de las Oficinas nacionales</w:t>
      </w:r>
      <w:r w:rsidRPr="00A71E8C">
        <w:rPr>
          <w:lang w:val="es-ES"/>
        </w:rPr>
        <w:t>, como mínimo en las DTD</w:t>
      </w:r>
      <w:r w:rsidR="00D15AD9" w:rsidRPr="00A71E8C">
        <w:rPr>
          <w:lang w:val="es-ES"/>
        </w:rPr>
        <w:t xml:space="preserve"> </w:t>
      </w:r>
      <w:r w:rsidRPr="00A71E8C">
        <w:rPr>
          <w:lang w:val="es-ES"/>
        </w:rPr>
        <w:t>y las plantillas</w:t>
      </w:r>
      <w:r w:rsidR="00D15AD9" w:rsidRPr="00A71E8C">
        <w:rPr>
          <w:lang w:val="es-ES"/>
        </w:rPr>
        <w:t>.</w:t>
      </w:r>
    </w:p>
    <w:p w:rsidR="00562A16" w:rsidRPr="00A71E8C" w:rsidRDefault="00F543B3" w:rsidP="00562A16">
      <w:pPr>
        <w:pStyle w:val="Heading3"/>
        <w:rPr>
          <w:lang w:val="es-ES"/>
        </w:rPr>
      </w:pPr>
      <w:r w:rsidRPr="00A71E8C">
        <w:rPr>
          <w:lang w:val="es-ES"/>
        </w:rPr>
        <w:t>Dibujos en color</w:t>
      </w:r>
    </w:p>
    <w:p w:rsidR="0088682A" w:rsidRDefault="00F543B3" w:rsidP="00EF3F02">
      <w:pPr>
        <w:pStyle w:val="ONUMFS"/>
        <w:rPr>
          <w:lang w:val="es-ES"/>
        </w:rPr>
      </w:pPr>
      <w:r w:rsidRPr="00A71E8C">
        <w:rPr>
          <w:lang w:val="es-ES"/>
        </w:rPr>
        <w:t>La</w:t>
      </w:r>
      <w:r w:rsidR="00883345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="00883345" w:rsidRPr="00A71E8C">
        <w:rPr>
          <w:lang w:val="es-ES"/>
        </w:rPr>
        <w:t xml:space="preserve"> </w:t>
      </w:r>
      <w:r w:rsidRPr="00A71E8C">
        <w:rPr>
          <w:lang w:val="es-ES"/>
        </w:rPr>
        <w:t>emitió recientemente la</w:t>
      </w:r>
      <w:r w:rsidR="00883345" w:rsidRPr="00A71E8C">
        <w:rPr>
          <w:lang w:val="es-ES"/>
        </w:rPr>
        <w:t xml:space="preserve"> Circular C. </w:t>
      </w:r>
      <w:r w:rsidR="00562A16" w:rsidRPr="00A71E8C">
        <w:rPr>
          <w:lang w:val="es-ES"/>
        </w:rPr>
        <w:t>PCT</w:t>
      </w:r>
      <w:r w:rsidR="00883345" w:rsidRPr="00A71E8C">
        <w:rPr>
          <w:lang w:val="es-ES"/>
        </w:rPr>
        <w:t xml:space="preserve"> 1505, </w:t>
      </w:r>
      <w:r w:rsidRPr="00A71E8C">
        <w:rPr>
          <w:lang w:val="es-ES"/>
        </w:rPr>
        <w:t>en la que se proponen algunos cambios técnicos menores en las especificaciones</w:t>
      </w:r>
      <w:r w:rsidR="00883345" w:rsidRPr="00A71E8C">
        <w:rPr>
          <w:lang w:val="es-ES"/>
        </w:rPr>
        <w:t xml:space="preserve"> XML </w:t>
      </w:r>
      <w:r w:rsidRPr="00A71E8C">
        <w:rPr>
          <w:lang w:val="es-ES"/>
        </w:rPr>
        <w:t>para el petitorio y el cuerpo de la solicitud, que será necesario implementar en lo que atañe a la</w:t>
      </w:r>
      <w:r w:rsidR="00883345" w:rsidRPr="00A71E8C">
        <w:rPr>
          <w:lang w:val="es-ES"/>
        </w:rPr>
        <w:t xml:space="preserve"> </w:t>
      </w:r>
      <w:r w:rsidR="00662907" w:rsidRPr="00A71E8C">
        <w:rPr>
          <w:lang w:val="es-ES"/>
        </w:rPr>
        <w:t>“</w:t>
      </w:r>
      <w:r w:rsidR="00A71E8C" w:rsidRPr="00A71E8C">
        <w:rPr>
          <w:lang w:val="es-ES"/>
        </w:rPr>
        <w:t>solución</w:t>
      </w:r>
      <w:r w:rsidRPr="00A71E8C">
        <w:rPr>
          <w:lang w:val="es-ES"/>
        </w:rPr>
        <w:t xml:space="preserve"> transitoria</w:t>
      </w:r>
      <w:r w:rsidR="00662907" w:rsidRPr="00A71E8C">
        <w:rPr>
          <w:lang w:val="es-ES"/>
        </w:rPr>
        <w:t>” (</w:t>
      </w:r>
      <w:r w:rsidRPr="00A71E8C">
        <w:rPr>
          <w:lang w:val="es-ES"/>
        </w:rPr>
        <w:t>véanse los párrafos</w:t>
      </w:r>
      <w:r w:rsidR="00662907" w:rsidRPr="00A71E8C">
        <w:rPr>
          <w:lang w:val="es-ES"/>
        </w:rPr>
        <w:t xml:space="preserve"> 11 </w:t>
      </w:r>
      <w:r w:rsidRPr="00A71E8C">
        <w:rPr>
          <w:lang w:val="es-ES"/>
        </w:rPr>
        <w:t>a </w:t>
      </w:r>
      <w:r w:rsidR="00662907" w:rsidRPr="00A71E8C">
        <w:rPr>
          <w:lang w:val="es-ES"/>
        </w:rPr>
        <w:t xml:space="preserve">15 </w:t>
      </w:r>
      <w:r w:rsidRPr="00A71E8C">
        <w:rPr>
          <w:lang w:val="es-ES"/>
        </w:rPr>
        <w:t xml:space="preserve">del </w:t>
      </w:r>
      <w:r w:rsidR="00A71E8C" w:rsidRPr="00A71E8C">
        <w:rPr>
          <w:lang w:val="es-ES"/>
        </w:rPr>
        <w:t>documento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PCT</w:t>
      </w:r>
      <w:r w:rsidR="00662907" w:rsidRPr="00A71E8C">
        <w:rPr>
          <w:lang w:val="es-ES"/>
        </w:rPr>
        <w:t>/WG/9/19).</w:t>
      </w:r>
      <w:r w:rsidR="00883345" w:rsidRPr="00A71E8C">
        <w:rPr>
          <w:lang w:val="es-ES"/>
        </w:rPr>
        <w:t xml:space="preserve">  </w:t>
      </w:r>
      <w:r w:rsidRPr="00A71E8C">
        <w:rPr>
          <w:lang w:val="es-ES"/>
        </w:rPr>
        <w:t>Si los cambios se consideran aceptables</w:t>
      </w:r>
      <w:r w:rsidR="00883345" w:rsidRPr="00A71E8C">
        <w:rPr>
          <w:lang w:val="es-ES"/>
        </w:rPr>
        <w:t xml:space="preserve">, </w:t>
      </w:r>
      <w:r w:rsidRPr="00A71E8C">
        <w:rPr>
          <w:lang w:val="es-ES"/>
        </w:rPr>
        <w:t>se espera poner a disposición la solución transitoria para las</w:t>
      </w:r>
      <w:r w:rsidR="00883345" w:rsidRPr="00A71E8C">
        <w:rPr>
          <w:lang w:val="es-ES"/>
        </w:rPr>
        <w:t xml:space="preserve"> </w:t>
      </w:r>
      <w:r w:rsidR="00DF5A7A" w:rsidRPr="00A71E8C">
        <w:rPr>
          <w:lang w:val="es-ES"/>
        </w:rPr>
        <w:t>solicitudes</w:t>
      </w:r>
      <w:r w:rsidR="00883345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internacionales</w:t>
      </w:r>
      <w:r w:rsidRPr="00A71E8C">
        <w:rPr>
          <w:lang w:val="es-ES"/>
        </w:rPr>
        <w:t xml:space="preserve"> presentadas a partir del</w:t>
      </w:r>
      <w:r w:rsidR="00883345" w:rsidRPr="00A71E8C">
        <w:rPr>
          <w:lang w:val="es-ES"/>
        </w:rPr>
        <w:t xml:space="preserve"> </w:t>
      </w:r>
      <w:r w:rsidR="00562A16" w:rsidRPr="00A71E8C">
        <w:rPr>
          <w:lang w:val="es-ES"/>
        </w:rPr>
        <w:t>1 de octubre de</w:t>
      </w:r>
      <w:r w:rsidRPr="00A71E8C">
        <w:rPr>
          <w:lang w:val="es-ES"/>
        </w:rPr>
        <w:t> </w:t>
      </w:r>
      <w:r w:rsidR="00883345" w:rsidRPr="00A71E8C">
        <w:rPr>
          <w:lang w:val="es-ES"/>
        </w:rPr>
        <w:t xml:space="preserve">2017.  </w:t>
      </w:r>
      <w:r w:rsidRPr="00A71E8C">
        <w:rPr>
          <w:lang w:val="es-ES"/>
        </w:rPr>
        <w:t xml:space="preserve">La labor relativa a una solución </w:t>
      </w:r>
    </w:p>
    <w:p w:rsidR="00562A16" w:rsidRPr="00A71E8C" w:rsidRDefault="00F543B3" w:rsidP="0088682A">
      <w:pPr>
        <w:pStyle w:val="ONUMFS"/>
        <w:numPr>
          <w:ilvl w:val="0"/>
          <w:numId w:val="0"/>
        </w:numPr>
        <w:rPr>
          <w:lang w:val="es-ES"/>
        </w:rPr>
      </w:pPr>
      <w:bookmarkStart w:id="7" w:name="_GoBack"/>
      <w:bookmarkEnd w:id="7"/>
      <w:proofErr w:type="gramStart"/>
      <w:r w:rsidRPr="00A71E8C">
        <w:rPr>
          <w:lang w:val="es-ES"/>
        </w:rPr>
        <w:lastRenderedPageBreak/>
        <w:t>más</w:t>
      </w:r>
      <w:proofErr w:type="gramEnd"/>
      <w:r w:rsidRPr="00A71E8C">
        <w:rPr>
          <w:lang w:val="es-ES"/>
        </w:rPr>
        <w:t xml:space="preserve"> complet</w:t>
      </w:r>
      <w:r w:rsidR="00F75804">
        <w:rPr>
          <w:lang w:val="es-ES"/>
        </w:rPr>
        <w:t>a</w:t>
      </w:r>
      <w:r w:rsidRPr="00A71E8C">
        <w:rPr>
          <w:lang w:val="es-ES"/>
        </w:rPr>
        <w:t xml:space="preserve"> gira actualmente en torno a si el trabajo de importación y tratamiento de los ficheros</w:t>
      </w:r>
      <w:r w:rsidR="00895BDB" w:rsidRPr="00A71E8C">
        <w:rPr>
          <w:lang w:val="es-ES"/>
        </w:rPr>
        <w:t xml:space="preserve"> docx </w:t>
      </w:r>
      <w:r w:rsidRPr="00A71E8C">
        <w:rPr>
          <w:lang w:val="es-ES"/>
        </w:rPr>
        <w:t xml:space="preserve">puede resolver al mismo tiempo algunos de los problemas técnicos relativos al tratamiento de los dibujos en </w:t>
      </w:r>
      <w:r w:rsidR="00895BDB" w:rsidRPr="00A71E8C">
        <w:rPr>
          <w:lang w:val="es-ES"/>
        </w:rPr>
        <w:t>color</w:t>
      </w:r>
      <w:r w:rsidR="00883345" w:rsidRPr="00A71E8C">
        <w:rPr>
          <w:lang w:val="es-ES"/>
        </w:rPr>
        <w:t>.</w:t>
      </w:r>
    </w:p>
    <w:p w:rsidR="00562A16" w:rsidRPr="00A71E8C" w:rsidRDefault="00F543B3" w:rsidP="00562A16">
      <w:pPr>
        <w:pStyle w:val="Heading3"/>
        <w:rPr>
          <w:lang w:val="es-ES"/>
        </w:rPr>
      </w:pPr>
      <w:r w:rsidRPr="00A71E8C">
        <w:rPr>
          <w:lang w:val="es-ES"/>
        </w:rPr>
        <w:t>Listas de secuencias</w:t>
      </w:r>
    </w:p>
    <w:p w:rsidR="00562A16" w:rsidRPr="00A71E8C" w:rsidRDefault="00F543B3" w:rsidP="00EF3F02">
      <w:pPr>
        <w:pStyle w:val="ONUMFS"/>
        <w:rPr>
          <w:lang w:val="es-ES"/>
        </w:rPr>
      </w:pPr>
      <w:r w:rsidRPr="00A71E8C">
        <w:rPr>
          <w:lang w:val="es-ES"/>
        </w:rPr>
        <w:t>La</w:t>
      </w:r>
      <w:r w:rsidR="00D5106B" w:rsidRPr="00A71E8C">
        <w:rPr>
          <w:lang w:val="es-ES"/>
        </w:rPr>
        <w:t xml:space="preserve"> </w:t>
      </w:r>
      <w:r w:rsidR="00562A16" w:rsidRPr="00A71E8C">
        <w:rPr>
          <w:lang w:val="es-ES"/>
        </w:rPr>
        <w:t>Oficina Internacional</w:t>
      </w:r>
      <w:r w:rsidRPr="00A71E8C">
        <w:rPr>
          <w:lang w:val="es-ES"/>
        </w:rPr>
        <w:t>, en su función de administración del</w:t>
      </w:r>
      <w:r w:rsidR="00D5106B" w:rsidRPr="00A71E8C">
        <w:rPr>
          <w:lang w:val="es-ES"/>
        </w:rPr>
        <w:t xml:space="preserve"> </w:t>
      </w:r>
      <w:r w:rsidR="00562A16" w:rsidRPr="00A71E8C">
        <w:rPr>
          <w:lang w:val="es-ES"/>
        </w:rPr>
        <w:t xml:space="preserve">PCT </w:t>
      </w:r>
      <w:r w:rsidRPr="00A71E8C">
        <w:rPr>
          <w:lang w:val="es-ES"/>
        </w:rPr>
        <w:t xml:space="preserve">da asistencia en el desarrollo de </w:t>
      </w:r>
      <w:r w:rsidR="005872EA" w:rsidRPr="00A71E8C">
        <w:rPr>
          <w:i/>
          <w:lang w:val="es-ES"/>
        </w:rPr>
        <w:t>software</w:t>
      </w:r>
      <w:r w:rsidR="005872EA" w:rsidRPr="00A71E8C">
        <w:rPr>
          <w:lang w:val="es-ES"/>
        </w:rPr>
        <w:t xml:space="preserve"> </w:t>
      </w:r>
      <w:r w:rsidRPr="00A71E8C">
        <w:rPr>
          <w:lang w:val="es-ES"/>
        </w:rPr>
        <w:t xml:space="preserve">destinado a crear, validar y utilizar las listas de </w:t>
      </w:r>
      <w:r w:rsidR="00A71E8C" w:rsidRPr="00A71E8C">
        <w:rPr>
          <w:lang w:val="es-ES"/>
        </w:rPr>
        <w:t>secuencias</w:t>
      </w:r>
      <w:r w:rsidRPr="00A71E8C">
        <w:rPr>
          <w:lang w:val="es-ES"/>
        </w:rPr>
        <w:t xml:space="preserve"> con arreglo a la Norma</w:t>
      </w:r>
      <w:r w:rsidR="005872EA" w:rsidRPr="00A71E8C">
        <w:rPr>
          <w:lang w:val="es-ES"/>
        </w:rPr>
        <w:t xml:space="preserve"> ST.26</w:t>
      </w:r>
      <w:r w:rsidRPr="00A71E8C">
        <w:rPr>
          <w:lang w:val="es-ES"/>
        </w:rPr>
        <w:t xml:space="preserve"> de la OMPI</w:t>
      </w:r>
      <w:r w:rsidR="005872EA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que se prevé integrar en el </w:t>
      </w:r>
      <w:r w:rsidR="00562A16" w:rsidRPr="00A71E8C">
        <w:rPr>
          <w:lang w:val="es-ES"/>
        </w:rPr>
        <w:t>PCT</w:t>
      </w:r>
      <w:r w:rsidR="005872EA" w:rsidRPr="00A71E8C">
        <w:rPr>
          <w:lang w:val="es-ES"/>
        </w:rPr>
        <w:t xml:space="preserve"> </w:t>
      </w:r>
      <w:r w:rsidRPr="00A71E8C">
        <w:rPr>
          <w:lang w:val="es-ES"/>
        </w:rPr>
        <w:t>e</w:t>
      </w:r>
      <w:r w:rsidR="005872EA" w:rsidRPr="00A71E8C">
        <w:rPr>
          <w:lang w:val="es-ES"/>
        </w:rPr>
        <w:t xml:space="preserve">n </w:t>
      </w:r>
      <w:r w:rsidRPr="00A71E8C">
        <w:rPr>
          <w:lang w:val="es-ES"/>
        </w:rPr>
        <w:t>el futuro</w:t>
      </w:r>
      <w:r w:rsidR="005872EA" w:rsidRPr="00A71E8C">
        <w:rPr>
          <w:lang w:val="es-ES"/>
        </w:rPr>
        <w:t xml:space="preserve"> (</w:t>
      </w:r>
      <w:r w:rsidRPr="00A71E8C">
        <w:rPr>
          <w:lang w:val="es-ES"/>
        </w:rPr>
        <w:t xml:space="preserve">véanse los </w:t>
      </w:r>
      <w:r w:rsidR="00A71E8C" w:rsidRPr="00A71E8C">
        <w:rPr>
          <w:lang w:val="es-ES"/>
        </w:rPr>
        <w:t>documentos</w:t>
      </w:r>
      <w:r w:rsidR="005872EA" w:rsidRPr="00A71E8C">
        <w:rPr>
          <w:lang w:val="es-ES"/>
        </w:rPr>
        <w:t xml:space="preserve"> </w:t>
      </w:r>
      <w:r w:rsidR="00562A16" w:rsidRPr="00A71E8C">
        <w:rPr>
          <w:lang w:val="es-ES"/>
        </w:rPr>
        <w:t>CWS</w:t>
      </w:r>
      <w:r w:rsidR="005872EA" w:rsidRPr="00A71E8C">
        <w:rPr>
          <w:lang w:val="es-ES"/>
        </w:rPr>
        <w:t xml:space="preserve">/5/6 </w:t>
      </w:r>
      <w:r w:rsidRPr="00A71E8C">
        <w:rPr>
          <w:lang w:val="es-ES"/>
        </w:rPr>
        <w:t>y</w:t>
      </w:r>
      <w:r w:rsidR="005872EA" w:rsidRPr="00A71E8C">
        <w:rPr>
          <w:lang w:val="es-ES"/>
        </w:rPr>
        <w:t xml:space="preserve"> </w:t>
      </w:r>
      <w:r w:rsidR="00562A16" w:rsidRPr="00A71E8C">
        <w:rPr>
          <w:lang w:val="es-ES"/>
        </w:rPr>
        <w:t>CWS</w:t>
      </w:r>
      <w:r w:rsidR="005872EA" w:rsidRPr="00A71E8C">
        <w:rPr>
          <w:lang w:val="es-ES"/>
        </w:rPr>
        <w:t>/5/7)</w:t>
      </w:r>
      <w:r w:rsidR="00D5106B" w:rsidRPr="00A71E8C">
        <w:rPr>
          <w:lang w:val="es-ES"/>
        </w:rPr>
        <w:t>.</w:t>
      </w:r>
    </w:p>
    <w:p w:rsidR="00562A16" w:rsidRPr="00A71E8C" w:rsidRDefault="00562A16" w:rsidP="00562A16">
      <w:pPr>
        <w:pStyle w:val="Heading1"/>
        <w:rPr>
          <w:lang w:val="es-ES"/>
        </w:rPr>
      </w:pPr>
      <w:r w:rsidRPr="00A71E8C">
        <w:rPr>
          <w:lang w:val="es-ES"/>
        </w:rPr>
        <w:t>CONCLUSIÓN</w:t>
      </w:r>
    </w:p>
    <w:p w:rsidR="00562A16" w:rsidRPr="00A71E8C" w:rsidRDefault="00F543B3" w:rsidP="00EF3F02">
      <w:pPr>
        <w:pStyle w:val="ONUMFS"/>
        <w:rPr>
          <w:lang w:val="es-ES"/>
        </w:rPr>
      </w:pPr>
      <w:r w:rsidRPr="00A71E8C">
        <w:rPr>
          <w:lang w:val="es-ES"/>
        </w:rPr>
        <w:t xml:space="preserve">Los </w:t>
      </w:r>
      <w:r w:rsidR="00562A16" w:rsidRPr="00A71E8C">
        <w:rPr>
          <w:lang w:val="es-ES"/>
        </w:rPr>
        <w:t>servicios del PCT por Internet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han alcanzado una etapa de relativa madurez</w:t>
      </w:r>
      <w:r w:rsidR="00662907" w:rsidRPr="00A71E8C">
        <w:rPr>
          <w:lang w:val="es-ES"/>
        </w:rPr>
        <w:t xml:space="preserve"> </w:t>
      </w:r>
      <w:r w:rsidR="00152DD5" w:rsidRPr="00A71E8C">
        <w:rPr>
          <w:lang w:val="es-ES"/>
        </w:rPr>
        <w:t>y pueden utilizarse para las funciones que desempeña cualquier Oficina</w:t>
      </w:r>
      <w:r w:rsidR="00662907" w:rsidRPr="00A71E8C">
        <w:rPr>
          <w:lang w:val="es-ES"/>
        </w:rPr>
        <w:t xml:space="preserve">, </w:t>
      </w:r>
      <w:r w:rsidR="00152DD5" w:rsidRPr="00A71E8C">
        <w:rPr>
          <w:lang w:val="es-ES"/>
        </w:rPr>
        <w:t>sin importar que disponga o no de sus propios servicios locales de TI para la tramitación de la fase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</w:t>
      </w:r>
      <w:r w:rsidR="00662907" w:rsidRPr="00A71E8C">
        <w:rPr>
          <w:lang w:val="es-ES"/>
        </w:rPr>
        <w:t xml:space="preserve">.  </w:t>
      </w:r>
      <w:r w:rsidR="00152DD5" w:rsidRPr="00A71E8C">
        <w:rPr>
          <w:lang w:val="es-ES"/>
        </w:rPr>
        <w:t>E</w:t>
      </w:r>
      <w:r w:rsidR="00C33633" w:rsidRPr="00A71E8C">
        <w:rPr>
          <w:lang w:val="es-ES"/>
        </w:rPr>
        <w:t xml:space="preserve">n particular, </w:t>
      </w:r>
      <w:r w:rsidR="00562A16" w:rsidRPr="00A71E8C">
        <w:rPr>
          <w:lang w:val="es-ES"/>
        </w:rPr>
        <w:t>ePCT</w:t>
      </w:r>
      <w:r w:rsidR="00662907" w:rsidRPr="00A71E8C">
        <w:rPr>
          <w:lang w:val="es-ES"/>
        </w:rPr>
        <w:t xml:space="preserve"> </w:t>
      </w:r>
      <w:r w:rsidR="00152DD5" w:rsidRPr="00A71E8C">
        <w:rPr>
          <w:lang w:val="es-ES"/>
        </w:rPr>
        <w:t xml:space="preserve">puede ayudar a las </w:t>
      </w:r>
      <w:r w:rsidR="00A71E8C" w:rsidRPr="00A71E8C">
        <w:rPr>
          <w:lang w:val="es-ES"/>
        </w:rPr>
        <w:t>Administraciones</w:t>
      </w:r>
      <w:r w:rsidR="00152DD5" w:rsidRPr="00A71E8C">
        <w:rPr>
          <w:lang w:val="es-ES"/>
        </w:rPr>
        <w:t xml:space="preserve"> </w:t>
      </w:r>
      <w:r w:rsidR="00A71E8C" w:rsidRPr="00A71E8C">
        <w:rPr>
          <w:lang w:val="es-ES"/>
        </w:rPr>
        <w:t>internacionales</w:t>
      </w:r>
      <w:r w:rsidR="00C33633" w:rsidRPr="00A71E8C">
        <w:rPr>
          <w:lang w:val="es-ES"/>
        </w:rPr>
        <w:t xml:space="preserve"> </w:t>
      </w:r>
      <w:r w:rsidR="00152DD5" w:rsidRPr="00A71E8C">
        <w:rPr>
          <w:lang w:val="es-ES"/>
        </w:rPr>
        <w:t xml:space="preserve">a ofrecer un elevado nivel de servicios a los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="00152DD5" w:rsidRPr="00A71E8C">
        <w:rPr>
          <w:lang w:val="es-ES"/>
        </w:rPr>
        <w:t>con independencia de su lugar de</w:t>
      </w:r>
      <w:r w:rsidR="00662907" w:rsidRPr="00A71E8C">
        <w:rPr>
          <w:lang w:val="es-ES"/>
        </w:rPr>
        <w:t xml:space="preserve"> residenc</w:t>
      </w:r>
      <w:r w:rsidR="00152DD5" w:rsidRPr="00A71E8C">
        <w:rPr>
          <w:lang w:val="es-ES"/>
        </w:rPr>
        <w:t>ia</w:t>
      </w:r>
      <w:r w:rsidR="00662907" w:rsidRPr="00A71E8C">
        <w:rPr>
          <w:lang w:val="es-ES"/>
        </w:rPr>
        <w:t xml:space="preserve"> </w:t>
      </w:r>
      <w:r w:rsidR="00152DD5" w:rsidRPr="00A71E8C">
        <w:rPr>
          <w:lang w:val="es-ES"/>
        </w:rPr>
        <w:t xml:space="preserve">y de si poseen una cuenta </w:t>
      </w:r>
      <w:r w:rsidR="00F75804">
        <w:rPr>
          <w:lang w:val="es-ES"/>
        </w:rPr>
        <w:t>para</w:t>
      </w:r>
      <w:r w:rsidR="00152DD5" w:rsidRPr="00A71E8C">
        <w:rPr>
          <w:lang w:val="es-ES"/>
        </w:rPr>
        <w:t xml:space="preserve"> los sistemas nacionales de TI de la Administración internacional</w:t>
      </w:r>
      <w:r w:rsidR="00662907" w:rsidRPr="00A71E8C">
        <w:rPr>
          <w:lang w:val="es-ES"/>
        </w:rPr>
        <w:t>.</w:t>
      </w:r>
    </w:p>
    <w:p w:rsidR="00562A16" w:rsidRPr="00A71E8C" w:rsidRDefault="00152DD5" w:rsidP="00EF3F02">
      <w:pPr>
        <w:pStyle w:val="ONUMFS"/>
        <w:rPr>
          <w:lang w:val="es-ES"/>
        </w:rPr>
      </w:pPr>
      <w:r w:rsidRPr="00A71E8C">
        <w:rPr>
          <w:lang w:val="es-ES"/>
        </w:rPr>
        <w:t>Los servicios prestados a los</w:t>
      </w:r>
      <w:r w:rsidR="00662907" w:rsidRPr="00A71E8C">
        <w:rPr>
          <w:lang w:val="es-ES"/>
        </w:rPr>
        <w:t xml:space="preserve"> </w:t>
      </w:r>
      <w:r w:rsidR="001671A9" w:rsidRPr="00A71E8C">
        <w:rPr>
          <w:lang w:val="es-ES"/>
        </w:rPr>
        <w:t>solicitantes</w:t>
      </w:r>
      <w:r w:rsidR="00662907" w:rsidRPr="00A71E8C">
        <w:rPr>
          <w:lang w:val="es-ES"/>
        </w:rPr>
        <w:t xml:space="preserve"> </w:t>
      </w:r>
      <w:r w:rsidRPr="00A71E8C">
        <w:rPr>
          <w:lang w:val="es-ES"/>
        </w:rPr>
        <w:t>y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Pr="00A71E8C">
        <w:rPr>
          <w:lang w:val="es-ES"/>
        </w:rPr>
        <w:t xml:space="preserve"> por conducto del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sistema ePCT</w:t>
      </w:r>
      <w:r w:rsidR="00662907" w:rsidRPr="00A71E8C">
        <w:rPr>
          <w:lang w:val="es-ES"/>
        </w:rPr>
        <w:t xml:space="preserve"> </w:t>
      </w:r>
      <w:r w:rsidR="00F53250">
        <w:rPr>
          <w:lang w:val="es-ES"/>
        </w:rPr>
        <w:t xml:space="preserve">ejecutable en el </w:t>
      </w:r>
      <w:r w:rsidRPr="00A71E8C">
        <w:rPr>
          <w:lang w:val="es-ES"/>
        </w:rPr>
        <w:t xml:space="preserve">navegador se valen de los mismos servicios de base utilizados </w:t>
      </w:r>
      <w:r w:rsidR="00F53250" w:rsidRPr="00A71E8C">
        <w:rPr>
          <w:lang w:val="es-ES"/>
        </w:rPr>
        <w:t xml:space="preserve">a nivel interno </w:t>
      </w:r>
      <w:r w:rsidR="00F53250">
        <w:rPr>
          <w:lang w:val="es-ES"/>
        </w:rPr>
        <w:t xml:space="preserve">por </w:t>
      </w:r>
      <w:r w:rsidR="00F53250" w:rsidRPr="00A71E8C">
        <w:rPr>
          <w:lang w:val="es-ES"/>
        </w:rPr>
        <w:t xml:space="preserve">la Oficina Internacional </w:t>
      </w:r>
      <w:r w:rsidRPr="00A71E8C">
        <w:rPr>
          <w:lang w:val="es-ES"/>
        </w:rPr>
        <w:t>para la tramitación</w:t>
      </w:r>
      <w:r w:rsidR="00662907" w:rsidRPr="00A71E8C">
        <w:rPr>
          <w:lang w:val="es-ES"/>
        </w:rPr>
        <w:t xml:space="preserve">.  </w:t>
      </w:r>
      <w:r w:rsidRPr="00A71E8C">
        <w:rPr>
          <w:lang w:val="es-ES"/>
        </w:rPr>
        <w:t>Con el fin de lograr los mejores resultados para el</w:t>
      </w:r>
      <w:r w:rsidR="00662907" w:rsidRPr="00A71E8C">
        <w:rPr>
          <w:lang w:val="es-ES"/>
        </w:rPr>
        <w:t xml:space="preserve"> </w:t>
      </w:r>
      <w:r w:rsidR="00562A16" w:rsidRPr="00A71E8C">
        <w:rPr>
          <w:lang w:val="es-ES"/>
        </w:rPr>
        <w:t>Sistema del PCT</w:t>
      </w:r>
      <w:r w:rsidR="00F82FC9" w:rsidRPr="00A71E8C">
        <w:rPr>
          <w:lang w:val="es-ES"/>
        </w:rPr>
        <w:t xml:space="preserve">, </w:t>
      </w:r>
      <w:r w:rsidRPr="00A71E8C">
        <w:rPr>
          <w:lang w:val="es-ES"/>
        </w:rPr>
        <w:t xml:space="preserve">es preciso que haya homogeneidad en las herramientas que utilizan las </w:t>
      </w:r>
      <w:r w:rsidR="00514F0F" w:rsidRPr="00A71E8C">
        <w:rPr>
          <w:lang w:val="es-ES"/>
        </w:rPr>
        <w:t>Oficinas</w:t>
      </w:r>
      <w:r w:rsidR="00F82FC9" w:rsidRPr="00A71E8C">
        <w:rPr>
          <w:lang w:val="es-ES"/>
        </w:rPr>
        <w:t xml:space="preserve"> </w:t>
      </w:r>
      <w:r w:rsidR="00A71E8C" w:rsidRPr="00A71E8C">
        <w:rPr>
          <w:lang w:val="es-ES"/>
        </w:rPr>
        <w:t xml:space="preserve">en su trabajo </w:t>
      </w:r>
      <w:r w:rsidR="00F53250">
        <w:rPr>
          <w:lang w:val="es-ES"/>
        </w:rPr>
        <w:t>correspondiente</w:t>
      </w:r>
      <w:r w:rsidR="00A71E8C" w:rsidRPr="00A71E8C">
        <w:rPr>
          <w:lang w:val="es-ES"/>
        </w:rPr>
        <w:t xml:space="preserve"> a la fase internacional, así como </w:t>
      </w:r>
      <w:r w:rsidR="00F53250">
        <w:rPr>
          <w:lang w:val="es-ES"/>
        </w:rPr>
        <w:t xml:space="preserve">puntualidad en </w:t>
      </w:r>
      <w:r w:rsidR="00A71E8C" w:rsidRPr="00A71E8C">
        <w:rPr>
          <w:lang w:val="es-ES"/>
        </w:rPr>
        <w:t>el intercambio de documentos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y datos</w:t>
      </w:r>
      <w:r w:rsidR="00662907" w:rsidRPr="00A71E8C">
        <w:rPr>
          <w:lang w:val="es-ES"/>
        </w:rPr>
        <w:t xml:space="preserve">, </w:t>
      </w:r>
      <w:r w:rsidR="00A71E8C" w:rsidRPr="00A71E8C">
        <w:rPr>
          <w:lang w:val="es-ES"/>
        </w:rPr>
        <w:t>de ser posible en formatos XML correctamente estandarizados</w:t>
      </w:r>
      <w:r w:rsidR="00662907" w:rsidRPr="00A71E8C">
        <w:rPr>
          <w:lang w:val="es-ES"/>
        </w:rPr>
        <w:t xml:space="preserve">.  </w:t>
      </w:r>
      <w:r w:rsidR="00A71E8C" w:rsidRPr="00A71E8C">
        <w:rPr>
          <w:lang w:val="es-ES"/>
        </w:rPr>
        <w:t xml:space="preserve">La </w:t>
      </w:r>
      <w:r w:rsidR="00562A16" w:rsidRPr="00A71E8C">
        <w:rPr>
          <w:lang w:val="es-ES"/>
        </w:rPr>
        <w:t>Oficina Internacional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está dispuesta a trabajar con todas las</w:t>
      </w:r>
      <w:r w:rsidR="00662907" w:rsidRPr="00A71E8C">
        <w:rPr>
          <w:lang w:val="es-ES"/>
        </w:rPr>
        <w:t xml:space="preserve"> </w:t>
      </w:r>
      <w:r w:rsidR="00514F0F" w:rsidRPr="00A71E8C">
        <w:rPr>
          <w:lang w:val="es-ES"/>
        </w:rPr>
        <w:t>Oficinas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>en pos de un uso más eficaz y homogéneo de los servicios por Internet</w:t>
      </w:r>
      <w:r w:rsidR="00662907" w:rsidRPr="00A71E8C">
        <w:rPr>
          <w:lang w:val="es-ES"/>
        </w:rPr>
        <w:t xml:space="preserve"> </w:t>
      </w:r>
      <w:r w:rsidR="00A71E8C" w:rsidRPr="00A71E8C">
        <w:rPr>
          <w:lang w:val="es-ES"/>
        </w:rPr>
        <w:t xml:space="preserve">para la tramitación de las </w:t>
      </w:r>
      <w:r w:rsidR="00DF5A7A" w:rsidRPr="00A71E8C">
        <w:rPr>
          <w:lang w:val="es-ES"/>
        </w:rPr>
        <w:t>solicitudes</w:t>
      </w:r>
      <w:r w:rsidR="00A71E8C" w:rsidRPr="00A71E8C">
        <w:rPr>
          <w:lang w:val="es-ES"/>
        </w:rPr>
        <w:t xml:space="preserve"> internacionales</w:t>
      </w:r>
      <w:r w:rsidR="00662907" w:rsidRPr="00A71E8C">
        <w:rPr>
          <w:lang w:val="es-ES"/>
        </w:rPr>
        <w:t>.</w:t>
      </w:r>
    </w:p>
    <w:p w:rsidR="00562A16" w:rsidRPr="00EF3F02" w:rsidRDefault="00562A16" w:rsidP="00B45F5A">
      <w:pPr>
        <w:pStyle w:val="ONUMFS"/>
        <w:tabs>
          <w:tab w:val="clear" w:pos="567"/>
          <w:tab w:val="left" w:pos="6096"/>
        </w:tabs>
        <w:ind w:left="5529"/>
        <w:rPr>
          <w:i/>
          <w:lang w:val="es-ES"/>
        </w:rPr>
      </w:pPr>
      <w:r w:rsidRPr="00EF3F02">
        <w:rPr>
          <w:i/>
          <w:lang w:val="es-ES"/>
        </w:rPr>
        <w:t>Se invita al Grupo de Trabajo a:</w:t>
      </w:r>
    </w:p>
    <w:p w:rsidR="00562A16" w:rsidRPr="00A71E8C" w:rsidRDefault="00662907" w:rsidP="00B45F5A">
      <w:pPr>
        <w:pStyle w:val="ONUMFS"/>
        <w:numPr>
          <w:ilvl w:val="2"/>
          <w:numId w:val="6"/>
        </w:numPr>
        <w:tabs>
          <w:tab w:val="clear" w:pos="1701"/>
          <w:tab w:val="left" w:pos="6521"/>
        </w:tabs>
        <w:ind w:left="5529" w:firstLine="567"/>
        <w:rPr>
          <w:lang w:val="es-ES"/>
        </w:rPr>
      </w:pPr>
      <w:r w:rsidRPr="00A71E8C">
        <w:rPr>
          <w:lang w:val="es-ES"/>
        </w:rPr>
        <w:t>to</w:t>
      </w:r>
      <w:r w:rsidR="00A71E8C" w:rsidRPr="00A71E8C">
        <w:rPr>
          <w:lang w:val="es-ES"/>
        </w:rPr>
        <w:t>mar nota de las novedades habidas en los</w:t>
      </w:r>
      <w:r w:rsidRPr="00A71E8C">
        <w:rPr>
          <w:lang w:val="es-ES"/>
        </w:rPr>
        <w:t xml:space="preserve"> </w:t>
      </w:r>
      <w:r w:rsidR="00562A16" w:rsidRPr="00A71E8C">
        <w:rPr>
          <w:lang w:val="es-ES"/>
        </w:rPr>
        <w:t>servicios del PCT por Internet</w:t>
      </w:r>
      <w:r w:rsidRPr="00A71E8C">
        <w:rPr>
          <w:lang w:val="es-ES"/>
        </w:rPr>
        <w:t>;</w:t>
      </w:r>
    </w:p>
    <w:p w:rsidR="00562A16" w:rsidRPr="00B45F5A" w:rsidRDefault="00A71E8C" w:rsidP="00B45F5A">
      <w:pPr>
        <w:pStyle w:val="ONUMFS"/>
        <w:numPr>
          <w:ilvl w:val="2"/>
          <w:numId w:val="6"/>
        </w:numPr>
        <w:tabs>
          <w:tab w:val="clear" w:pos="1701"/>
          <w:tab w:val="left" w:pos="6521"/>
        </w:tabs>
        <w:ind w:left="5529" w:firstLine="567"/>
        <w:rPr>
          <w:i/>
          <w:lang w:val="es-ES"/>
        </w:rPr>
      </w:pPr>
      <w:r w:rsidRPr="00B45F5A">
        <w:rPr>
          <w:i/>
          <w:lang w:val="es-ES"/>
        </w:rPr>
        <w:t>formular comentarios sobre las prioridades propuestas para la labor futura</w:t>
      </w:r>
      <w:r w:rsidR="00662907" w:rsidRPr="00B45F5A">
        <w:rPr>
          <w:i/>
          <w:lang w:val="es-ES"/>
        </w:rPr>
        <w:t>;</w:t>
      </w:r>
      <w:r w:rsidR="00C33633" w:rsidRPr="00B45F5A">
        <w:rPr>
          <w:i/>
          <w:lang w:val="es-ES"/>
        </w:rPr>
        <w:t xml:space="preserve">  </w:t>
      </w:r>
      <w:r w:rsidRPr="00B45F5A">
        <w:rPr>
          <w:i/>
          <w:lang w:val="es-ES"/>
        </w:rPr>
        <w:t>y</w:t>
      </w:r>
    </w:p>
    <w:p w:rsidR="00562A16" w:rsidRPr="00B45F5A" w:rsidRDefault="00A71E8C" w:rsidP="00B45F5A">
      <w:pPr>
        <w:pStyle w:val="ONUMFS"/>
        <w:numPr>
          <w:ilvl w:val="2"/>
          <w:numId w:val="6"/>
        </w:numPr>
        <w:tabs>
          <w:tab w:val="clear" w:pos="1701"/>
          <w:tab w:val="left" w:pos="6521"/>
        </w:tabs>
        <w:ind w:left="5529" w:firstLine="567"/>
        <w:rPr>
          <w:i/>
          <w:iCs/>
          <w:lang w:val="es-ES"/>
        </w:rPr>
      </w:pPr>
      <w:r w:rsidRPr="00B45F5A">
        <w:rPr>
          <w:i/>
          <w:lang w:val="es-ES"/>
        </w:rPr>
        <w:t xml:space="preserve">señalar otros aspectos que deban abordarse prioritariamente con respecto a los </w:t>
      </w:r>
      <w:r w:rsidR="00562A16" w:rsidRPr="00B45F5A">
        <w:rPr>
          <w:i/>
          <w:lang w:val="es-ES"/>
        </w:rPr>
        <w:t>servicios del PCT por Internet</w:t>
      </w:r>
      <w:r w:rsidR="00662907" w:rsidRPr="00B45F5A">
        <w:rPr>
          <w:i/>
          <w:lang w:val="es-ES"/>
        </w:rPr>
        <w:t>.</w:t>
      </w:r>
    </w:p>
    <w:p w:rsidR="00562A16" w:rsidRDefault="00562A16" w:rsidP="00EF3F02">
      <w:pPr>
        <w:pStyle w:val="Endofdocument-Annex"/>
        <w:ind w:left="0"/>
        <w:rPr>
          <w:lang w:val="es-ES"/>
        </w:rPr>
      </w:pPr>
    </w:p>
    <w:p w:rsidR="002928D3" w:rsidRPr="00A71E8C" w:rsidRDefault="00562A16" w:rsidP="00EF3F02">
      <w:pPr>
        <w:pStyle w:val="Endofdocument-Annex"/>
        <w:rPr>
          <w:lang w:val="es-ES"/>
        </w:rPr>
      </w:pPr>
      <w:r w:rsidRPr="00A71E8C">
        <w:rPr>
          <w:lang w:val="es-ES"/>
        </w:rPr>
        <w:t>[Fin del documento]</w:t>
      </w:r>
    </w:p>
    <w:sectPr w:rsidR="002928D3" w:rsidRPr="00A71E8C" w:rsidSect="00662907">
      <w:headerReference w:type="default" r:id="rId14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477" w:rsidRDefault="006D4477">
      <w:r>
        <w:separator/>
      </w:r>
    </w:p>
  </w:endnote>
  <w:endnote w:type="continuationSeparator" w:id="0">
    <w:p w:rsidR="006D4477" w:rsidRDefault="006D4477" w:rsidP="003B38C1">
      <w:r>
        <w:separator/>
      </w:r>
    </w:p>
    <w:p w:rsidR="006D4477" w:rsidRPr="003B38C1" w:rsidRDefault="006D4477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6D4477" w:rsidRPr="003B38C1" w:rsidRDefault="006D4477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477" w:rsidRDefault="006D4477">
      <w:r>
        <w:separator/>
      </w:r>
    </w:p>
  </w:footnote>
  <w:footnote w:type="continuationSeparator" w:id="0">
    <w:p w:rsidR="006D4477" w:rsidRDefault="006D4477" w:rsidP="008B60B2">
      <w:r>
        <w:separator/>
      </w:r>
    </w:p>
    <w:p w:rsidR="006D4477" w:rsidRPr="00ED77FB" w:rsidRDefault="006D4477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6D4477" w:rsidRPr="00ED77FB" w:rsidRDefault="006D4477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6D4477" w:rsidRPr="00AD7540" w:rsidRDefault="006D4477" w:rsidP="00562A16">
      <w:pPr>
        <w:pStyle w:val="FootnoteText"/>
        <w:rPr>
          <w:lang w:val="es-ES"/>
        </w:rPr>
      </w:pPr>
      <w:r w:rsidRPr="00E95F96">
        <w:rPr>
          <w:rStyle w:val="FootnoteReference"/>
        </w:rPr>
        <w:footnoteRef/>
      </w:r>
      <w:r w:rsidRPr="00E95F96">
        <w:rPr>
          <w:lang w:val="es-ES"/>
        </w:rPr>
        <w:t xml:space="preserve"> </w:t>
      </w:r>
      <w:r w:rsidRPr="00E95F96">
        <w:rPr>
          <w:lang w:val="es-ES"/>
        </w:rPr>
        <w:tab/>
        <w:t xml:space="preserve">Las DTD no forman oficialmente parte del Anexo F, pero están disponibles en el sitio web de la OMPI, en la dirección :  </w:t>
      </w:r>
      <w:hyperlink r:id="rId1" w:history="1">
        <w:r w:rsidRPr="00E95F96">
          <w:rPr>
            <w:rStyle w:val="Hyperlink"/>
            <w:color w:val="auto"/>
            <w:u w:val="none"/>
            <w:lang w:val="es-ES"/>
          </w:rPr>
          <w:t>http://www.wipo.int/pct-safe/en/resources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477" w:rsidRDefault="006D4477" w:rsidP="00477D6B">
    <w:pPr>
      <w:jc w:val="right"/>
    </w:pPr>
    <w:bookmarkStart w:id="8" w:name="Code2"/>
    <w:bookmarkEnd w:id="8"/>
    <w:r>
      <w:t>PCT/WG/10/21</w:t>
    </w:r>
  </w:p>
  <w:p w:rsidR="006D4477" w:rsidRDefault="006D4477" w:rsidP="00477D6B">
    <w:pPr>
      <w:jc w:val="right"/>
    </w:pPr>
    <w:r w:rsidRPr="00BB7FFB">
      <w:rPr>
        <w:lang w:val="es-ES"/>
      </w:rPr>
      <w:t>página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88682A">
      <w:rPr>
        <w:noProof/>
      </w:rPr>
      <w:t>11</w:t>
    </w:r>
    <w:r>
      <w:fldChar w:fldCharType="end"/>
    </w:r>
  </w:p>
  <w:p w:rsidR="006D4477" w:rsidRDefault="006D4477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269EE38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  <w:lang w:val="es-ES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  <w:lang w:val="es-ES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spa"/>
    <w:docVar w:name="TermBases" w:val="Fechas|Sesiones|TRADTERM|WIPONew|Términos útiles"/>
    <w:docVar w:name="TermBaseURL" w:val="empty"/>
    <w:docVar w:name="TextBases" w:val="TextBase TMs\WorkspaceSTS\Ad-hoc\Auxiliar_Pool_STS|TextBase TMs\WorkspaceSTS\Ad-hoc\Glos EN-FR-ES|TextBase TMs\WorkspaceSTS\Administration &amp; Finance\Current Budget|TextBase TMs\WorkspaceSTS\Administration &amp; Finance\FAB Instruments|TextBase TMs\WorkspaceSTS\Administration &amp; Finance\FAB Main|TextBase TMs\WorkspaceSTS\Administration &amp; Finance\FStatements|TextBase TMs\WorkspaceSTS\Administration &amp; Finance\UN Staff Rules|TextBase TMs\WorkspaceSTS\Administration &amp; Finance\WIPO Staff Rules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Copyright\C Instruments|TextBase TMs\WorkspaceSTS\Copyright\Copyright|TextBase TMs\WorkspaceSTS\Development\Dev_Agenda|TextBase TMs\WorkspaceSTS\GRTKF\G Instruments|TextBase TMs\WorkspaceSTS\GRTKF\GRTKF|TextBase TMs\WorkspaceSTS\Outreach\Economist|TextBase TMs\WorkspaceSTS\Outreach\IP Advantage|TextBase TMs\WorkspaceSTS\Outreach\POW Main|TextBase TMs\WorkspaceSTS\Patents &amp; Innovation\P Instruments|TextBase TMs\WorkspaceSTS\Patents &amp; Innovation\Patents Main|TextBase TMs\WorkspaceSTS\Treaties &amp; Laws\WIPO Lex|TextBase TMs\WorkspaceSTS\UPOV\TGPs|TextBase TMs\WorkspaceSTS\UPOV\TGs|TextBase TMs\WorkspaceSTS\UPOV\TGs Template|TextBase TMs\WorkspaceSTS\UPOV\U Instruments|TextBase TMs\WorkspaceSTS\UPOV\UPOV Main|TextBase TMs\WorkspaceSTS\XLegacy\LegacySTS"/>
    <w:docVar w:name="TextBaseURL" w:val="empty"/>
    <w:docVar w:name="UILng" w:val="en"/>
  </w:docVars>
  <w:rsids>
    <w:rsidRoot w:val="00662907"/>
    <w:rsid w:val="00000546"/>
    <w:rsid w:val="000160E3"/>
    <w:rsid w:val="0002082B"/>
    <w:rsid w:val="00036C72"/>
    <w:rsid w:val="00043CAA"/>
    <w:rsid w:val="00045231"/>
    <w:rsid w:val="000501C2"/>
    <w:rsid w:val="00063BBF"/>
    <w:rsid w:val="00075432"/>
    <w:rsid w:val="00092DA8"/>
    <w:rsid w:val="000968ED"/>
    <w:rsid w:val="000A0218"/>
    <w:rsid w:val="000B293C"/>
    <w:rsid w:val="000C0333"/>
    <w:rsid w:val="000F5E56"/>
    <w:rsid w:val="0011260B"/>
    <w:rsid w:val="001362EE"/>
    <w:rsid w:val="00152DD5"/>
    <w:rsid w:val="00165D22"/>
    <w:rsid w:val="001671A9"/>
    <w:rsid w:val="001832A6"/>
    <w:rsid w:val="001948CA"/>
    <w:rsid w:val="001C7834"/>
    <w:rsid w:val="001E6B64"/>
    <w:rsid w:val="0020646D"/>
    <w:rsid w:val="0021217E"/>
    <w:rsid w:val="002219D8"/>
    <w:rsid w:val="00227242"/>
    <w:rsid w:val="002634C4"/>
    <w:rsid w:val="002674C3"/>
    <w:rsid w:val="002928D3"/>
    <w:rsid w:val="002A2C38"/>
    <w:rsid w:val="002A7BD5"/>
    <w:rsid w:val="002C11D5"/>
    <w:rsid w:val="002D5D26"/>
    <w:rsid w:val="002E3680"/>
    <w:rsid w:val="002F1FE6"/>
    <w:rsid w:val="002F4E68"/>
    <w:rsid w:val="00312F7F"/>
    <w:rsid w:val="00314401"/>
    <w:rsid w:val="0033339D"/>
    <w:rsid w:val="00334B14"/>
    <w:rsid w:val="003455BF"/>
    <w:rsid w:val="0035739A"/>
    <w:rsid w:val="00361450"/>
    <w:rsid w:val="003648BD"/>
    <w:rsid w:val="00366835"/>
    <w:rsid w:val="003673CF"/>
    <w:rsid w:val="00371A7E"/>
    <w:rsid w:val="003845C1"/>
    <w:rsid w:val="003A6F89"/>
    <w:rsid w:val="003B38C1"/>
    <w:rsid w:val="003C3594"/>
    <w:rsid w:val="003E08C7"/>
    <w:rsid w:val="00411FB3"/>
    <w:rsid w:val="00413A58"/>
    <w:rsid w:val="00421C44"/>
    <w:rsid w:val="00423E3E"/>
    <w:rsid w:val="00427AF4"/>
    <w:rsid w:val="004422F6"/>
    <w:rsid w:val="004546CE"/>
    <w:rsid w:val="00455361"/>
    <w:rsid w:val="004647DA"/>
    <w:rsid w:val="00464857"/>
    <w:rsid w:val="00474062"/>
    <w:rsid w:val="00477D6B"/>
    <w:rsid w:val="00480EE4"/>
    <w:rsid w:val="00481E90"/>
    <w:rsid w:val="004B72C2"/>
    <w:rsid w:val="004D5502"/>
    <w:rsid w:val="005019FF"/>
    <w:rsid w:val="0050610F"/>
    <w:rsid w:val="0051171B"/>
    <w:rsid w:val="00514F0F"/>
    <w:rsid w:val="0053057A"/>
    <w:rsid w:val="005413C0"/>
    <w:rsid w:val="00556BFD"/>
    <w:rsid w:val="00560A29"/>
    <w:rsid w:val="00562A16"/>
    <w:rsid w:val="00575268"/>
    <w:rsid w:val="005872EA"/>
    <w:rsid w:val="005979B2"/>
    <w:rsid w:val="005A32F7"/>
    <w:rsid w:val="005B1E84"/>
    <w:rsid w:val="005C47B2"/>
    <w:rsid w:val="005C4AAC"/>
    <w:rsid w:val="005C5BC6"/>
    <w:rsid w:val="005C6649"/>
    <w:rsid w:val="00605827"/>
    <w:rsid w:val="00612CAB"/>
    <w:rsid w:val="00644449"/>
    <w:rsid w:val="00646050"/>
    <w:rsid w:val="00662907"/>
    <w:rsid w:val="006713CA"/>
    <w:rsid w:val="00676C5C"/>
    <w:rsid w:val="00697877"/>
    <w:rsid w:val="006A6FB0"/>
    <w:rsid w:val="006D4477"/>
    <w:rsid w:val="0071310A"/>
    <w:rsid w:val="00722232"/>
    <w:rsid w:val="007245EC"/>
    <w:rsid w:val="00733835"/>
    <w:rsid w:val="007475D2"/>
    <w:rsid w:val="00767C2A"/>
    <w:rsid w:val="00776D57"/>
    <w:rsid w:val="007844BB"/>
    <w:rsid w:val="007B18F0"/>
    <w:rsid w:val="007C27E8"/>
    <w:rsid w:val="007D1613"/>
    <w:rsid w:val="007E11C5"/>
    <w:rsid w:val="007E43ED"/>
    <w:rsid w:val="007E4C0E"/>
    <w:rsid w:val="008152D4"/>
    <w:rsid w:val="00822EE2"/>
    <w:rsid w:val="00837311"/>
    <w:rsid w:val="00844EEC"/>
    <w:rsid w:val="008575F3"/>
    <w:rsid w:val="00874752"/>
    <w:rsid w:val="00883345"/>
    <w:rsid w:val="0088682A"/>
    <w:rsid w:val="00894126"/>
    <w:rsid w:val="00895BDB"/>
    <w:rsid w:val="008A1A9D"/>
    <w:rsid w:val="008B09C7"/>
    <w:rsid w:val="008B23FB"/>
    <w:rsid w:val="008B2CC1"/>
    <w:rsid w:val="008B60B2"/>
    <w:rsid w:val="008F13AA"/>
    <w:rsid w:val="0090731E"/>
    <w:rsid w:val="00916EE2"/>
    <w:rsid w:val="00947CBF"/>
    <w:rsid w:val="00953EEC"/>
    <w:rsid w:val="00966A22"/>
    <w:rsid w:val="0096722F"/>
    <w:rsid w:val="00972143"/>
    <w:rsid w:val="00977963"/>
    <w:rsid w:val="00980843"/>
    <w:rsid w:val="00985F92"/>
    <w:rsid w:val="009866A7"/>
    <w:rsid w:val="009C5F8D"/>
    <w:rsid w:val="009D1932"/>
    <w:rsid w:val="009D6B49"/>
    <w:rsid w:val="009E23EC"/>
    <w:rsid w:val="009E2791"/>
    <w:rsid w:val="009E3F6F"/>
    <w:rsid w:val="009F499F"/>
    <w:rsid w:val="00A0469D"/>
    <w:rsid w:val="00A2223A"/>
    <w:rsid w:val="00A25CEB"/>
    <w:rsid w:val="00A3403B"/>
    <w:rsid w:val="00A365F1"/>
    <w:rsid w:val="00A42DAF"/>
    <w:rsid w:val="00A45BD8"/>
    <w:rsid w:val="00A477E1"/>
    <w:rsid w:val="00A71824"/>
    <w:rsid w:val="00A71E8C"/>
    <w:rsid w:val="00A72C80"/>
    <w:rsid w:val="00A869B7"/>
    <w:rsid w:val="00A90E58"/>
    <w:rsid w:val="00A92E5D"/>
    <w:rsid w:val="00AC1351"/>
    <w:rsid w:val="00AC205C"/>
    <w:rsid w:val="00AD0E2C"/>
    <w:rsid w:val="00AD4268"/>
    <w:rsid w:val="00AD7540"/>
    <w:rsid w:val="00AF0A6B"/>
    <w:rsid w:val="00AF4815"/>
    <w:rsid w:val="00B03720"/>
    <w:rsid w:val="00B05A69"/>
    <w:rsid w:val="00B2027A"/>
    <w:rsid w:val="00B45F5A"/>
    <w:rsid w:val="00B670E0"/>
    <w:rsid w:val="00B75A75"/>
    <w:rsid w:val="00B84013"/>
    <w:rsid w:val="00B9734B"/>
    <w:rsid w:val="00BA30E2"/>
    <w:rsid w:val="00BA4F74"/>
    <w:rsid w:val="00BB7FFB"/>
    <w:rsid w:val="00BC4521"/>
    <w:rsid w:val="00BD4C8A"/>
    <w:rsid w:val="00C00551"/>
    <w:rsid w:val="00C11BFE"/>
    <w:rsid w:val="00C24931"/>
    <w:rsid w:val="00C33633"/>
    <w:rsid w:val="00C37B64"/>
    <w:rsid w:val="00C44DA5"/>
    <w:rsid w:val="00C5068F"/>
    <w:rsid w:val="00C72538"/>
    <w:rsid w:val="00C759E3"/>
    <w:rsid w:val="00C9074D"/>
    <w:rsid w:val="00C95BAB"/>
    <w:rsid w:val="00CD04F1"/>
    <w:rsid w:val="00CD2845"/>
    <w:rsid w:val="00CD3E5C"/>
    <w:rsid w:val="00CD7B5C"/>
    <w:rsid w:val="00CF1D5C"/>
    <w:rsid w:val="00D0033F"/>
    <w:rsid w:val="00D04780"/>
    <w:rsid w:val="00D15AD9"/>
    <w:rsid w:val="00D31B4E"/>
    <w:rsid w:val="00D45252"/>
    <w:rsid w:val="00D5106B"/>
    <w:rsid w:val="00D530E2"/>
    <w:rsid w:val="00D605B5"/>
    <w:rsid w:val="00D71B4D"/>
    <w:rsid w:val="00D77E6E"/>
    <w:rsid w:val="00D93D55"/>
    <w:rsid w:val="00DA3FD0"/>
    <w:rsid w:val="00DB06B6"/>
    <w:rsid w:val="00DE2D43"/>
    <w:rsid w:val="00DF5A7A"/>
    <w:rsid w:val="00DF634E"/>
    <w:rsid w:val="00DF7B67"/>
    <w:rsid w:val="00E00BDC"/>
    <w:rsid w:val="00E15015"/>
    <w:rsid w:val="00E31E2F"/>
    <w:rsid w:val="00E335FE"/>
    <w:rsid w:val="00E43057"/>
    <w:rsid w:val="00E76B88"/>
    <w:rsid w:val="00E95F96"/>
    <w:rsid w:val="00E96843"/>
    <w:rsid w:val="00EA4C3D"/>
    <w:rsid w:val="00EB0E88"/>
    <w:rsid w:val="00EC4D43"/>
    <w:rsid w:val="00EC4E49"/>
    <w:rsid w:val="00ED668A"/>
    <w:rsid w:val="00ED77FB"/>
    <w:rsid w:val="00EE45FA"/>
    <w:rsid w:val="00EF3F02"/>
    <w:rsid w:val="00F13BA5"/>
    <w:rsid w:val="00F148AB"/>
    <w:rsid w:val="00F175DA"/>
    <w:rsid w:val="00F35DED"/>
    <w:rsid w:val="00F37285"/>
    <w:rsid w:val="00F42181"/>
    <w:rsid w:val="00F53250"/>
    <w:rsid w:val="00F543B3"/>
    <w:rsid w:val="00F66152"/>
    <w:rsid w:val="00F75804"/>
    <w:rsid w:val="00F82FC9"/>
    <w:rsid w:val="00F86829"/>
    <w:rsid w:val="00F96C40"/>
    <w:rsid w:val="00FA7387"/>
    <w:rsid w:val="00FC54AE"/>
    <w:rsid w:val="00FC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5C5BC6"/>
    <w:pPr>
      <w:keepNext/>
      <w:spacing w:before="360" w:after="1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7B18F0"/>
    <w:pPr>
      <w:keepNext/>
      <w:spacing w:before="240" w:after="18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662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907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rsid w:val="00662907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rsid w:val="00662907"/>
    <w:rPr>
      <w:vertAlign w:val="superscript"/>
    </w:rPr>
  </w:style>
  <w:style w:type="character" w:styleId="CommentReference">
    <w:name w:val="annotation reference"/>
    <w:basedOn w:val="DefaultParagraphFont"/>
    <w:rsid w:val="007C27E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C27E8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C27E8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7C27E8"/>
    <w:rPr>
      <w:rFonts w:ascii="Arial" w:eastAsia="SimSun" w:hAnsi="Arial" w:cs="Arial"/>
      <w:b/>
      <w:bCs/>
      <w:sz w:val="18"/>
      <w:lang w:eastAsia="zh-CN"/>
    </w:rPr>
  </w:style>
  <w:style w:type="character" w:customStyle="1" w:styleId="Heading3Char">
    <w:name w:val="Heading 3 Char"/>
    <w:basedOn w:val="DefaultParagraphFont"/>
    <w:link w:val="Heading3"/>
    <w:rsid w:val="00D15AD9"/>
    <w:rPr>
      <w:rFonts w:ascii="Arial" w:eastAsia="SimSun" w:hAnsi="Arial" w:cs="Arial"/>
      <w:bCs/>
      <w:sz w:val="22"/>
      <w:szCs w:val="26"/>
      <w:u w:val="single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5C5BC6"/>
    <w:pPr>
      <w:keepNext/>
      <w:spacing w:before="360" w:after="1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7B18F0"/>
    <w:pPr>
      <w:keepNext/>
      <w:spacing w:before="240" w:after="18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662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907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rsid w:val="00662907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rsid w:val="00662907"/>
    <w:rPr>
      <w:vertAlign w:val="superscript"/>
    </w:rPr>
  </w:style>
  <w:style w:type="character" w:styleId="CommentReference">
    <w:name w:val="annotation reference"/>
    <w:basedOn w:val="DefaultParagraphFont"/>
    <w:rsid w:val="007C27E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C27E8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C27E8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7C27E8"/>
    <w:rPr>
      <w:rFonts w:ascii="Arial" w:eastAsia="SimSun" w:hAnsi="Arial" w:cs="Arial"/>
      <w:b/>
      <w:bCs/>
      <w:sz w:val="18"/>
      <w:lang w:eastAsia="zh-CN"/>
    </w:rPr>
  </w:style>
  <w:style w:type="character" w:customStyle="1" w:styleId="Heading3Char">
    <w:name w:val="Heading 3 Char"/>
    <w:basedOn w:val="DefaultParagraphFont"/>
    <w:link w:val="Heading3"/>
    <w:rsid w:val="00D15AD9"/>
    <w:rPr>
      <w:rFonts w:ascii="Arial" w:eastAsia="SimSun" w:hAnsi="Arial" w:cs="Arial"/>
      <w:bCs/>
      <w:sz w:val="22"/>
      <w:szCs w:val="26"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pct-safe/en/resourc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PCT\PCT%20WG%2010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863A6-D43F-4D01-BD72-4EA200BB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 WG 10 (E)</Template>
  <TotalTime>2</TotalTime>
  <Pages>11</Pages>
  <Words>4215</Words>
  <Characters>22756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PCT/WG/10/21</vt:lpstr>
    </vt:vector>
  </TitlesOfParts>
  <Company>WIPO</Company>
  <LinksUpToDate>false</LinksUpToDate>
  <CharactersWithSpaces>26918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PCT/WG/10/21</dc:title>
  <dc:subject>PCT Online Services</dc:subject>
  <dc:creator>MARLOW Thomas</dc:creator>
  <dc:description>LM - 27/4/2017</dc:description>
  <cp:lastModifiedBy>MARLOW Thomas</cp:lastModifiedBy>
  <cp:revision>3</cp:revision>
  <cp:lastPrinted>2017-04-26T09:33:00Z</cp:lastPrinted>
  <dcterms:created xsi:type="dcterms:W3CDTF">2017-05-02T15:23:00Z</dcterms:created>
  <dcterms:modified xsi:type="dcterms:W3CDTF">2017-05-02T15:24:00Z</dcterms:modified>
</cp:coreProperties>
</file>