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74525C">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B3267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93EB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D93EB9">
              <w:rPr>
                <w:rFonts w:ascii="Arial Black" w:hAnsi="Arial Black"/>
                <w:caps/>
                <w:sz w:val="15"/>
              </w:rPr>
              <w:t>May</w:t>
            </w:r>
            <w:r w:rsidR="008B6819">
              <w:rPr>
                <w:rFonts w:ascii="Arial Black" w:hAnsi="Arial Black"/>
                <w:caps/>
                <w:sz w:val="15"/>
              </w:rPr>
              <w:t xml:space="preserve"> 6</w:t>
            </w:r>
            <w:r w:rsidR="00B32678">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B32678" w:rsidP="008B2CC1">
      <w:pPr>
        <w:rPr>
          <w:caps/>
          <w:sz w:val="24"/>
        </w:rPr>
      </w:pPr>
      <w:bookmarkStart w:id="4" w:name="TitleOfDoc"/>
      <w:bookmarkEnd w:id="4"/>
      <w:r>
        <w:rPr>
          <w:caps/>
          <w:sz w:val="24"/>
        </w:rPr>
        <w:t>Criteria for Fee Reductions to Certain Applicants from Certain Countries, Notably Developing and Least Developed Countries</w:t>
      </w:r>
    </w:p>
    <w:p w:rsidR="008B2CC1" w:rsidRPr="008B2CC1" w:rsidRDefault="008B2CC1" w:rsidP="008B2CC1"/>
    <w:p w:rsidR="008B2CC1" w:rsidRPr="008B2CC1" w:rsidRDefault="00B3267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B32678" w:rsidP="00B32678">
      <w:pPr>
        <w:pStyle w:val="Heading1"/>
      </w:pPr>
      <w:r>
        <w:t>Summary</w:t>
      </w:r>
    </w:p>
    <w:p w:rsidR="00454602" w:rsidRDefault="00BF1EB2" w:rsidP="00B32678">
      <w:pPr>
        <w:pStyle w:val="ONUME"/>
      </w:pPr>
      <w:r>
        <w:t>According to Directives adopted by the Assembly, t</w:t>
      </w:r>
      <w:r w:rsidR="004465F2">
        <w:t xml:space="preserve">he lists of States whose nationals and residents are eligible for fee reductions under items 5(a) and (b) of the Schedule of Fees </w:t>
      </w:r>
      <w:r w:rsidR="00D132F2">
        <w:t>are to</w:t>
      </w:r>
      <w:r w:rsidR="004465F2">
        <w:t xml:space="preserve"> be updated this year, with effect from July</w:t>
      </w:r>
      <w:r w:rsidR="006234B6">
        <w:t> </w:t>
      </w:r>
      <w:r w:rsidR="004465F2">
        <w:t>1,</w:t>
      </w:r>
      <w:r w:rsidR="006234B6">
        <w:t> </w:t>
      </w:r>
      <w:r w:rsidR="004465F2">
        <w:t xml:space="preserve">2020.  The </w:t>
      </w:r>
      <w:r>
        <w:t xml:space="preserve">present </w:t>
      </w:r>
      <w:r w:rsidR="004465F2">
        <w:t xml:space="preserve">document </w:t>
      </w:r>
      <w:r>
        <w:t xml:space="preserve">sets out </w:t>
      </w:r>
      <w:r w:rsidR="004465F2">
        <w:t xml:space="preserve">provisional </w:t>
      </w:r>
      <w:r w:rsidR="00454602">
        <w:t xml:space="preserve">information concerning the revised lists, </w:t>
      </w:r>
      <w:r w:rsidR="004465F2">
        <w:t xml:space="preserve">according to the criteria set in the </w:t>
      </w:r>
      <w:r>
        <w:t xml:space="preserve">PCT </w:t>
      </w:r>
      <w:r w:rsidR="004465F2">
        <w:t>Schedule of Fees and t</w:t>
      </w:r>
      <w:r w:rsidR="00454602">
        <w:t>he Directives of the Assembly.</w:t>
      </w:r>
    </w:p>
    <w:p w:rsidR="00B32678" w:rsidRDefault="004465F2" w:rsidP="00B32678">
      <w:pPr>
        <w:pStyle w:val="ONUME"/>
      </w:pPr>
      <w:r>
        <w:t xml:space="preserve">In addition, </w:t>
      </w:r>
      <w:r w:rsidR="00BF1EB2">
        <w:t xml:space="preserve">according to the PCT Schedule of Fees, </w:t>
      </w:r>
      <w:r>
        <w:t xml:space="preserve">the criteria for establishing the lists </w:t>
      </w:r>
      <w:r w:rsidR="00BF1EB2">
        <w:t xml:space="preserve">of States whose nationals and residents are eligible for fee reductions </w:t>
      </w:r>
      <w:r>
        <w:t>are to be reviewed by the PCT Assembly</w:t>
      </w:r>
      <w:r w:rsidR="00BF1EB2">
        <w:t xml:space="preserve"> at least every five years</w:t>
      </w:r>
      <w:r>
        <w:t xml:space="preserve">.  The document </w:t>
      </w:r>
      <w:r w:rsidR="00BF1EB2">
        <w:t xml:space="preserve">thus </w:t>
      </w:r>
      <w:r>
        <w:t xml:space="preserve">also provides information on </w:t>
      </w:r>
      <w:r w:rsidR="006234B6">
        <w:t xml:space="preserve">the </w:t>
      </w:r>
      <w:r>
        <w:t xml:space="preserve">use of the reduction and applications by natural persons as background for </w:t>
      </w:r>
      <w:r w:rsidR="00BF1EB2">
        <w:t xml:space="preserve">such a review </w:t>
      </w:r>
      <w:r>
        <w:t>of the criteria.</w:t>
      </w:r>
    </w:p>
    <w:p w:rsidR="00B32678" w:rsidRDefault="00F632E8" w:rsidP="00F632E8">
      <w:pPr>
        <w:pStyle w:val="Heading1"/>
      </w:pPr>
      <w:r>
        <w:t>Background</w:t>
      </w:r>
    </w:p>
    <w:p w:rsidR="00B32678" w:rsidRDefault="00F632E8" w:rsidP="00B32678">
      <w:pPr>
        <w:pStyle w:val="ONUME"/>
      </w:pPr>
      <w:r>
        <w:t xml:space="preserve">The PCT Assembly, at its forty-sixth session, held from September 22 to 30, 2014, adopted amendments to the Schedule of Fees annexed to the PCT Regulations, setting out new criteria defining the lists of States whose nationals and residents </w:t>
      </w:r>
      <w:r w:rsidR="006234B6">
        <w:t>are</w:t>
      </w:r>
      <w:r>
        <w:t xml:space="preserve"> eligible for a fee reduction according to item 5(a) and/or (b) of that Schedule.  The Assembly also adopted directives on the procedures for updating the lists every five years and required that the criteria be reviewed by the Assembly at least every five years.</w:t>
      </w:r>
      <w:r w:rsidR="00184DBE">
        <w:t xml:space="preserve">  The criteria </w:t>
      </w:r>
      <w:r w:rsidR="006234B6">
        <w:t xml:space="preserve">adopted by the PCT Assembly in 2014 </w:t>
      </w:r>
      <w:r w:rsidR="00184DBE">
        <w:t>are as follows:</w:t>
      </w:r>
    </w:p>
    <w:p w:rsidR="00184DBE" w:rsidRDefault="0074525C" w:rsidP="00184DBE">
      <w:pPr>
        <w:pStyle w:val="ONUME"/>
        <w:numPr>
          <w:ilvl w:val="0"/>
          <w:numId w:val="0"/>
        </w:numPr>
        <w:ind w:left="567"/>
      </w:pPr>
      <w:r>
        <w:lastRenderedPageBreak/>
        <w:t>“</w:t>
      </w:r>
      <w:r w:rsidR="00184DBE">
        <w:t>5.</w:t>
      </w:r>
      <w:r w:rsidR="006234B6">
        <w:t>  </w:t>
      </w:r>
      <w:r w:rsidR="00184DBE">
        <w:t>The international filing fee under item 1 (where ap</w:t>
      </w:r>
      <w:r w:rsidR="009D25ED">
        <w:t>plicable, as reduced under item </w:t>
      </w:r>
      <w:r w:rsidR="00184DBE">
        <w:t xml:space="preserve">4), the supplementary search handling fee under item 2 </w:t>
      </w:r>
      <w:r w:rsidR="009D25ED">
        <w:t>and the handling fee under item </w:t>
      </w:r>
      <w:r w:rsidR="00184DBE">
        <w:t>3 are reduced by 90% if the international application is filed by:</w:t>
      </w:r>
    </w:p>
    <w:p w:rsidR="00184DBE" w:rsidRDefault="0074525C" w:rsidP="00184DBE">
      <w:pPr>
        <w:pStyle w:val="ONUME"/>
        <w:numPr>
          <w:ilvl w:val="0"/>
          <w:numId w:val="0"/>
        </w:numPr>
        <w:ind w:left="567"/>
      </w:pPr>
      <w:r>
        <w:t>“</w:t>
      </w:r>
      <w:r w:rsidR="00184DBE">
        <w:t xml:space="preserve">(a)  </w:t>
      </w:r>
      <w:r w:rsidR="00184DBE">
        <w:tab/>
        <w:t>an applicant who is a natural person and who is a national of and resides in a State that is listed as being a State whose per capita gross domestic product is below US$ 25,000 (according to the most recent 10-year average per capita gross domestic product figures at constant 2005 US$ values published by the United Nations), and whose nationals and residents who are natural persons have filed less than 10 international applications per year (per million population) or less than 50 international applications per year (in absolute numbers) according to the most recent five-year average yearly filing figures published by the International Bureau; or</w:t>
      </w:r>
    </w:p>
    <w:p w:rsidR="00184DBE" w:rsidRDefault="0074525C" w:rsidP="00184DBE">
      <w:pPr>
        <w:pStyle w:val="ONUME"/>
        <w:numPr>
          <w:ilvl w:val="0"/>
          <w:numId w:val="0"/>
        </w:numPr>
        <w:ind w:left="567"/>
      </w:pPr>
      <w:r>
        <w:t>“</w:t>
      </w:r>
      <w:r w:rsidR="00184DBE">
        <w:t xml:space="preserve">(b)  </w:t>
      </w:r>
      <w:r w:rsidR="00184DBE">
        <w:tab/>
        <w:t>an applicant, whether a natural person or not, who is a national of and resides in a State that is listed as being classified by the United Nations as a least developed country;</w:t>
      </w:r>
    </w:p>
    <w:p w:rsidR="00184DBE" w:rsidRDefault="0074525C" w:rsidP="00184DBE">
      <w:pPr>
        <w:pStyle w:val="ONUME"/>
        <w:numPr>
          <w:ilvl w:val="0"/>
          <w:numId w:val="0"/>
        </w:numPr>
        <w:ind w:left="567"/>
      </w:pPr>
      <w:r>
        <w:t>“</w:t>
      </w:r>
      <w:r w:rsidR="00184DBE" w:rsidRPr="00184DBE">
        <w:t>provided that, at the time of filing of the international application, there are no beneficial owners of the international application who would not satisfy the criteria in sub-item (a) or (b) and provided that, if there are several applicants, each must satisfy the criteria set out in either sub-item (a) or (b).  The lists of States referr</w:t>
      </w:r>
      <w:r w:rsidR="00184DBE">
        <w:t>ed to in sub-items (a) and (b)</w:t>
      </w:r>
      <w:r w:rsidR="00184DBE" w:rsidRPr="00184DBE">
        <w:t xml:space="preserve"> shall be updated by the Director General at least every five years according to directives given by the Assembly. The criteria set out in sub-items (a) and (b) shall be reviewed by the Assembly at least every five years.</w:t>
      </w:r>
      <w:r>
        <w:t>”</w:t>
      </w:r>
    </w:p>
    <w:p w:rsidR="00F632E8" w:rsidRDefault="006234B6" w:rsidP="00B32678">
      <w:pPr>
        <w:pStyle w:val="ONUME"/>
      </w:pPr>
      <w:r>
        <w:t xml:space="preserve">Under these new criteria, </w:t>
      </w:r>
      <w:r w:rsidR="00E44E84">
        <w:t>natural persons nationals of and resident in 10 States (</w:t>
      </w:r>
      <w:r w:rsidR="00E44E84" w:rsidRPr="007679F6">
        <w:t>Bahamas, Cyprus, Greece, Malta, Nauru, Palau, Portugal, Saudi Arabia, Slovenia</w:t>
      </w:r>
      <w:r w:rsidR="00E44E84">
        <w:t xml:space="preserve">, </w:t>
      </w:r>
      <w:r w:rsidR="00E44E84" w:rsidRPr="007679F6">
        <w:t>and Suriname</w:t>
      </w:r>
      <w:r w:rsidR="00E44E84">
        <w:t xml:space="preserve">) became </w:t>
      </w:r>
      <w:r w:rsidR="00BF1EB2">
        <w:t xml:space="preserve">newly </w:t>
      </w:r>
      <w:r w:rsidR="00E44E84">
        <w:t>eligible for fee reductions.  Nationals and residents of two States (Singapore and the United Arab Emirates) ceased to be eligible.</w:t>
      </w:r>
    </w:p>
    <w:p w:rsidR="00B23109" w:rsidRDefault="00165E07" w:rsidP="00B23109">
      <w:pPr>
        <w:pStyle w:val="Heading1"/>
      </w:pPr>
      <w:r>
        <w:t>Revising the Lists</w:t>
      </w:r>
    </w:p>
    <w:p w:rsidR="00454602" w:rsidRDefault="00B23109" w:rsidP="000A6232">
      <w:pPr>
        <w:pStyle w:val="ONUME"/>
      </w:pPr>
      <w:r>
        <w:t xml:space="preserve">According to the </w:t>
      </w:r>
      <w:r w:rsidR="0074525C">
        <w:t>“</w:t>
      </w:r>
      <w:r w:rsidR="006234B6">
        <w:t>D</w:t>
      </w:r>
      <w:r>
        <w:t>irectives</w:t>
      </w:r>
      <w:r w:rsidR="006234B6">
        <w:t xml:space="preserve"> For Updating the Lists of States Meeting the Criteria for Reduction of Certain PCT Fees</w:t>
      </w:r>
      <w:r w:rsidR="0074525C">
        <w:t>”</w:t>
      </w:r>
      <w:r w:rsidR="006234B6">
        <w:t xml:space="preserve"> adopted by the Assembly in 2014</w:t>
      </w:r>
      <w:r>
        <w:t xml:space="preserve">, </w:t>
      </w:r>
      <w:r w:rsidR="008B617B">
        <w:t>f</w:t>
      </w:r>
      <w:r w:rsidR="008B617B" w:rsidRPr="005377FE">
        <w:t>ive years after the establishment of the first list of States which meet the criteria referred to in items 5(a) and (b) of the Schedule of Fees</w:t>
      </w:r>
      <w:r w:rsidR="008B617B">
        <w:t xml:space="preserve"> (</w:t>
      </w:r>
      <w:r w:rsidR="008B617B" w:rsidRPr="005377FE">
        <w:t>and every five years thereafter</w:t>
      </w:r>
      <w:r w:rsidR="008B617B">
        <w:t>)</w:t>
      </w:r>
      <w:r w:rsidR="008B617B" w:rsidRPr="005377FE">
        <w:t xml:space="preserve">, the Director General </w:t>
      </w:r>
      <w:r w:rsidR="008B617B">
        <w:t xml:space="preserve">is required to update the </w:t>
      </w:r>
      <w:r w:rsidR="008B617B" w:rsidRPr="005377FE">
        <w:t xml:space="preserve">lists of States </w:t>
      </w:r>
      <w:r>
        <w:t>base</w:t>
      </w:r>
      <w:r w:rsidR="000A6232">
        <w:t>d on the following information:</w:t>
      </w:r>
    </w:p>
    <w:p w:rsidR="00B23109" w:rsidRPr="00681919" w:rsidRDefault="0074525C" w:rsidP="00454602">
      <w:pPr>
        <w:pStyle w:val="ONUME"/>
        <w:numPr>
          <w:ilvl w:val="0"/>
          <w:numId w:val="0"/>
        </w:numPr>
        <w:tabs>
          <w:tab w:val="left" w:pos="1134"/>
        </w:tabs>
        <w:ind w:left="567"/>
      </w:pPr>
      <w:r>
        <w:t>“</w:t>
      </w:r>
      <w:r w:rsidR="00454602">
        <w:t>(i)</w:t>
      </w:r>
      <w:r w:rsidR="00454602">
        <w:tab/>
      </w:r>
      <w:r w:rsidR="00B23109" w:rsidRPr="00681919">
        <w:t>item 5(a) of the Schedule of Fees according to the most recent ten year average per capita gross domestic product figures from the United Nations and according to the most recent five year average yearly PCT filing figures by the International Bureau, respectively, published at least two weeks prior to the first day of the session of the Assembly in September/October of that year;</w:t>
      </w:r>
    </w:p>
    <w:p w:rsidR="00B23109" w:rsidRPr="00681919" w:rsidRDefault="0074525C" w:rsidP="00454602">
      <w:pPr>
        <w:pStyle w:val="ONUME"/>
        <w:numPr>
          <w:ilvl w:val="0"/>
          <w:numId w:val="0"/>
        </w:numPr>
        <w:tabs>
          <w:tab w:val="left" w:pos="1134"/>
        </w:tabs>
        <w:ind w:left="567"/>
      </w:pPr>
      <w:r>
        <w:t>“</w:t>
      </w:r>
      <w:r w:rsidR="00454602">
        <w:t>(ii)</w:t>
      </w:r>
      <w:r w:rsidR="00454602">
        <w:tab/>
      </w:r>
      <w:r w:rsidR="00B23109" w:rsidRPr="005377FE">
        <w:t xml:space="preserve">item 5(b) of the Schedule of Fees according to the most recent list of countries classified as least developed countries by the United Nations published at least two weeks </w:t>
      </w:r>
      <w:r w:rsidR="00B23109" w:rsidRPr="00681919">
        <w:t>prior to the first day of the session of the Assembly in</w:t>
      </w:r>
      <w:r w:rsidR="00454602">
        <w:t xml:space="preserve"> September/October of that year…</w:t>
      </w:r>
      <w:r>
        <w:t>”</w:t>
      </w:r>
    </w:p>
    <w:p w:rsidR="00165E07" w:rsidRDefault="00B23109" w:rsidP="00B32678">
      <w:pPr>
        <w:pStyle w:val="ONUME"/>
      </w:pPr>
      <w:r>
        <w:t xml:space="preserve">That is, the relevant figures will be the latest </w:t>
      </w:r>
      <w:r w:rsidR="00D93EB9">
        <w:t xml:space="preserve">that are </w:t>
      </w:r>
      <w:r>
        <w:t>av</w:t>
      </w:r>
      <w:r w:rsidR="00165E07">
        <w:t>ailable on September 16, 2019.</w:t>
      </w:r>
    </w:p>
    <w:p w:rsidR="00B23109" w:rsidRDefault="00B23109" w:rsidP="00B32678">
      <w:pPr>
        <w:pStyle w:val="ONUME"/>
      </w:pPr>
      <w:r>
        <w:t xml:space="preserve">The figures supplied by the United Nations are typically made available in January each year.  Consequently, it is expected that the </w:t>
      </w:r>
      <w:r w:rsidR="00D93EB9">
        <w:t>ten year period</w:t>
      </w:r>
      <w:r>
        <w:t xml:space="preserve"> for gross domestic product </w:t>
      </w:r>
      <w:r w:rsidR="00D93EB9">
        <w:t xml:space="preserve">will be </w:t>
      </w:r>
      <w:r w:rsidR="008B617B">
        <w:t xml:space="preserve">the period between </w:t>
      </w:r>
      <w:r w:rsidR="00D93EB9">
        <w:t xml:space="preserve">2008 to </w:t>
      </w:r>
      <w:r>
        <w:t xml:space="preserve">2017, </w:t>
      </w:r>
      <w:r w:rsidR="008B617B">
        <w:t xml:space="preserve">for which </w:t>
      </w:r>
      <w:r w:rsidR="00D93EB9">
        <w:t xml:space="preserve">figures are already </w:t>
      </w:r>
      <w:r>
        <w:t xml:space="preserve">available and not likely to change.  The </w:t>
      </w:r>
      <w:r w:rsidR="008B617B">
        <w:t xml:space="preserve">period </w:t>
      </w:r>
      <w:r>
        <w:t xml:space="preserve">for average yearly PCT filing figures will be </w:t>
      </w:r>
      <w:r w:rsidR="008B617B">
        <w:t xml:space="preserve">the period between </w:t>
      </w:r>
      <w:r>
        <w:t>2014</w:t>
      </w:r>
      <w:r w:rsidR="00D93EB9">
        <w:t xml:space="preserve"> to </w:t>
      </w:r>
      <w:r>
        <w:t xml:space="preserve">2018.  For </w:t>
      </w:r>
      <w:r w:rsidR="008B617B">
        <w:t>that period</w:t>
      </w:r>
      <w:r>
        <w:t>, provisional figures are available, but</w:t>
      </w:r>
      <w:r w:rsidR="00165E07">
        <w:t xml:space="preserve"> </w:t>
      </w:r>
      <w:r w:rsidR="00BB2D1D">
        <w:t xml:space="preserve">it is unlikely that the final figures will be significantly different so as </w:t>
      </w:r>
      <w:r w:rsidR="00165E07">
        <w:t xml:space="preserve">to affect the </w:t>
      </w:r>
      <w:r w:rsidR="00BB2D1D">
        <w:t>composition of the lists of States</w:t>
      </w:r>
      <w:r>
        <w:t>.</w:t>
      </w:r>
    </w:p>
    <w:p w:rsidR="00165E07" w:rsidRDefault="00184DBE" w:rsidP="00454602">
      <w:pPr>
        <w:pStyle w:val="ONUME"/>
        <w:keepNext/>
        <w:keepLines/>
      </w:pPr>
      <w:r>
        <w:lastRenderedPageBreak/>
        <w:t xml:space="preserve">Annex I contains a </w:t>
      </w:r>
      <w:r w:rsidR="00890466">
        <w:t xml:space="preserve">list showing the expected </w:t>
      </w:r>
      <w:r w:rsidR="006343F1">
        <w:t>eligibility of States for the revised lists</w:t>
      </w:r>
      <w:r w:rsidR="00890466">
        <w:t>, based on the in</w:t>
      </w:r>
      <w:r w:rsidR="00165E07">
        <w:t>formation currently available.</w:t>
      </w:r>
      <w:r w:rsidR="000075A6">
        <w:t xml:space="preserve">  The list is divided into three parts:</w:t>
      </w:r>
    </w:p>
    <w:p w:rsidR="000075A6" w:rsidRDefault="000075A6" w:rsidP="00454602">
      <w:pPr>
        <w:pStyle w:val="ONUME"/>
        <w:keepNext/>
        <w:keepLines/>
        <w:numPr>
          <w:ilvl w:val="1"/>
          <w:numId w:val="5"/>
        </w:numPr>
      </w:pPr>
      <w:r>
        <w:t xml:space="preserve">the States currently listed </w:t>
      </w:r>
      <w:r w:rsidR="00AC160A">
        <w:t xml:space="preserve">as eligible </w:t>
      </w:r>
      <w:r w:rsidR="00ED1146">
        <w:t xml:space="preserve">for the reduction </w:t>
      </w:r>
      <w:r w:rsidR="00AC160A">
        <w:t xml:space="preserve">under </w:t>
      </w:r>
      <w:r w:rsidR="00ED1146">
        <w:t>item 5(a), but not</w:t>
      </w:r>
      <w:r w:rsidR="00AC160A">
        <w:t xml:space="preserve"> item </w:t>
      </w:r>
      <w:r w:rsidR="00ED1146">
        <w:t>5(b);</w:t>
      </w:r>
    </w:p>
    <w:p w:rsidR="00ED1146" w:rsidRDefault="00ED1146" w:rsidP="00454602">
      <w:pPr>
        <w:pStyle w:val="ONUME"/>
        <w:keepNext/>
        <w:keepLines/>
        <w:numPr>
          <w:ilvl w:val="1"/>
          <w:numId w:val="5"/>
        </w:numPr>
      </w:pPr>
      <w:r>
        <w:t xml:space="preserve">the States currently listed </w:t>
      </w:r>
      <w:r w:rsidR="00AC160A">
        <w:t xml:space="preserve">as eligible </w:t>
      </w:r>
      <w:r>
        <w:t xml:space="preserve">for the reduction </w:t>
      </w:r>
      <w:r w:rsidR="00AC160A">
        <w:t xml:space="preserve">under </w:t>
      </w:r>
      <w:r>
        <w:t>item 5(b) (least developed countries);</w:t>
      </w:r>
    </w:p>
    <w:p w:rsidR="00ED1146" w:rsidRDefault="00ED1146" w:rsidP="000075A6">
      <w:pPr>
        <w:pStyle w:val="ONUME"/>
        <w:numPr>
          <w:ilvl w:val="1"/>
          <w:numId w:val="5"/>
        </w:numPr>
      </w:pPr>
      <w:r>
        <w:t xml:space="preserve">the States not currently listed </w:t>
      </w:r>
      <w:r w:rsidR="00AC160A">
        <w:t xml:space="preserve">as eligible </w:t>
      </w:r>
      <w:r>
        <w:t>for either fee reduction.</w:t>
      </w:r>
    </w:p>
    <w:p w:rsidR="00184DBE" w:rsidRDefault="00157F1A" w:rsidP="00157F1A">
      <w:pPr>
        <w:pStyle w:val="ONUME"/>
      </w:pPr>
      <w:r w:rsidRPr="00157F1A">
        <w:t xml:space="preserve">The United Nations no longer publishes a list of constant 2005 United States dollar (USD) values for gross domestic product.  Consequently, these values have been </w:t>
      </w:r>
      <w:r>
        <w:t>replicated</w:t>
      </w:r>
      <w:r w:rsidRPr="00157F1A">
        <w:t xml:space="preserve">, based on the lists published for actual GDP and </w:t>
      </w:r>
      <w:r w:rsidR="0074525C">
        <w:t>“</w:t>
      </w:r>
      <w:r w:rsidRPr="00157F1A">
        <w:t>GDP Index constant prices – USD</w:t>
      </w:r>
      <w:r w:rsidR="0074525C">
        <w:t>”</w:t>
      </w:r>
    </w:p>
    <w:p w:rsidR="00867D07" w:rsidRPr="00D76BBD" w:rsidRDefault="00EB293B" w:rsidP="006343F1">
      <w:pPr>
        <w:pStyle w:val="ONUME"/>
      </w:pPr>
      <w:r w:rsidRPr="00D76BBD">
        <w:t>With regard to the States that are eligible for the reduction under item 5(a), the figures in Annex I show that the average GDP per capita over the most recent 10</w:t>
      </w:r>
      <w:r w:rsidRPr="00D76BBD">
        <w:noBreakHyphen/>
        <w:t>year period for Bahamas and Cyprus exceeds the 25,000 USD threshold to be eligible for reductions under this sub</w:t>
      </w:r>
      <w:r w:rsidRPr="00D76BBD">
        <w:noBreakHyphen/>
        <w:t xml:space="preserve">item.  Since the lists were established in </w:t>
      </w:r>
      <w:r w:rsidR="00C56772" w:rsidRPr="00D76BBD">
        <w:t>2014, the most recent 10</w:t>
      </w:r>
      <w:r w:rsidR="00C56772" w:rsidRPr="00D76BBD">
        <w:noBreakHyphen/>
        <w:t xml:space="preserve">year average GDP per capita for Bahamas has grown by 28.6 per cent from 22,214 USD to 28,567 USD, and for Cyprus has risen from 22,806 USD to 30,906 USD, a growth of 35.5 per cent. </w:t>
      </w:r>
    </w:p>
    <w:p w:rsidR="006343F1" w:rsidRDefault="002E73AA" w:rsidP="006343F1">
      <w:pPr>
        <w:pStyle w:val="ONUME"/>
      </w:pPr>
      <w:r>
        <w:t>Since the lists were established in 2014, Samoa (in 2014) and Equatorial Guinea (in 2017) have graduated from the least developed country category</w:t>
      </w:r>
      <w:r w:rsidR="006343F1">
        <w:rPr>
          <w:rStyle w:val="FootnoteReference"/>
        </w:rPr>
        <w:footnoteReference w:id="2"/>
      </w:r>
      <w:r>
        <w:t xml:space="preserve">.  Consequently, </w:t>
      </w:r>
      <w:r w:rsidR="00867D07">
        <w:t xml:space="preserve">applicants, whether </w:t>
      </w:r>
      <w:r>
        <w:t xml:space="preserve">natural persons </w:t>
      </w:r>
      <w:r w:rsidR="00867D07">
        <w:t xml:space="preserve">or not, </w:t>
      </w:r>
      <w:r w:rsidR="007B211B">
        <w:t xml:space="preserve">who are </w:t>
      </w:r>
      <w:r>
        <w:t>national</w:t>
      </w:r>
      <w:r w:rsidR="007B211B">
        <w:t>s of</w:t>
      </w:r>
      <w:r>
        <w:t xml:space="preserve"> and resident in these States will</w:t>
      </w:r>
      <w:r w:rsidR="00D76BBD">
        <w:t xml:space="preserve"> </w:t>
      </w:r>
      <w:r>
        <w:t>cease to be eligible for the reduction</w:t>
      </w:r>
      <w:r w:rsidR="007B211B">
        <w:t xml:space="preserve"> under item 5(</w:t>
      </w:r>
      <w:r w:rsidR="00867D07">
        <w:t>b);  however, this will, in practice, only affect legal entities from those States, since natural persons who are nationals of and residents in these States will still benefit from the reductions under item 5(a)</w:t>
      </w:r>
      <w:r>
        <w:t>.</w:t>
      </w:r>
      <w:r w:rsidR="00FB5382">
        <w:t xml:space="preserve">  Three more States (Vanuatu (2020), Angola (2021) and Bhutan (2023</w:t>
      </w:r>
      <w:r w:rsidR="00454602">
        <w:t>)</w:t>
      </w:r>
      <w:r w:rsidR="00FB5382">
        <w:t xml:space="preserve">) are due to graduate </w:t>
      </w:r>
      <w:r w:rsidR="00867D07">
        <w:t xml:space="preserve">from the least developed country category </w:t>
      </w:r>
      <w:r w:rsidR="00FB5382">
        <w:t>before the next list would be established</w:t>
      </w:r>
      <w:r w:rsidR="00867D07">
        <w:t xml:space="preserve"> in five years time</w:t>
      </w:r>
      <w:r w:rsidR="00FB5382">
        <w:t xml:space="preserve"> but</w:t>
      </w:r>
      <w:r w:rsidR="00867D07">
        <w:t>, under the Directives,</w:t>
      </w:r>
      <w:r w:rsidR="00FB5382">
        <w:t xml:space="preserve"> would continue to receive the benefit of the reduction until the end of the 5 year</w:t>
      </w:r>
      <w:r w:rsidR="00454602">
        <w:t xml:space="preserve"> period of validity of the list</w:t>
      </w:r>
      <w:r w:rsidR="00FB5382">
        <w:t>.</w:t>
      </w:r>
    </w:p>
    <w:p w:rsidR="00ED1146" w:rsidRDefault="00ED1146" w:rsidP="00B32678">
      <w:pPr>
        <w:pStyle w:val="ONUME"/>
      </w:pPr>
      <w:r>
        <w:t>The expected result of updating the lists is consequently that:</w:t>
      </w:r>
    </w:p>
    <w:p w:rsidR="000075A6" w:rsidRDefault="00ED1146" w:rsidP="00ED1146">
      <w:pPr>
        <w:pStyle w:val="ONUME"/>
        <w:numPr>
          <w:ilvl w:val="1"/>
          <w:numId w:val="5"/>
        </w:numPr>
      </w:pPr>
      <w:r>
        <w:t xml:space="preserve">nationals and residents of </w:t>
      </w:r>
      <w:r w:rsidR="006343F1">
        <w:t>the Bahamas and Cyprus will cease to be eligible for the reduction under item 5(a)</w:t>
      </w:r>
      <w:r w:rsidR="00D76BBD">
        <w:t>, in both cases because of the growth in ten year average GDP</w:t>
      </w:r>
      <w:r w:rsidR="006343F1">
        <w:t>;</w:t>
      </w:r>
    </w:p>
    <w:p w:rsidR="006343F1" w:rsidRDefault="006343F1" w:rsidP="00ED1146">
      <w:pPr>
        <w:pStyle w:val="ONUME"/>
        <w:numPr>
          <w:ilvl w:val="1"/>
          <w:numId w:val="5"/>
        </w:numPr>
      </w:pPr>
      <w:r>
        <w:t>nationals and residents</w:t>
      </w:r>
      <w:r w:rsidR="00867D07">
        <w:t>, whether natural persons or not,</w:t>
      </w:r>
      <w:r>
        <w:t xml:space="preserve"> of Samoa and Equatorial Guinea will cease to be eligible for the reduction under item 5(b)</w:t>
      </w:r>
      <w:r w:rsidR="00867D07">
        <w:t>,</w:t>
      </w:r>
      <w:r>
        <w:t xml:space="preserve"> but </w:t>
      </w:r>
      <w:r w:rsidR="00867D07">
        <w:t xml:space="preserve">nationals and residents of those States who are natural persons will </w:t>
      </w:r>
      <w:r>
        <w:t>continue to be eligible for the reduction under item 5(a).</w:t>
      </w:r>
    </w:p>
    <w:p w:rsidR="006343F1" w:rsidRDefault="00DC42EA" w:rsidP="006343F1">
      <w:pPr>
        <w:pStyle w:val="ONUME"/>
      </w:pPr>
      <w:r>
        <w:t>In accordance with the Directives, a</w:t>
      </w:r>
      <w:r w:rsidR="006343F1">
        <w:t xml:space="preserve"> revised version of the lists, including any new information that becomes available, will be prepared shortly before the PCT Assembly and be open for comment until the end of the Assembly on October 9, 2019.</w:t>
      </w:r>
    </w:p>
    <w:p w:rsidR="006343F1" w:rsidRDefault="006343F1" w:rsidP="006343F1">
      <w:pPr>
        <w:pStyle w:val="Heading1"/>
      </w:pPr>
      <w:r>
        <w:t>Review of the Criteria</w:t>
      </w:r>
    </w:p>
    <w:p w:rsidR="006343F1" w:rsidRDefault="009D25ED" w:rsidP="00D76BBD">
      <w:pPr>
        <w:pStyle w:val="ONUME"/>
        <w:keepLines/>
      </w:pPr>
      <w:r>
        <w:t>The Schedule of Fees requires that the criteria for eligibility for the fee reductions be reviewed by the Assembly at least every five years.</w:t>
      </w:r>
      <w:r w:rsidR="00EF5459">
        <w:t xml:space="preserve">  </w:t>
      </w:r>
      <w:r w:rsidR="00BB2D1D">
        <w:t>While t</w:t>
      </w:r>
      <w:r w:rsidR="00EF5459">
        <w:t xml:space="preserve">his could be interpreted as requiring a review </w:t>
      </w:r>
      <w:r w:rsidR="00BB2D1D">
        <w:t xml:space="preserve">at the latest </w:t>
      </w:r>
      <w:r w:rsidR="00EF5459">
        <w:t>in 2020, five years after the entry into force of the new criteria</w:t>
      </w:r>
      <w:r w:rsidR="00BB2D1D">
        <w:t xml:space="preserve">, the Assembly could review the criteria in 2019 </w:t>
      </w:r>
      <w:r w:rsidR="00EF5459">
        <w:t xml:space="preserve">at the same time as </w:t>
      </w:r>
      <w:r w:rsidR="00BB2D1D">
        <w:t>the Director General updates</w:t>
      </w:r>
      <w:r w:rsidR="00EF5459">
        <w:t xml:space="preserve"> the lists</w:t>
      </w:r>
      <w:r w:rsidR="00CA6FCF">
        <w:t xml:space="preserve"> of eligible States</w:t>
      </w:r>
      <w:r w:rsidR="00EF5459">
        <w:t xml:space="preserve">. </w:t>
      </w:r>
    </w:p>
    <w:p w:rsidR="00C95E4B" w:rsidRDefault="00EF5459" w:rsidP="006343F1">
      <w:pPr>
        <w:pStyle w:val="ONUME"/>
      </w:pPr>
      <w:r>
        <w:lastRenderedPageBreak/>
        <w:t xml:space="preserve">Annex II to this document </w:t>
      </w:r>
      <w:r w:rsidR="002F7A11">
        <w:t xml:space="preserve">sets out </w:t>
      </w:r>
      <w:r w:rsidR="00C95E4B">
        <w:t>information that may be relevant to an assessment of the criteria for eligibility for fee reductions, including:</w:t>
      </w:r>
    </w:p>
    <w:p w:rsidR="00C95E4B" w:rsidRDefault="00EF5459" w:rsidP="00C95E4B">
      <w:pPr>
        <w:pStyle w:val="ONUME"/>
        <w:numPr>
          <w:ilvl w:val="1"/>
          <w:numId w:val="5"/>
        </w:numPr>
      </w:pPr>
      <w:r>
        <w:t>the number of fee reductions claimed by residents of different States</w:t>
      </w:r>
      <w:r w:rsidR="00C95E4B">
        <w:t>;</w:t>
      </w:r>
    </w:p>
    <w:p w:rsidR="00C95E4B" w:rsidRDefault="00EF5459" w:rsidP="00C95E4B">
      <w:pPr>
        <w:pStyle w:val="ONUME"/>
        <w:numPr>
          <w:ilvl w:val="1"/>
          <w:numId w:val="5"/>
        </w:numPr>
      </w:pPr>
      <w:r>
        <w:t>the number of applications by natural perso</w:t>
      </w:r>
      <w:r w:rsidR="00C95E4B">
        <w:t xml:space="preserve">ns resident in different States; </w:t>
      </w:r>
      <w:r w:rsidR="009F6F76">
        <w:t xml:space="preserve"> </w:t>
      </w:r>
      <w:r w:rsidR="00C95E4B">
        <w:t>and</w:t>
      </w:r>
    </w:p>
    <w:p w:rsidR="00C95E4B" w:rsidRDefault="00EF5459" w:rsidP="00C95E4B">
      <w:pPr>
        <w:pStyle w:val="ONUME"/>
        <w:numPr>
          <w:ilvl w:val="1"/>
          <w:numId w:val="5"/>
        </w:numPr>
      </w:pPr>
      <w:r>
        <w:t>the total number of applications by residents (natural persons or otherwise)</w:t>
      </w:r>
      <w:r w:rsidR="009F6F76">
        <w:t>;</w:t>
      </w:r>
    </w:p>
    <w:p w:rsidR="00EF5459" w:rsidRDefault="00EF5459" w:rsidP="00C95E4B">
      <w:pPr>
        <w:pStyle w:val="ONUME"/>
        <w:numPr>
          <w:ilvl w:val="0"/>
          <w:numId w:val="0"/>
        </w:numPr>
      </w:pPr>
      <w:r>
        <w:t xml:space="preserve">in </w:t>
      </w:r>
      <w:r w:rsidR="0023614D">
        <w:t>different States for several 12</w:t>
      </w:r>
      <w:r w:rsidR="0023614D">
        <w:noBreakHyphen/>
      </w:r>
      <w:r>
        <w:t xml:space="preserve">month periods before and after the last changes to </w:t>
      </w:r>
      <w:r w:rsidR="00D04645">
        <w:t xml:space="preserve">the </w:t>
      </w:r>
      <w:r>
        <w:t xml:space="preserve">eligibility </w:t>
      </w:r>
      <w:r w:rsidR="00D04645">
        <w:t xml:space="preserve">criteria </w:t>
      </w:r>
      <w:r>
        <w:t>came into force on July 1, 2015.</w:t>
      </w:r>
      <w:r w:rsidR="00C95E4B">
        <w:t xml:space="preserve">  In addition, differences are calculated between certain fi</w:t>
      </w:r>
      <w:r w:rsidR="009001F4">
        <w:t>gures for the most recent 12</w:t>
      </w:r>
      <w:r w:rsidR="0023614D">
        <w:noBreakHyphen/>
        <w:t>month period compared to the 12</w:t>
      </w:r>
      <w:r w:rsidR="0023614D">
        <w:noBreakHyphen/>
      </w:r>
      <w:r w:rsidR="00C95E4B">
        <w:t>month period immediately before the change.</w:t>
      </w:r>
      <w:r w:rsidR="007644C3">
        <w:t xml:space="preserve">  The list is divided into </w:t>
      </w:r>
      <w:r w:rsidR="00BB2D1D">
        <w:t>five</w:t>
      </w:r>
      <w:r w:rsidR="007644C3">
        <w:t xml:space="preserve"> parts, according to the periods for which the States were on the lists relating to the two reductions.</w:t>
      </w:r>
    </w:p>
    <w:p w:rsidR="00C95E4B" w:rsidRDefault="00D132F2" w:rsidP="006343F1">
      <w:pPr>
        <w:pStyle w:val="ONUME"/>
      </w:pPr>
      <w:r>
        <w:t xml:space="preserve">The International Bureau </w:t>
      </w:r>
      <w:r w:rsidR="00BA7229">
        <w:t>would make the following observations</w:t>
      </w:r>
      <w:r w:rsidR="00C95E4B">
        <w:t>:</w:t>
      </w:r>
    </w:p>
    <w:p w:rsidR="00D132F2" w:rsidRDefault="00BA7229" w:rsidP="00C95E4B">
      <w:pPr>
        <w:pStyle w:val="ONUME"/>
        <w:numPr>
          <w:ilvl w:val="1"/>
          <w:numId w:val="5"/>
        </w:numPr>
      </w:pPr>
      <w:r>
        <w:t>T</w:t>
      </w:r>
      <w:r w:rsidR="00DB6CB4">
        <w:t xml:space="preserve">he </w:t>
      </w:r>
      <w:r w:rsidR="00C95E4B">
        <w:t xml:space="preserve">averaging across years appears to go some way towards offering the </w:t>
      </w:r>
      <w:r w:rsidR="00DB6CB4">
        <w:t>degree of stability</w:t>
      </w:r>
      <w:r w:rsidR="00C95E4B">
        <w:t xml:space="preserve"> intended</w:t>
      </w:r>
      <w:r>
        <w:t xml:space="preserve">.  Only </w:t>
      </w:r>
      <w:r w:rsidR="00DB6CB4">
        <w:t xml:space="preserve">two </w:t>
      </w:r>
      <w:r w:rsidR="00C95E4B">
        <w:t xml:space="preserve">of the 10 States that </w:t>
      </w:r>
      <w:r w:rsidR="00454602">
        <w:t xml:space="preserve">in 2015 </w:t>
      </w:r>
      <w:r w:rsidR="00C95E4B">
        <w:t>became eligible for reductions</w:t>
      </w:r>
      <w:r>
        <w:t>,</w:t>
      </w:r>
      <w:r w:rsidR="00C95E4B">
        <w:t xml:space="preserve"> largely </w:t>
      </w:r>
      <w:r>
        <w:t>due to</w:t>
      </w:r>
      <w:r w:rsidR="00C95E4B">
        <w:t xml:space="preserve"> the worldwide financial crisis</w:t>
      </w:r>
      <w:r>
        <w:t>, lose</w:t>
      </w:r>
      <w:r w:rsidR="00C95E4B">
        <w:t xml:space="preserve"> their eligibility </w:t>
      </w:r>
      <w:r>
        <w:t>according to the above figures</w:t>
      </w:r>
      <w:r w:rsidR="00C95E4B">
        <w:t xml:space="preserve">, even though others </w:t>
      </w:r>
      <w:r>
        <w:t>have risen again above the threshold level for GDP if measured only against the latest year.</w:t>
      </w:r>
    </w:p>
    <w:p w:rsidR="00BA7229" w:rsidRDefault="00BA7229" w:rsidP="00C95E4B">
      <w:pPr>
        <w:pStyle w:val="ONUME"/>
        <w:numPr>
          <w:ilvl w:val="1"/>
          <w:numId w:val="5"/>
        </w:numPr>
      </w:pPr>
      <w:r>
        <w:t xml:space="preserve">The availability of a reduction does appear to affect applicant behavior, but the effects are </w:t>
      </w:r>
      <w:r w:rsidR="00830030">
        <w:t>difficult to assess</w:t>
      </w:r>
      <w:r w:rsidR="001D4102">
        <w:t>.</w:t>
      </w:r>
      <w:r w:rsidR="007644C3">
        <w:t xml:space="preserve">  </w:t>
      </w:r>
      <w:r w:rsidR="00830030">
        <w:t>It would appear that t</w:t>
      </w:r>
      <w:r w:rsidR="007644C3">
        <w:t>he rates of applications by natural persons and in total, as well as the level of use of the reductions</w:t>
      </w:r>
      <w:r w:rsidR="00830030">
        <w:t>,</w:t>
      </w:r>
      <w:r w:rsidR="007644C3">
        <w:t xml:space="preserve"> are affected strongly by factors </w:t>
      </w:r>
      <w:r w:rsidR="00BB2D1D">
        <w:t xml:space="preserve">that are unrelated to </w:t>
      </w:r>
      <w:r w:rsidR="007644C3">
        <w:t>whether the reduction is available or not.</w:t>
      </w:r>
    </w:p>
    <w:p w:rsidR="001D4102" w:rsidRDefault="001D4102" w:rsidP="00C95E4B">
      <w:pPr>
        <w:pStyle w:val="ONUME"/>
        <w:numPr>
          <w:ilvl w:val="1"/>
          <w:numId w:val="5"/>
        </w:numPr>
      </w:pPr>
      <w:r>
        <w:t xml:space="preserve">The measures adopted to </w:t>
      </w:r>
      <w:r w:rsidR="00306764">
        <w:t xml:space="preserve">make clear that the reductions are not intended for international applications with a </w:t>
      </w:r>
      <w:r w:rsidR="0074525C">
        <w:t>“</w:t>
      </w:r>
      <w:r w:rsidR="00306764">
        <w:t>beneficial owner</w:t>
      </w:r>
      <w:r w:rsidR="0074525C">
        <w:t>”</w:t>
      </w:r>
      <w:r w:rsidR="00306764">
        <w:t xml:space="preserve"> not eligible for the reduction, together with the associated increased awareness of the issues by receiving Offices, have significantly reduced the claiming of reductions by individuals on behalf of large companies</w:t>
      </w:r>
      <w:r w:rsidR="00454602">
        <w:t xml:space="preserve"> not eligible for the reduction</w:t>
      </w:r>
      <w:r>
        <w:t>.</w:t>
      </w:r>
    </w:p>
    <w:p w:rsidR="00306764" w:rsidRDefault="00306764" w:rsidP="00306764">
      <w:pPr>
        <w:pStyle w:val="ONUME"/>
      </w:pPr>
      <w:bookmarkStart w:id="6" w:name="_Ref7598595"/>
      <w:r>
        <w:t>The International Bureau does not have any recommendations at this time for changes to the criteria for determining eligibility for these reductions</w:t>
      </w:r>
      <w:r w:rsidR="00104045">
        <w:t xml:space="preserve"> and </w:t>
      </w:r>
      <w:r>
        <w:t>would propose that the Working Group recommend to the Assembly that the criteria in item 5 of the Schedule of Fees be maintained</w:t>
      </w:r>
      <w:r w:rsidR="00104045">
        <w:t xml:space="preserve"> and </w:t>
      </w:r>
      <w:r w:rsidR="007644C3">
        <w:t>be reviewed again in five years</w:t>
      </w:r>
      <w:r w:rsidR="00830030">
        <w:t>,</w:t>
      </w:r>
      <w:r w:rsidR="007644C3">
        <w:t xml:space="preserve"> as required by that Schedule</w:t>
      </w:r>
      <w:r>
        <w:t>.</w:t>
      </w:r>
      <w:bookmarkEnd w:id="6"/>
    </w:p>
    <w:p w:rsidR="00B32678" w:rsidRDefault="00B32678" w:rsidP="00693C35">
      <w:pPr>
        <w:pStyle w:val="ONUME"/>
        <w:tabs>
          <w:tab w:val="left" w:pos="6096"/>
        </w:tabs>
        <w:ind w:left="5533"/>
        <w:rPr>
          <w:i/>
        </w:rPr>
      </w:pPr>
      <w:r w:rsidRPr="00AC7621">
        <w:rPr>
          <w:i/>
        </w:rPr>
        <w:t>The</w:t>
      </w:r>
      <w:r w:rsidR="00693C35">
        <w:rPr>
          <w:i/>
        </w:rPr>
        <w:t xml:space="preserve"> Working Group is invited to:</w:t>
      </w:r>
    </w:p>
    <w:p w:rsidR="00693C35" w:rsidRDefault="00693C35" w:rsidP="00693C35">
      <w:pPr>
        <w:pStyle w:val="ONUME"/>
        <w:numPr>
          <w:ilvl w:val="0"/>
          <w:numId w:val="0"/>
        </w:numPr>
        <w:tabs>
          <w:tab w:val="left" w:pos="6096"/>
        </w:tabs>
        <w:ind w:left="5533"/>
        <w:rPr>
          <w:i/>
        </w:rPr>
      </w:pPr>
      <w:r>
        <w:rPr>
          <w:i/>
        </w:rPr>
        <w:t>(i)</w:t>
      </w:r>
      <w:r>
        <w:rPr>
          <w:i/>
        </w:rPr>
        <w:tab/>
        <w:t xml:space="preserve">note the </w:t>
      </w:r>
      <w:r w:rsidR="00C95E4B">
        <w:rPr>
          <w:i/>
        </w:rPr>
        <w:t xml:space="preserve">provisional information set out in Annex I concerning </w:t>
      </w:r>
      <w:r>
        <w:rPr>
          <w:i/>
        </w:rPr>
        <w:t xml:space="preserve">States </w:t>
      </w:r>
      <w:r w:rsidR="00C95E4B">
        <w:rPr>
          <w:i/>
        </w:rPr>
        <w:t xml:space="preserve">expected to be included in the revised lists for the purpose of the fee reductions in items 5(a) and (b) of the Schedule of </w:t>
      </w:r>
      <w:r w:rsidR="00E74E15">
        <w:rPr>
          <w:i/>
        </w:rPr>
        <w:t>F</w:t>
      </w:r>
      <w:r w:rsidR="00C95E4B">
        <w:rPr>
          <w:i/>
        </w:rPr>
        <w:t>ees;</w:t>
      </w:r>
    </w:p>
    <w:p w:rsidR="00C95E4B" w:rsidRDefault="00C95E4B" w:rsidP="00D76BBD">
      <w:pPr>
        <w:pStyle w:val="ONUME"/>
        <w:keepLines/>
        <w:numPr>
          <w:ilvl w:val="0"/>
          <w:numId w:val="0"/>
        </w:numPr>
        <w:tabs>
          <w:tab w:val="left" w:pos="6096"/>
        </w:tabs>
        <w:ind w:left="5534"/>
        <w:rPr>
          <w:i/>
        </w:rPr>
      </w:pPr>
      <w:r>
        <w:rPr>
          <w:i/>
        </w:rPr>
        <w:t>(ii)</w:t>
      </w:r>
      <w:r>
        <w:rPr>
          <w:i/>
        </w:rPr>
        <w:tab/>
        <w:t xml:space="preserve">comment on </w:t>
      </w:r>
      <w:r w:rsidR="007644C3">
        <w:rPr>
          <w:i/>
        </w:rPr>
        <w:t>the use, effectiveness and suitability of the criteria in item 5</w:t>
      </w:r>
      <w:r w:rsidR="00E74E15">
        <w:rPr>
          <w:i/>
        </w:rPr>
        <w:t xml:space="preserve"> of the Schedule of Fees</w:t>
      </w:r>
      <w:r w:rsidR="007644C3">
        <w:rPr>
          <w:i/>
        </w:rPr>
        <w:t>;</w:t>
      </w:r>
    </w:p>
    <w:p w:rsidR="00C95E4B" w:rsidRPr="00AC7621" w:rsidRDefault="00C95E4B" w:rsidP="000A6232">
      <w:pPr>
        <w:pStyle w:val="ONUME"/>
        <w:keepLines/>
        <w:numPr>
          <w:ilvl w:val="0"/>
          <w:numId w:val="0"/>
        </w:numPr>
        <w:tabs>
          <w:tab w:val="left" w:pos="6096"/>
        </w:tabs>
        <w:ind w:left="5533"/>
        <w:rPr>
          <w:i/>
        </w:rPr>
      </w:pPr>
      <w:r>
        <w:rPr>
          <w:i/>
        </w:rPr>
        <w:lastRenderedPageBreak/>
        <w:t>(iii)</w:t>
      </w:r>
      <w:r>
        <w:rPr>
          <w:i/>
        </w:rPr>
        <w:tab/>
      </w:r>
      <w:r w:rsidR="00E74E15">
        <w:rPr>
          <w:i/>
        </w:rPr>
        <w:t xml:space="preserve">recommend to the PCT Assembly that </w:t>
      </w:r>
      <w:r w:rsidR="00E74E15" w:rsidRPr="00E74E15">
        <w:rPr>
          <w:i/>
        </w:rPr>
        <w:t>the criteria in item 5 of the Schedule of Fees be maintained and be reviewed again in five years</w:t>
      </w:r>
      <w:r w:rsidR="00B61ADC">
        <w:rPr>
          <w:i/>
        </w:rPr>
        <w:t>,</w:t>
      </w:r>
      <w:r w:rsidR="00E74E15" w:rsidRPr="00E74E15">
        <w:rPr>
          <w:i/>
        </w:rPr>
        <w:t xml:space="preserve"> as required by that Schedule</w:t>
      </w:r>
      <w:r w:rsidR="007644C3">
        <w:rPr>
          <w:i/>
        </w:rPr>
        <w:t>.</w:t>
      </w:r>
    </w:p>
    <w:p w:rsidR="00B32678" w:rsidRDefault="00B32678" w:rsidP="00B32678"/>
    <w:p w:rsidR="00B32678" w:rsidRDefault="00B32678" w:rsidP="00AC7621">
      <w:pPr>
        <w:pStyle w:val="Endofdocument-Annex"/>
        <w:sectPr w:rsidR="00B32678" w:rsidSect="00B3267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t>[Annex</w:t>
      </w:r>
      <w:r w:rsidR="00F632E8">
        <w:t>es</w:t>
      </w:r>
      <w:r>
        <w:t xml:space="preserve"> </w:t>
      </w:r>
      <w:r w:rsidR="00F632E8">
        <w:t>follow</w:t>
      </w:r>
      <w:r>
        <w:t>]</w:t>
      </w:r>
    </w:p>
    <w:p w:rsidR="00EB0796" w:rsidRDefault="00EB0796" w:rsidP="00D132F2">
      <w:pPr>
        <w:jc w:val="center"/>
      </w:pPr>
    </w:p>
    <w:p w:rsidR="00B32678" w:rsidRDefault="00D132F2" w:rsidP="00D132F2">
      <w:pPr>
        <w:jc w:val="center"/>
      </w:pPr>
      <w:r>
        <w:t xml:space="preserve">ANNEX </w:t>
      </w:r>
      <w:r w:rsidR="00B32678">
        <w:t>I</w:t>
      </w:r>
    </w:p>
    <w:p w:rsidR="00D132F2" w:rsidRDefault="00D132F2" w:rsidP="00D132F2">
      <w:pPr>
        <w:jc w:val="center"/>
      </w:pPr>
    </w:p>
    <w:p w:rsidR="00D132F2" w:rsidRDefault="00D132F2" w:rsidP="00D132F2">
      <w:pPr>
        <w:jc w:val="center"/>
      </w:pPr>
      <w:r>
        <w:t>ELIGIBILITY FOR FEE REDUCTIONS</w:t>
      </w:r>
    </w:p>
    <w:p w:rsidR="00B32678" w:rsidRDefault="00B32678" w:rsidP="00B32678"/>
    <w:p w:rsidR="002A155E" w:rsidRDefault="006A6A21" w:rsidP="002A155E">
      <w:r>
        <w:t xml:space="preserve">The following table shows the </w:t>
      </w:r>
      <w:r w:rsidR="002A155E">
        <w:t>provisional information on which the eligibility for inclusion in the lists for reductions under items 5(a) and 5(b) of the Schedule of Fees are based.</w:t>
      </w:r>
    </w:p>
    <w:p w:rsidR="002A155E" w:rsidRDefault="002A155E" w:rsidP="002A155E"/>
    <w:p w:rsidR="006A6A21" w:rsidRDefault="002A155E" w:rsidP="002A155E">
      <w:r>
        <w:t xml:space="preserve">In this table, the </w:t>
      </w:r>
      <w:r w:rsidR="0074525C">
        <w:t>“</w:t>
      </w:r>
      <w:r>
        <w:t>eligibility</w:t>
      </w:r>
      <w:r w:rsidR="0074525C">
        <w:t>”</w:t>
      </w:r>
      <w:r>
        <w:t xml:space="preserve"> columns show </w:t>
      </w:r>
      <w:r w:rsidR="0074525C">
        <w:t>“</w:t>
      </w:r>
      <w:r>
        <w:t>Y</w:t>
      </w:r>
      <w:r w:rsidR="0074525C">
        <w:t>”</w:t>
      </w:r>
      <w:r>
        <w:t xml:space="preserve"> </w:t>
      </w:r>
      <w:r w:rsidR="000E21E7">
        <w:t>(</w:t>
      </w:r>
      <w:r w:rsidR="0074525C">
        <w:t>“</w:t>
      </w:r>
      <w:r w:rsidR="000E21E7">
        <w:t>Yes</w:t>
      </w:r>
      <w:r w:rsidR="0074525C">
        <w:t>”</w:t>
      </w:r>
      <w:r w:rsidR="000E21E7">
        <w:t xml:space="preserve">) </w:t>
      </w:r>
      <w:r>
        <w:t>if the State meet</w:t>
      </w:r>
      <w:r w:rsidR="0088159E">
        <w:t>s</w:t>
      </w:r>
      <w:r>
        <w:t xml:space="preserve"> the criteria for inclusion in the relevant list when it is established</w:t>
      </w:r>
      <w:r w:rsidR="000E21E7">
        <w:t xml:space="preserve"> or </w:t>
      </w:r>
      <w:r w:rsidR="0074525C">
        <w:t>“</w:t>
      </w:r>
      <w:r w:rsidR="000E21E7">
        <w:t>N</w:t>
      </w:r>
      <w:r w:rsidR="0074525C">
        <w:t>”</w:t>
      </w:r>
      <w:r w:rsidR="000E21E7">
        <w:t xml:space="preserve"> (</w:t>
      </w:r>
      <w:r w:rsidR="0074525C">
        <w:t>“</w:t>
      </w:r>
      <w:r w:rsidR="000E21E7">
        <w:t>No</w:t>
      </w:r>
      <w:r w:rsidR="0074525C">
        <w:t>”</w:t>
      </w:r>
      <w:r w:rsidR="000E21E7">
        <w:t xml:space="preserve">) if the State </w:t>
      </w:r>
      <w:r w:rsidR="00D76BBD">
        <w:t>will cease to</w:t>
      </w:r>
      <w:r w:rsidR="000E21E7">
        <w:t xml:space="preserve"> meet the criteria for inclusion in the relevant list when it is established</w:t>
      </w:r>
      <w:r>
        <w:t xml:space="preserve">.  The </w:t>
      </w:r>
      <w:r w:rsidR="0074525C">
        <w:t>“</w:t>
      </w:r>
      <w:r>
        <w:t>Pop.</w:t>
      </w:r>
      <w:r w:rsidR="0074525C">
        <w:t>”</w:t>
      </w:r>
      <w:r>
        <w:t xml:space="preserve"> column shows the average population in the period 2013</w:t>
      </w:r>
      <w:r w:rsidR="00D93EB9">
        <w:t xml:space="preserve"> to </w:t>
      </w:r>
      <w:r>
        <w:t xml:space="preserve">2017 according to the United Nations statistics.  The GDP column shows the average </w:t>
      </w:r>
      <w:r w:rsidRPr="002A155E">
        <w:t>per capita gross domestic product</w:t>
      </w:r>
      <w:r>
        <w:t xml:space="preserve"> values for the period 20</w:t>
      </w:r>
      <w:r w:rsidR="00D93EB9">
        <w:t xml:space="preserve">08 to </w:t>
      </w:r>
      <w:r>
        <w:t xml:space="preserve">2017 at constant 2004 United States dollar values.  The applications by natural person are based on the international applications </w:t>
      </w:r>
      <w:r w:rsidR="00BF10E7">
        <w:t xml:space="preserve">filed </w:t>
      </w:r>
      <w:r>
        <w:t xml:space="preserve">in the period 2014-2018, though the </w:t>
      </w:r>
      <w:r w:rsidR="0074525C">
        <w:t>“</w:t>
      </w:r>
      <w:r>
        <w:t>per million</w:t>
      </w:r>
      <w:r w:rsidR="0074525C">
        <w:t>”</w:t>
      </w:r>
      <w:r>
        <w:t xml:space="preserve"> figure is calculated using the 2013-2017 population figures since the 2018 figures are not available.</w:t>
      </w:r>
    </w:p>
    <w:p w:rsidR="00E74E15" w:rsidRDefault="00E74E15" w:rsidP="002A155E"/>
    <w:p w:rsidR="00E74E15" w:rsidRDefault="00E74E15" w:rsidP="002A155E">
      <w:r>
        <w:t xml:space="preserve">To be eligible for the reduction </w:t>
      </w:r>
      <w:r w:rsidR="00BF10E7">
        <w:t xml:space="preserve">under </w:t>
      </w:r>
      <w:r>
        <w:t xml:space="preserve">item 5(a), a State must have </w:t>
      </w:r>
      <w:r w:rsidR="00BF10E7">
        <w:t xml:space="preserve">a </w:t>
      </w:r>
      <w:r>
        <w:t xml:space="preserve">GDP less than 25,000 and either the average total applications by natural persons must be less than 50 or else the applications per million persons </w:t>
      </w:r>
      <w:r w:rsidR="00BF10E7">
        <w:t xml:space="preserve">must </w:t>
      </w:r>
      <w:r>
        <w:t>be less than 10.</w:t>
      </w:r>
    </w:p>
    <w:p w:rsidR="006A6A21" w:rsidRDefault="006A6A21" w:rsidP="00B32678"/>
    <w:tbl>
      <w:tblPr>
        <w:tblStyle w:val="TableGrid"/>
        <w:tblW w:w="0" w:type="auto"/>
        <w:tblLook w:val="04A0" w:firstRow="1" w:lastRow="0" w:firstColumn="1" w:lastColumn="0" w:noHBand="0" w:noVBand="1"/>
      </w:tblPr>
      <w:tblGrid>
        <w:gridCol w:w="3759"/>
        <w:gridCol w:w="724"/>
        <w:gridCol w:w="716"/>
        <w:gridCol w:w="989"/>
        <w:gridCol w:w="1316"/>
        <w:gridCol w:w="1200"/>
        <w:gridCol w:w="925"/>
      </w:tblGrid>
      <w:tr w:rsidR="006A6A21" w:rsidRPr="00693C35" w:rsidTr="006A6A21">
        <w:trPr>
          <w:cantSplit/>
          <w:trHeight w:val="300"/>
          <w:tblHeader/>
        </w:trPr>
        <w:tc>
          <w:tcPr>
            <w:tcW w:w="3759" w:type="dxa"/>
            <w:vMerge w:val="restart"/>
            <w:noWrap/>
          </w:tcPr>
          <w:p w:rsidR="006A6A21" w:rsidRPr="00693C35" w:rsidRDefault="006A6A21" w:rsidP="006A6A21">
            <w:pPr>
              <w:rPr>
                <w:b/>
                <w:sz w:val="20"/>
              </w:rPr>
            </w:pPr>
            <w:r w:rsidRPr="00693C35">
              <w:rPr>
                <w:b/>
                <w:sz w:val="20"/>
              </w:rPr>
              <w:t>ST.3 code, State</w:t>
            </w:r>
          </w:p>
        </w:tc>
        <w:tc>
          <w:tcPr>
            <w:tcW w:w="1440" w:type="dxa"/>
            <w:gridSpan w:val="2"/>
            <w:noWrap/>
          </w:tcPr>
          <w:p w:rsidR="006A6A21" w:rsidRPr="00693C35" w:rsidRDefault="006A6A21" w:rsidP="006A6A21">
            <w:pPr>
              <w:jc w:val="center"/>
              <w:rPr>
                <w:b/>
                <w:sz w:val="20"/>
              </w:rPr>
            </w:pPr>
            <w:r w:rsidRPr="00693C35">
              <w:rPr>
                <w:b/>
                <w:sz w:val="20"/>
              </w:rPr>
              <w:t>Eligibility</w:t>
            </w:r>
          </w:p>
        </w:tc>
        <w:tc>
          <w:tcPr>
            <w:tcW w:w="989" w:type="dxa"/>
            <w:vMerge w:val="restart"/>
            <w:noWrap/>
          </w:tcPr>
          <w:p w:rsidR="006A6A21" w:rsidRPr="00693C35" w:rsidRDefault="006A6A21" w:rsidP="006A6A21">
            <w:pPr>
              <w:jc w:val="center"/>
              <w:rPr>
                <w:b/>
                <w:sz w:val="20"/>
              </w:rPr>
            </w:pPr>
            <w:r w:rsidRPr="00693C35">
              <w:rPr>
                <w:b/>
                <w:sz w:val="20"/>
              </w:rPr>
              <w:t>Pop.</w:t>
            </w:r>
          </w:p>
        </w:tc>
        <w:tc>
          <w:tcPr>
            <w:tcW w:w="1316" w:type="dxa"/>
            <w:vMerge w:val="restart"/>
            <w:noWrap/>
          </w:tcPr>
          <w:p w:rsidR="006A6A21" w:rsidRPr="00693C35" w:rsidRDefault="006A6A21" w:rsidP="006A6A21">
            <w:pPr>
              <w:jc w:val="center"/>
              <w:rPr>
                <w:b/>
                <w:sz w:val="20"/>
              </w:rPr>
            </w:pPr>
            <w:r w:rsidRPr="00693C35">
              <w:rPr>
                <w:b/>
                <w:sz w:val="20"/>
              </w:rPr>
              <w:t>GDP</w:t>
            </w:r>
          </w:p>
        </w:tc>
        <w:tc>
          <w:tcPr>
            <w:tcW w:w="2125" w:type="dxa"/>
            <w:gridSpan w:val="2"/>
            <w:noWrap/>
          </w:tcPr>
          <w:p w:rsidR="006A6A21" w:rsidRPr="00693C35" w:rsidRDefault="006A6A21" w:rsidP="006A6A21">
            <w:pPr>
              <w:jc w:val="center"/>
              <w:rPr>
                <w:b/>
                <w:sz w:val="20"/>
              </w:rPr>
            </w:pPr>
            <w:r w:rsidRPr="00693C35">
              <w:rPr>
                <w:b/>
                <w:sz w:val="20"/>
              </w:rPr>
              <w:t>Applications by natural persons</w:t>
            </w:r>
          </w:p>
        </w:tc>
      </w:tr>
      <w:tr w:rsidR="006A6A21" w:rsidRPr="00693C35" w:rsidTr="006A6A21">
        <w:trPr>
          <w:cantSplit/>
          <w:trHeight w:val="300"/>
          <w:tblHeader/>
        </w:trPr>
        <w:tc>
          <w:tcPr>
            <w:tcW w:w="3759" w:type="dxa"/>
            <w:vMerge/>
            <w:noWrap/>
            <w:hideMark/>
          </w:tcPr>
          <w:p w:rsidR="006A6A21" w:rsidRPr="00693C35" w:rsidRDefault="006A6A21">
            <w:pPr>
              <w:rPr>
                <w:b/>
                <w:sz w:val="20"/>
              </w:rPr>
            </w:pPr>
          </w:p>
        </w:tc>
        <w:tc>
          <w:tcPr>
            <w:tcW w:w="724" w:type="dxa"/>
            <w:noWrap/>
            <w:hideMark/>
          </w:tcPr>
          <w:p w:rsidR="006A6A21" w:rsidRPr="00693C35" w:rsidRDefault="006A6A21" w:rsidP="006A6A21">
            <w:pPr>
              <w:jc w:val="center"/>
              <w:rPr>
                <w:b/>
                <w:sz w:val="20"/>
              </w:rPr>
            </w:pPr>
            <w:r w:rsidRPr="00693C35">
              <w:rPr>
                <w:b/>
                <w:sz w:val="20"/>
              </w:rPr>
              <w:t>5(a)</w:t>
            </w:r>
          </w:p>
        </w:tc>
        <w:tc>
          <w:tcPr>
            <w:tcW w:w="716" w:type="dxa"/>
            <w:noWrap/>
            <w:hideMark/>
          </w:tcPr>
          <w:p w:rsidR="006A6A21" w:rsidRPr="00693C35" w:rsidRDefault="006A6A21" w:rsidP="006A6A21">
            <w:pPr>
              <w:jc w:val="center"/>
              <w:rPr>
                <w:b/>
                <w:sz w:val="20"/>
              </w:rPr>
            </w:pPr>
            <w:r w:rsidRPr="00693C35">
              <w:rPr>
                <w:b/>
                <w:sz w:val="20"/>
              </w:rPr>
              <w:t>5(b)</w:t>
            </w:r>
          </w:p>
        </w:tc>
        <w:tc>
          <w:tcPr>
            <w:tcW w:w="989" w:type="dxa"/>
            <w:vMerge/>
            <w:noWrap/>
            <w:hideMark/>
          </w:tcPr>
          <w:p w:rsidR="006A6A21" w:rsidRPr="00693C35" w:rsidRDefault="006A6A21" w:rsidP="006A6A21">
            <w:pPr>
              <w:jc w:val="center"/>
              <w:rPr>
                <w:b/>
                <w:sz w:val="20"/>
              </w:rPr>
            </w:pPr>
          </w:p>
        </w:tc>
        <w:tc>
          <w:tcPr>
            <w:tcW w:w="1316" w:type="dxa"/>
            <w:vMerge/>
            <w:noWrap/>
            <w:hideMark/>
          </w:tcPr>
          <w:p w:rsidR="006A6A21" w:rsidRPr="00693C35" w:rsidRDefault="006A6A21" w:rsidP="006A6A21">
            <w:pPr>
              <w:jc w:val="center"/>
              <w:rPr>
                <w:b/>
                <w:sz w:val="20"/>
              </w:rPr>
            </w:pPr>
          </w:p>
        </w:tc>
        <w:tc>
          <w:tcPr>
            <w:tcW w:w="1200" w:type="dxa"/>
            <w:noWrap/>
            <w:hideMark/>
          </w:tcPr>
          <w:p w:rsidR="006A6A21" w:rsidRPr="00693C35" w:rsidRDefault="006A6A21" w:rsidP="006A6A21">
            <w:pPr>
              <w:jc w:val="center"/>
              <w:rPr>
                <w:b/>
                <w:sz w:val="20"/>
              </w:rPr>
            </w:pPr>
            <w:r w:rsidRPr="00693C35">
              <w:rPr>
                <w:b/>
                <w:sz w:val="20"/>
              </w:rPr>
              <w:t>Total</w:t>
            </w:r>
          </w:p>
        </w:tc>
        <w:tc>
          <w:tcPr>
            <w:tcW w:w="925" w:type="dxa"/>
            <w:noWrap/>
            <w:hideMark/>
          </w:tcPr>
          <w:p w:rsidR="006A6A21" w:rsidRPr="00693C35" w:rsidRDefault="006A6A21" w:rsidP="006A6A21">
            <w:pPr>
              <w:jc w:val="center"/>
              <w:rPr>
                <w:b/>
                <w:sz w:val="20"/>
              </w:rPr>
            </w:pPr>
            <w:r w:rsidRPr="00693C35">
              <w:rPr>
                <w:b/>
                <w:sz w:val="20"/>
              </w:rPr>
              <w:t>Per million</w:t>
            </w:r>
          </w:p>
        </w:tc>
      </w:tr>
      <w:tr w:rsidR="006A6A21" w:rsidRPr="00693C35" w:rsidTr="006A6A21">
        <w:trPr>
          <w:cantSplit/>
          <w:trHeight w:val="300"/>
        </w:trPr>
        <w:tc>
          <w:tcPr>
            <w:tcW w:w="9629" w:type="dxa"/>
            <w:gridSpan w:val="7"/>
            <w:noWrap/>
          </w:tcPr>
          <w:p w:rsidR="006A6A21" w:rsidRPr="00693C35" w:rsidRDefault="006A6A21" w:rsidP="006A6A21">
            <w:pPr>
              <w:rPr>
                <w:sz w:val="20"/>
              </w:rPr>
            </w:pPr>
          </w:p>
          <w:p w:rsidR="006A6A21" w:rsidRPr="00693C35" w:rsidRDefault="006A6A21" w:rsidP="006A6A21">
            <w:pPr>
              <w:rPr>
                <w:b/>
                <w:sz w:val="20"/>
              </w:rPr>
            </w:pPr>
            <w:r w:rsidRPr="00693C35">
              <w:rPr>
                <w:b/>
                <w:sz w:val="20"/>
              </w:rPr>
              <w:t>A.</w:t>
            </w:r>
            <w:r w:rsidR="002A155E" w:rsidRPr="00693C35">
              <w:rPr>
                <w:b/>
                <w:sz w:val="20"/>
              </w:rPr>
              <w:t xml:space="preserve">  </w:t>
            </w:r>
            <w:r w:rsidRPr="00693C35">
              <w:rPr>
                <w:b/>
                <w:sz w:val="20"/>
              </w:rPr>
              <w:t>States currently listed for the reduction in item 5(a), but not 5(b)</w:t>
            </w:r>
          </w:p>
          <w:p w:rsidR="006A6A21" w:rsidRPr="00693C35" w:rsidRDefault="006A6A21" w:rsidP="006A6A21">
            <w:pPr>
              <w:rPr>
                <w:sz w:val="20"/>
              </w:rPr>
            </w:pP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AG</w:t>
            </w:r>
            <w:r w:rsidRPr="00693C35">
              <w:rPr>
                <w:sz w:val="20"/>
              </w:rPr>
              <w:tab/>
              <w:t>Antigua and Barbuda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13,432.0</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AL</w:t>
            </w:r>
            <w:r w:rsidRPr="00693C35">
              <w:rPr>
                <w:sz w:val="20"/>
              </w:rPr>
              <w:tab/>
              <w:t>Albania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4,453.6</w:t>
            </w:r>
          </w:p>
        </w:tc>
        <w:tc>
          <w:tcPr>
            <w:tcW w:w="1200" w:type="dxa"/>
            <w:noWrap/>
            <w:hideMark/>
          </w:tcPr>
          <w:p w:rsidR="006A6A21" w:rsidRPr="00693C35" w:rsidRDefault="006A6A21" w:rsidP="006A6A21">
            <w:pPr>
              <w:jc w:val="right"/>
              <w:rPr>
                <w:sz w:val="20"/>
              </w:rPr>
            </w:pPr>
            <w:r w:rsidRPr="00693C35">
              <w:rPr>
                <w:sz w:val="20"/>
              </w:rPr>
              <w:t>2.6</w:t>
            </w:r>
          </w:p>
        </w:tc>
        <w:tc>
          <w:tcPr>
            <w:tcW w:w="925" w:type="dxa"/>
            <w:noWrap/>
            <w:hideMark/>
          </w:tcPr>
          <w:p w:rsidR="006A6A21" w:rsidRPr="00693C35" w:rsidRDefault="006A6A21" w:rsidP="006A6A21">
            <w:pPr>
              <w:jc w:val="right"/>
              <w:rPr>
                <w:sz w:val="20"/>
              </w:rPr>
            </w:pPr>
            <w:r w:rsidRPr="00693C35">
              <w:rPr>
                <w:sz w:val="20"/>
              </w:rPr>
              <w:t>0.9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AM</w:t>
            </w:r>
            <w:r w:rsidRPr="00693C35">
              <w:rPr>
                <w:sz w:val="20"/>
              </w:rPr>
              <w:tab/>
              <w:t>Armenia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4,079.0</w:t>
            </w:r>
          </w:p>
        </w:tc>
        <w:tc>
          <w:tcPr>
            <w:tcW w:w="1200" w:type="dxa"/>
            <w:noWrap/>
            <w:hideMark/>
          </w:tcPr>
          <w:p w:rsidR="006A6A21" w:rsidRPr="00693C35" w:rsidRDefault="006A6A21" w:rsidP="006A6A21">
            <w:pPr>
              <w:jc w:val="right"/>
              <w:rPr>
                <w:sz w:val="20"/>
              </w:rPr>
            </w:pPr>
            <w:r w:rsidRPr="00693C35">
              <w:rPr>
                <w:sz w:val="20"/>
              </w:rPr>
              <w:t>4.6</w:t>
            </w:r>
          </w:p>
        </w:tc>
        <w:tc>
          <w:tcPr>
            <w:tcW w:w="925" w:type="dxa"/>
            <w:noWrap/>
            <w:hideMark/>
          </w:tcPr>
          <w:p w:rsidR="006A6A21" w:rsidRPr="00693C35" w:rsidRDefault="006A6A21" w:rsidP="006A6A21">
            <w:pPr>
              <w:jc w:val="right"/>
              <w:rPr>
                <w:sz w:val="20"/>
              </w:rPr>
            </w:pPr>
            <w:r w:rsidRPr="00693C35">
              <w:rPr>
                <w:sz w:val="20"/>
              </w:rPr>
              <w:t>1.6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AR</w:t>
            </w:r>
            <w:r w:rsidRPr="00693C35">
              <w:rPr>
                <w:sz w:val="20"/>
              </w:rPr>
              <w:tab/>
              <w:t>Argentina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43.4</w:t>
            </w:r>
          </w:p>
        </w:tc>
        <w:tc>
          <w:tcPr>
            <w:tcW w:w="1316" w:type="dxa"/>
            <w:noWrap/>
            <w:hideMark/>
          </w:tcPr>
          <w:p w:rsidR="006A6A21" w:rsidRPr="00693C35" w:rsidRDefault="006A6A21" w:rsidP="006A6A21">
            <w:pPr>
              <w:jc w:val="right"/>
              <w:rPr>
                <w:sz w:val="20"/>
              </w:rPr>
            </w:pPr>
            <w:r w:rsidRPr="00693C35">
              <w:rPr>
                <w:sz w:val="20"/>
              </w:rPr>
              <w:t>10,877.6</w:t>
            </w:r>
          </w:p>
        </w:tc>
        <w:tc>
          <w:tcPr>
            <w:tcW w:w="1200" w:type="dxa"/>
            <w:noWrap/>
            <w:hideMark/>
          </w:tcPr>
          <w:p w:rsidR="006A6A21" w:rsidRPr="00693C35" w:rsidRDefault="006A6A21" w:rsidP="006A6A21">
            <w:pPr>
              <w:jc w:val="right"/>
              <w:rPr>
                <w:sz w:val="20"/>
              </w:rPr>
            </w:pPr>
            <w:r w:rsidRPr="00693C35">
              <w:rPr>
                <w:sz w:val="20"/>
              </w:rPr>
              <w:t>16.0</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AZ</w:t>
            </w:r>
            <w:r w:rsidRPr="00693C35">
              <w:rPr>
                <w:sz w:val="20"/>
              </w:rPr>
              <w:tab/>
              <w:t>Azerbaijan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9.6</w:t>
            </w:r>
          </w:p>
        </w:tc>
        <w:tc>
          <w:tcPr>
            <w:tcW w:w="1316" w:type="dxa"/>
            <w:noWrap/>
            <w:hideMark/>
          </w:tcPr>
          <w:p w:rsidR="006A6A21" w:rsidRPr="00693C35" w:rsidRDefault="006A6A21" w:rsidP="006A6A21">
            <w:pPr>
              <w:jc w:val="right"/>
              <w:rPr>
                <w:sz w:val="20"/>
              </w:rPr>
            </w:pPr>
            <w:r w:rsidRPr="00693C35">
              <w:rPr>
                <w:sz w:val="20"/>
              </w:rPr>
              <w:t>6,064.2</w:t>
            </w:r>
          </w:p>
        </w:tc>
        <w:tc>
          <w:tcPr>
            <w:tcW w:w="1200" w:type="dxa"/>
            <w:noWrap/>
            <w:hideMark/>
          </w:tcPr>
          <w:p w:rsidR="006A6A21" w:rsidRPr="00693C35" w:rsidRDefault="006A6A21" w:rsidP="006A6A21">
            <w:pPr>
              <w:jc w:val="right"/>
              <w:rPr>
                <w:sz w:val="20"/>
              </w:rPr>
            </w:pPr>
            <w:r w:rsidRPr="00693C35">
              <w:rPr>
                <w:sz w:val="20"/>
              </w:rPr>
              <w:t>4.4</w:t>
            </w:r>
          </w:p>
        </w:tc>
        <w:tc>
          <w:tcPr>
            <w:tcW w:w="925" w:type="dxa"/>
            <w:noWrap/>
            <w:hideMark/>
          </w:tcPr>
          <w:p w:rsidR="006A6A21" w:rsidRPr="00693C35" w:rsidRDefault="006A6A21" w:rsidP="006A6A21">
            <w:pPr>
              <w:jc w:val="right"/>
              <w:rPr>
                <w:sz w:val="20"/>
              </w:rPr>
            </w:pPr>
            <w:r w:rsidRPr="00693C35">
              <w:rPr>
                <w:sz w:val="20"/>
              </w:rPr>
              <w:t>0.5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BA</w:t>
            </w:r>
            <w:r w:rsidRPr="00693C35">
              <w:rPr>
                <w:sz w:val="20"/>
              </w:rPr>
              <w:tab/>
              <w:t>Bosnia and Herzegovina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3.5</w:t>
            </w:r>
          </w:p>
        </w:tc>
        <w:tc>
          <w:tcPr>
            <w:tcW w:w="1316" w:type="dxa"/>
            <w:noWrap/>
            <w:hideMark/>
          </w:tcPr>
          <w:p w:rsidR="006A6A21" w:rsidRPr="00693C35" w:rsidRDefault="006A6A21" w:rsidP="006A6A21">
            <w:pPr>
              <w:jc w:val="right"/>
              <w:rPr>
                <w:sz w:val="20"/>
              </w:rPr>
            </w:pPr>
            <w:r w:rsidRPr="00693C35">
              <w:rPr>
                <w:sz w:val="20"/>
              </w:rPr>
              <w:t>5,151.3</w:t>
            </w:r>
          </w:p>
        </w:tc>
        <w:tc>
          <w:tcPr>
            <w:tcW w:w="1200" w:type="dxa"/>
            <w:noWrap/>
            <w:hideMark/>
          </w:tcPr>
          <w:p w:rsidR="006A6A21" w:rsidRPr="00693C35" w:rsidRDefault="006A6A21" w:rsidP="006A6A21">
            <w:pPr>
              <w:jc w:val="right"/>
              <w:rPr>
                <w:sz w:val="20"/>
              </w:rPr>
            </w:pPr>
            <w:r w:rsidRPr="00693C35">
              <w:rPr>
                <w:sz w:val="20"/>
              </w:rPr>
              <w:t>4.0</w:t>
            </w:r>
          </w:p>
        </w:tc>
        <w:tc>
          <w:tcPr>
            <w:tcW w:w="925" w:type="dxa"/>
            <w:noWrap/>
            <w:hideMark/>
          </w:tcPr>
          <w:p w:rsidR="006A6A21" w:rsidRPr="00693C35" w:rsidRDefault="006A6A21" w:rsidP="006A6A21">
            <w:pPr>
              <w:jc w:val="right"/>
              <w:rPr>
                <w:sz w:val="20"/>
              </w:rPr>
            </w:pPr>
            <w:r w:rsidRPr="00693C35">
              <w:rPr>
                <w:sz w:val="20"/>
              </w:rPr>
              <w:t>1.1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BB</w:t>
            </w:r>
            <w:r w:rsidRPr="00693C35">
              <w:rPr>
                <w:sz w:val="20"/>
              </w:rPr>
              <w:tab/>
              <w:t>Barbados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0.3</w:t>
            </w:r>
          </w:p>
        </w:tc>
        <w:tc>
          <w:tcPr>
            <w:tcW w:w="1316" w:type="dxa"/>
            <w:noWrap/>
            <w:hideMark/>
          </w:tcPr>
          <w:p w:rsidR="006A6A21" w:rsidRPr="00693C35" w:rsidRDefault="006A6A21" w:rsidP="006A6A21">
            <w:pPr>
              <w:jc w:val="right"/>
              <w:rPr>
                <w:sz w:val="20"/>
              </w:rPr>
            </w:pPr>
            <w:r w:rsidRPr="00693C35">
              <w:rPr>
                <w:sz w:val="20"/>
              </w:rPr>
              <w:t>16,479.9</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BG</w:t>
            </w:r>
            <w:r w:rsidRPr="00693C35">
              <w:rPr>
                <w:sz w:val="20"/>
              </w:rPr>
              <w:tab/>
              <w:t>Bulgaria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7.2</w:t>
            </w:r>
          </w:p>
        </w:tc>
        <w:tc>
          <w:tcPr>
            <w:tcW w:w="1316" w:type="dxa"/>
            <w:noWrap/>
            <w:hideMark/>
          </w:tcPr>
          <w:p w:rsidR="006A6A21" w:rsidRPr="00693C35" w:rsidRDefault="006A6A21" w:rsidP="006A6A21">
            <w:pPr>
              <w:jc w:val="right"/>
              <w:rPr>
                <w:sz w:val="20"/>
              </w:rPr>
            </w:pPr>
            <w:r w:rsidRPr="00693C35">
              <w:rPr>
                <w:sz w:val="20"/>
              </w:rPr>
              <w:t>7,619.7</w:t>
            </w:r>
          </w:p>
        </w:tc>
        <w:tc>
          <w:tcPr>
            <w:tcW w:w="1200" w:type="dxa"/>
            <w:noWrap/>
            <w:hideMark/>
          </w:tcPr>
          <w:p w:rsidR="006A6A21" w:rsidRPr="00693C35" w:rsidRDefault="006A6A21" w:rsidP="006A6A21">
            <w:pPr>
              <w:jc w:val="right"/>
              <w:rPr>
                <w:sz w:val="20"/>
              </w:rPr>
            </w:pPr>
            <w:r w:rsidRPr="00693C35">
              <w:rPr>
                <w:sz w:val="20"/>
              </w:rPr>
              <w:t>20.8</w:t>
            </w:r>
          </w:p>
        </w:tc>
        <w:tc>
          <w:tcPr>
            <w:tcW w:w="925" w:type="dxa"/>
            <w:noWrap/>
            <w:hideMark/>
          </w:tcPr>
          <w:p w:rsidR="006A6A21" w:rsidRPr="00693C35" w:rsidRDefault="006A6A21" w:rsidP="006A6A21">
            <w:pPr>
              <w:jc w:val="right"/>
              <w:rPr>
                <w:sz w:val="20"/>
              </w:rPr>
            </w:pPr>
            <w:r w:rsidRPr="00693C35">
              <w:rPr>
                <w:sz w:val="20"/>
              </w:rPr>
              <w:t>2.9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BH</w:t>
            </w:r>
            <w:r w:rsidRPr="00693C35">
              <w:rPr>
                <w:sz w:val="20"/>
              </w:rPr>
              <w:tab/>
              <w:t>Bahrain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1.4</w:t>
            </w:r>
          </w:p>
        </w:tc>
        <w:tc>
          <w:tcPr>
            <w:tcW w:w="1316" w:type="dxa"/>
            <w:noWrap/>
            <w:hideMark/>
          </w:tcPr>
          <w:p w:rsidR="006A6A21" w:rsidRPr="00693C35" w:rsidRDefault="006A6A21" w:rsidP="006A6A21">
            <w:pPr>
              <w:jc w:val="right"/>
              <w:rPr>
                <w:sz w:val="20"/>
              </w:rPr>
            </w:pPr>
            <w:r w:rsidRPr="00693C35">
              <w:rPr>
                <w:sz w:val="20"/>
              </w:rPr>
              <w:t>22,554.4</w:t>
            </w:r>
          </w:p>
        </w:tc>
        <w:tc>
          <w:tcPr>
            <w:tcW w:w="1200" w:type="dxa"/>
            <w:noWrap/>
            <w:hideMark/>
          </w:tcPr>
          <w:p w:rsidR="006A6A21" w:rsidRPr="00693C35" w:rsidRDefault="006A6A21" w:rsidP="006A6A21">
            <w:pPr>
              <w:jc w:val="right"/>
              <w:rPr>
                <w:sz w:val="20"/>
              </w:rPr>
            </w:pPr>
            <w:r w:rsidRPr="00693C35">
              <w:rPr>
                <w:sz w:val="20"/>
              </w:rPr>
              <w:t>1.2</w:t>
            </w:r>
          </w:p>
        </w:tc>
        <w:tc>
          <w:tcPr>
            <w:tcW w:w="925" w:type="dxa"/>
            <w:noWrap/>
            <w:hideMark/>
          </w:tcPr>
          <w:p w:rsidR="006A6A21" w:rsidRPr="00693C35" w:rsidRDefault="006A6A21" w:rsidP="006A6A21">
            <w:pPr>
              <w:jc w:val="right"/>
              <w:rPr>
                <w:sz w:val="20"/>
              </w:rPr>
            </w:pPr>
            <w:r w:rsidRPr="00693C35">
              <w:rPr>
                <w:sz w:val="20"/>
              </w:rPr>
              <w:t>0.9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BO</w:t>
            </w:r>
            <w:r w:rsidRPr="00693C35">
              <w:rPr>
                <w:sz w:val="20"/>
              </w:rPr>
              <w:tab/>
            </w:r>
            <w:r w:rsidR="00D132F2" w:rsidRPr="00693C35">
              <w:rPr>
                <w:sz w:val="20"/>
              </w:rPr>
              <w:t>Bolivia (Plurinational State </w:t>
            </w:r>
            <w:r w:rsidRPr="00693C35">
              <w:rPr>
                <w:sz w:val="20"/>
              </w:rPr>
              <w:t>of)</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10.7</w:t>
            </w:r>
          </w:p>
        </w:tc>
        <w:tc>
          <w:tcPr>
            <w:tcW w:w="1316" w:type="dxa"/>
            <w:noWrap/>
            <w:hideMark/>
          </w:tcPr>
          <w:p w:rsidR="006A6A21" w:rsidRPr="00693C35" w:rsidRDefault="006A6A21" w:rsidP="006A6A21">
            <w:pPr>
              <w:jc w:val="right"/>
              <w:rPr>
                <w:sz w:val="20"/>
              </w:rPr>
            </w:pPr>
            <w:r w:rsidRPr="00693C35">
              <w:rPr>
                <w:sz w:val="20"/>
              </w:rPr>
              <w:t>2,292.1</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BR</w:t>
            </w:r>
            <w:r w:rsidRPr="00693C35">
              <w:rPr>
                <w:sz w:val="20"/>
              </w:rPr>
              <w:tab/>
              <w:t>Brazil</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205.9</w:t>
            </w:r>
          </w:p>
        </w:tc>
        <w:tc>
          <w:tcPr>
            <w:tcW w:w="1316" w:type="dxa"/>
            <w:noWrap/>
            <w:hideMark/>
          </w:tcPr>
          <w:p w:rsidR="006A6A21" w:rsidRPr="00693C35" w:rsidRDefault="006A6A21" w:rsidP="006A6A21">
            <w:pPr>
              <w:jc w:val="right"/>
              <w:rPr>
                <w:sz w:val="20"/>
              </w:rPr>
            </w:pPr>
            <w:r w:rsidRPr="00693C35">
              <w:rPr>
                <w:sz w:val="20"/>
              </w:rPr>
              <w:t>11,763.0</w:t>
            </w:r>
          </w:p>
        </w:tc>
        <w:tc>
          <w:tcPr>
            <w:tcW w:w="1200" w:type="dxa"/>
            <w:noWrap/>
            <w:hideMark/>
          </w:tcPr>
          <w:p w:rsidR="006A6A21" w:rsidRPr="00693C35" w:rsidRDefault="006A6A21" w:rsidP="006A6A21">
            <w:pPr>
              <w:jc w:val="right"/>
              <w:rPr>
                <w:sz w:val="20"/>
              </w:rPr>
            </w:pPr>
            <w:r w:rsidRPr="00693C35">
              <w:rPr>
                <w:sz w:val="20"/>
              </w:rPr>
              <w:t>219.0</w:t>
            </w:r>
          </w:p>
        </w:tc>
        <w:tc>
          <w:tcPr>
            <w:tcW w:w="925" w:type="dxa"/>
            <w:noWrap/>
            <w:hideMark/>
          </w:tcPr>
          <w:p w:rsidR="006A6A21" w:rsidRPr="00693C35" w:rsidRDefault="006A6A21" w:rsidP="006A6A21">
            <w:pPr>
              <w:jc w:val="right"/>
              <w:rPr>
                <w:sz w:val="20"/>
              </w:rPr>
            </w:pPr>
            <w:r w:rsidRPr="00693C35">
              <w:rPr>
                <w:sz w:val="20"/>
              </w:rPr>
              <w:t>1.1</w:t>
            </w:r>
          </w:p>
        </w:tc>
      </w:tr>
      <w:tr w:rsidR="006A6A21" w:rsidRPr="00693C35" w:rsidTr="00D76BBD">
        <w:trPr>
          <w:cantSplit/>
          <w:trHeight w:val="300"/>
        </w:trPr>
        <w:tc>
          <w:tcPr>
            <w:tcW w:w="3759" w:type="dxa"/>
            <w:noWrap/>
            <w:hideMark/>
          </w:tcPr>
          <w:p w:rsidR="006A6A21" w:rsidRPr="00693C35" w:rsidRDefault="006A6A21" w:rsidP="00D132F2">
            <w:pPr>
              <w:ind w:left="567" w:hanging="567"/>
              <w:rPr>
                <w:sz w:val="20"/>
              </w:rPr>
            </w:pPr>
            <w:r w:rsidRPr="00693C35">
              <w:rPr>
                <w:sz w:val="20"/>
              </w:rPr>
              <w:t>BS</w:t>
            </w:r>
            <w:r w:rsidRPr="00693C35">
              <w:rPr>
                <w:sz w:val="20"/>
              </w:rPr>
              <w:tab/>
              <w:t>Bahamas</w:t>
            </w:r>
          </w:p>
        </w:tc>
        <w:tc>
          <w:tcPr>
            <w:tcW w:w="724" w:type="dxa"/>
            <w:shd w:val="clear" w:color="auto" w:fill="FFFF00"/>
            <w:noWrap/>
            <w:hideMark/>
          </w:tcPr>
          <w:p w:rsidR="006A6A21" w:rsidRPr="00693C35" w:rsidRDefault="000E21E7" w:rsidP="006A6A21">
            <w:pPr>
              <w:jc w:val="center"/>
              <w:rPr>
                <w:sz w:val="20"/>
              </w:rPr>
            </w:pPr>
            <w:r>
              <w:rPr>
                <w:sz w:val="20"/>
              </w:rPr>
              <w:t>N</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28,567.1</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BW</w:t>
            </w:r>
            <w:r w:rsidRPr="00693C35">
              <w:rPr>
                <w:sz w:val="20"/>
              </w:rPr>
              <w:tab/>
              <w:t>Botswana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2.2</w:t>
            </w:r>
          </w:p>
        </w:tc>
        <w:tc>
          <w:tcPr>
            <w:tcW w:w="1316" w:type="dxa"/>
            <w:noWrap/>
            <w:hideMark/>
          </w:tcPr>
          <w:p w:rsidR="006A6A21" w:rsidRPr="00693C35" w:rsidRDefault="006A6A21" w:rsidP="006A6A21">
            <w:pPr>
              <w:jc w:val="right"/>
              <w:rPr>
                <w:sz w:val="20"/>
              </w:rPr>
            </w:pPr>
            <w:r w:rsidRPr="00693C35">
              <w:rPr>
                <w:sz w:val="20"/>
              </w:rPr>
              <w:t>7,273.8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BY</w:t>
            </w:r>
            <w:r w:rsidRPr="00693C35">
              <w:rPr>
                <w:sz w:val="20"/>
              </w:rPr>
              <w:tab/>
              <w:t>Belarus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9.5</w:t>
            </w:r>
          </w:p>
        </w:tc>
        <w:tc>
          <w:tcPr>
            <w:tcW w:w="1316" w:type="dxa"/>
            <w:noWrap/>
            <w:hideMark/>
          </w:tcPr>
          <w:p w:rsidR="006A6A21" w:rsidRPr="00693C35" w:rsidRDefault="006A6A21" w:rsidP="006A6A21">
            <w:pPr>
              <w:jc w:val="right"/>
              <w:rPr>
                <w:sz w:val="20"/>
              </w:rPr>
            </w:pPr>
            <w:r w:rsidRPr="00693C35">
              <w:rPr>
                <w:sz w:val="20"/>
              </w:rPr>
              <w:t>6,521.2</w:t>
            </w:r>
          </w:p>
        </w:tc>
        <w:tc>
          <w:tcPr>
            <w:tcW w:w="1200" w:type="dxa"/>
            <w:noWrap/>
            <w:hideMark/>
          </w:tcPr>
          <w:p w:rsidR="006A6A21" w:rsidRPr="00693C35" w:rsidRDefault="006A6A21" w:rsidP="006A6A21">
            <w:pPr>
              <w:jc w:val="right"/>
              <w:rPr>
                <w:sz w:val="20"/>
              </w:rPr>
            </w:pPr>
            <w:r w:rsidRPr="00693C35">
              <w:rPr>
                <w:sz w:val="20"/>
              </w:rPr>
              <w:t>12.8</w:t>
            </w:r>
          </w:p>
        </w:tc>
        <w:tc>
          <w:tcPr>
            <w:tcW w:w="925" w:type="dxa"/>
            <w:noWrap/>
            <w:hideMark/>
          </w:tcPr>
          <w:p w:rsidR="006A6A21" w:rsidRPr="00693C35" w:rsidRDefault="006A6A21" w:rsidP="006A6A21">
            <w:pPr>
              <w:jc w:val="right"/>
              <w:rPr>
                <w:sz w:val="20"/>
              </w:rPr>
            </w:pPr>
            <w:r w:rsidRPr="00693C35">
              <w:rPr>
                <w:sz w:val="20"/>
              </w:rPr>
              <w:t>1.4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BZ</w:t>
            </w:r>
            <w:r w:rsidRPr="00693C35">
              <w:rPr>
                <w:sz w:val="20"/>
              </w:rPr>
              <w:tab/>
              <w:t>Belize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4,567.3</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CG</w:t>
            </w:r>
            <w:r w:rsidRPr="00693C35">
              <w:rPr>
                <w:sz w:val="20"/>
              </w:rPr>
              <w:tab/>
              <w:t>Congo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5.0</w:t>
            </w:r>
          </w:p>
        </w:tc>
        <w:tc>
          <w:tcPr>
            <w:tcW w:w="1316" w:type="dxa"/>
            <w:noWrap/>
            <w:hideMark/>
          </w:tcPr>
          <w:p w:rsidR="006A6A21" w:rsidRPr="00693C35" w:rsidRDefault="006A6A21" w:rsidP="006A6A21">
            <w:pPr>
              <w:jc w:val="right"/>
              <w:rPr>
                <w:sz w:val="20"/>
              </w:rPr>
            </w:pPr>
            <w:r w:rsidRPr="00693C35">
              <w:rPr>
                <w:sz w:val="20"/>
              </w:rPr>
              <w:t>3,061.5</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CI</w:t>
            </w:r>
            <w:r w:rsidRPr="00693C35">
              <w:rPr>
                <w:sz w:val="20"/>
              </w:rPr>
              <w:tab/>
              <w:t>Côte d</w:t>
            </w:r>
            <w:r w:rsidR="0074525C">
              <w:rPr>
                <w:sz w:val="20"/>
              </w:rPr>
              <w:t>’</w:t>
            </w:r>
            <w:r w:rsidRPr="00693C35">
              <w:rPr>
                <w:sz w:val="20"/>
              </w:rPr>
              <w:t>Ivoire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23.1</w:t>
            </w:r>
          </w:p>
        </w:tc>
        <w:tc>
          <w:tcPr>
            <w:tcW w:w="1316" w:type="dxa"/>
            <w:noWrap/>
            <w:hideMark/>
          </w:tcPr>
          <w:p w:rsidR="006A6A21" w:rsidRPr="00693C35" w:rsidRDefault="006A6A21" w:rsidP="006A6A21">
            <w:pPr>
              <w:jc w:val="right"/>
              <w:rPr>
                <w:sz w:val="20"/>
              </w:rPr>
            </w:pPr>
            <w:r w:rsidRPr="00693C35">
              <w:rPr>
                <w:sz w:val="20"/>
              </w:rPr>
              <w:t>1,396.9</w:t>
            </w:r>
          </w:p>
        </w:tc>
        <w:tc>
          <w:tcPr>
            <w:tcW w:w="1200" w:type="dxa"/>
            <w:noWrap/>
            <w:hideMark/>
          </w:tcPr>
          <w:p w:rsidR="006A6A21" w:rsidRPr="00693C35" w:rsidRDefault="006A6A21" w:rsidP="006A6A21">
            <w:pPr>
              <w:jc w:val="right"/>
              <w:rPr>
                <w:sz w:val="20"/>
              </w:rPr>
            </w:pPr>
            <w:r w:rsidRPr="00693C35">
              <w:rPr>
                <w:sz w:val="20"/>
              </w:rPr>
              <w:t>1.8</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CL</w:t>
            </w:r>
            <w:r w:rsidRPr="00693C35">
              <w:rPr>
                <w:sz w:val="20"/>
              </w:rPr>
              <w:tab/>
              <w:t>Chile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17.8</w:t>
            </w:r>
          </w:p>
        </w:tc>
        <w:tc>
          <w:tcPr>
            <w:tcW w:w="1316" w:type="dxa"/>
            <w:noWrap/>
            <w:hideMark/>
          </w:tcPr>
          <w:p w:rsidR="006A6A21" w:rsidRPr="00693C35" w:rsidRDefault="006A6A21" w:rsidP="006A6A21">
            <w:pPr>
              <w:jc w:val="right"/>
              <w:rPr>
                <w:sz w:val="20"/>
              </w:rPr>
            </w:pPr>
            <w:r w:rsidRPr="00693C35">
              <w:rPr>
                <w:sz w:val="20"/>
              </w:rPr>
              <w:t>14,590.9</w:t>
            </w:r>
          </w:p>
        </w:tc>
        <w:tc>
          <w:tcPr>
            <w:tcW w:w="1200" w:type="dxa"/>
            <w:noWrap/>
            <w:hideMark/>
          </w:tcPr>
          <w:p w:rsidR="006A6A21" w:rsidRPr="00693C35" w:rsidRDefault="006A6A21" w:rsidP="006A6A21">
            <w:pPr>
              <w:jc w:val="right"/>
              <w:rPr>
                <w:sz w:val="20"/>
              </w:rPr>
            </w:pPr>
            <w:r w:rsidRPr="00693C35">
              <w:rPr>
                <w:sz w:val="20"/>
              </w:rPr>
              <w:t>44.6</w:t>
            </w:r>
          </w:p>
        </w:tc>
        <w:tc>
          <w:tcPr>
            <w:tcW w:w="925" w:type="dxa"/>
            <w:noWrap/>
            <w:hideMark/>
          </w:tcPr>
          <w:p w:rsidR="006A6A21" w:rsidRPr="00693C35" w:rsidRDefault="006A6A21" w:rsidP="006A6A21">
            <w:pPr>
              <w:jc w:val="right"/>
              <w:rPr>
                <w:sz w:val="20"/>
              </w:rPr>
            </w:pPr>
            <w:r w:rsidRPr="00693C35">
              <w:rPr>
                <w:sz w:val="20"/>
              </w:rPr>
              <w:t>2.5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CM</w:t>
            </w:r>
            <w:r w:rsidRPr="00693C35">
              <w:rPr>
                <w:sz w:val="20"/>
              </w:rPr>
              <w:tab/>
              <w:t>Cameroon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22.8</w:t>
            </w:r>
          </w:p>
        </w:tc>
        <w:tc>
          <w:tcPr>
            <w:tcW w:w="1316" w:type="dxa"/>
            <w:noWrap/>
            <w:hideMark/>
          </w:tcPr>
          <w:p w:rsidR="006A6A21" w:rsidRPr="00693C35" w:rsidRDefault="006A6A21" w:rsidP="006A6A21">
            <w:pPr>
              <w:jc w:val="right"/>
              <w:rPr>
                <w:sz w:val="20"/>
              </w:rPr>
            </w:pPr>
            <w:r w:rsidRPr="00693C35">
              <w:rPr>
                <w:sz w:val="20"/>
              </w:rPr>
              <w:t>1,452.7</w:t>
            </w:r>
          </w:p>
        </w:tc>
        <w:tc>
          <w:tcPr>
            <w:tcW w:w="1200" w:type="dxa"/>
            <w:noWrap/>
            <w:hideMark/>
          </w:tcPr>
          <w:p w:rsidR="006A6A21" w:rsidRPr="00693C35" w:rsidRDefault="006A6A21" w:rsidP="006A6A21">
            <w:pPr>
              <w:jc w:val="right"/>
              <w:rPr>
                <w:sz w:val="20"/>
              </w:rPr>
            </w:pPr>
            <w:r w:rsidRPr="00693C35">
              <w:rPr>
                <w:sz w:val="20"/>
              </w:rPr>
              <w:t>2.0</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CN</w:t>
            </w:r>
            <w:r w:rsidRPr="00693C35">
              <w:rPr>
                <w:sz w:val="20"/>
              </w:rPr>
              <w:tab/>
              <w:t>China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1,396.6</w:t>
            </w:r>
          </w:p>
        </w:tc>
        <w:tc>
          <w:tcPr>
            <w:tcW w:w="1316" w:type="dxa"/>
            <w:noWrap/>
            <w:hideMark/>
          </w:tcPr>
          <w:p w:rsidR="006A6A21" w:rsidRPr="00693C35" w:rsidRDefault="006A6A21" w:rsidP="006A6A21">
            <w:pPr>
              <w:jc w:val="right"/>
              <w:rPr>
                <w:sz w:val="20"/>
              </w:rPr>
            </w:pPr>
            <w:r w:rsidRPr="00693C35">
              <w:rPr>
                <w:sz w:val="20"/>
              </w:rPr>
              <w:t>5,691.5</w:t>
            </w:r>
          </w:p>
        </w:tc>
        <w:tc>
          <w:tcPr>
            <w:tcW w:w="1200" w:type="dxa"/>
            <w:noWrap/>
            <w:hideMark/>
          </w:tcPr>
          <w:p w:rsidR="006A6A21" w:rsidRPr="00693C35" w:rsidRDefault="006A6A21" w:rsidP="006A6A21">
            <w:pPr>
              <w:jc w:val="right"/>
              <w:rPr>
                <w:sz w:val="20"/>
              </w:rPr>
            </w:pPr>
            <w:r w:rsidRPr="00693C35">
              <w:rPr>
                <w:sz w:val="20"/>
              </w:rPr>
              <w:t>3,902.6</w:t>
            </w:r>
          </w:p>
        </w:tc>
        <w:tc>
          <w:tcPr>
            <w:tcW w:w="925" w:type="dxa"/>
            <w:noWrap/>
            <w:hideMark/>
          </w:tcPr>
          <w:p w:rsidR="006A6A21" w:rsidRPr="00693C35" w:rsidRDefault="006A6A21" w:rsidP="006A6A21">
            <w:pPr>
              <w:jc w:val="right"/>
              <w:rPr>
                <w:sz w:val="20"/>
              </w:rPr>
            </w:pPr>
            <w:r w:rsidRPr="00693C35">
              <w:rPr>
                <w:sz w:val="20"/>
              </w:rPr>
              <w:t>2.8</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CO</w:t>
            </w:r>
            <w:r w:rsidRPr="00693C35">
              <w:rPr>
                <w:sz w:val="20"/>
              </w:rPr>
              <w:tab/>
              <w:t>Colombia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48.2</w:t>
            </w:r>
          </w:p>
        </w:tc>
        <w:tc>
          <w:tcPr>
            <w:tcW w:w="1316" w:type="dxa"/>
            <w:noWrap/>
            <w:hideMark/>
          </w:tcPr>
          <w:p w:rsidR="006A6A21" w:rsidRPr="00693C35" w:rsidRDefault="006A6A21" w:rsidP="006A6A21">
            <w:pPr>
              <w:jc w:val="right"/>
              <w:rPr>
                <w:sz w:val="20"/>
              </w:rPr>
            </w:pPr>
            <w:r w:rsidRPr="00693C35">
              <w:rPr>
                <w:sz w:val="20"/>
              </w:rPr>
              <w:t>7,184.1</w:t>
            </w:r>
          </w:p>
        </w:tc>
        <w:tc>
          <w:tcPr>
            <w:tcW w:w="1200" w:type="dxa"/>
            <w:noWrap/>
            <w:hideMark/>
          </w:tcPr>
          <w:p w:rsidR="006A6A21" w:rsidRPr="00693C35" w:rsidRDefault="006A6A21" w:rsidP="006A6A21">
            <w:pPr>
              <w:jc w:val="right"/>
              <w:rPr>
                <w:sz w:val="20"/>
              </w:rPr>
            </w:pPr>
            <w:r w:rsidRPr="00693C35">
              <w:rPr>
                <w:sz w:val="20"/>
              </w:rPr>
              <w:t>30.6</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CR</w:t>
            </w:r>
            <w:r w:rsidRPr="00693C35">
              <w:rPr>
                <w:sz w:val="20"/>
              </w:rPr>
              <w:tab/>
              <w:t>Costa Rica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4.8</w:t>
            </w:r>
          </w:p>
        </w:tc>
        <w:tc>
          <w:tcPr>
            <w:tcW w:w="1316" w:type="dxa"/>
            <w:noWrap/>
            <w:hideMark/>
          </w:tcPr>
          <w:p w:rsidR="006A6A21" w:rsidRPr="00693C35" w:rsidRDefault="006A6A21" w:rsidP="006A6A21">
            <w:pPr>
              <w:jc w:val="right"/>
              <w:rPr>
                <w:sz w:val="20"/>
              </w:rPr>
            </w:pPr>
            <w:r w:rsidRPr="00693C35">
              <w:rPr>
                <w:sz w:val="20"/>
              </w:rPr>
              <w:t>9,204.9</w:t>
            </w:r>
          </w:p>
        </w:tc>
        <w:tc>
          <w:tcPr>
            <w:tcW w:w="1200" w:type="dxa"/>
            <w:noWrap/>
            <w:hideMark/>
          </w:tcPr>
          <w:p w:rsidR="006A6A21" w:rsidRPr="00693C35" w:rsidRDefault="006A6A21" w:rsidP="006A6A21">
            <w:pPr>
              <w:jc w:val="right"/>
              <w:rPr>
                <w:sz w:val="20"/>
              </w:rPr>
            </w:pPr>
            <w:r w:rsidRPr="00693C35">
              <w:rPr>
                <w:sz w:val="20"/>
              </w:rPr>
              <w:t>3.0</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CU</w:t>
            </w:r>
            <w:r w:rsidRPr="00693C35">
              <w:rPr>
                <w:sz w:val="20"/>
              </w:rPr>
              <w:tab/>
              <w:t>Cuba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11.5</w:t>
            </w:r>
          </w:p>
        </w:tc>
        <w:tc>
          <w:tcPr>
            <w:tcW w:w="1316" w:type="dxa"/>
            <w:noWrap/>
            <w:hideMark/>
          </w:tcPr>
          <w:p w:rsidR="006A6A21" w:rsidRPr="00693C35" w:rsidRDefault="006A6A21" w:rsidP="006A6A21">
            <w:pPr>
              <w:jc w:val="right"/>
              <w:rPr>
                <w:sz w:val="20"/>
              </w:rPr>
            </w:pPr>
            <w:r w:rsidRPr="00693C35">
              <w:rPr>
                <w:sz w:val="20"/>
              </w:rPr>
              <w:t>6,309.9</w:t>
            </w:r>
          </w:p>
        </w:tc>
        <w:tc>
          <w:tcPr>
            <w:tcW w:w="1200" w:type="dxa"/>
            <w:noWrap/>
            <w:hideMark/>
          </w:tcPr>
          <w:p w:rsidR="006A6A21" w:rsidRPr="00693C35" w:rsidRDefault="006A6A21" w:rsidP="006A6A21">
            <w:pPr>
              <w:jc w:val="right"/>
              <w:rPr>
                <w:sz w:val="20"/>
              </w:rPr>
            </w:pPr>
            <w:r w:rsidRPr="00693C35">
              <w:rPr>
                <w:sz w:val="20"/>
              </w:rPr>
              <w:t>1.0</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CV</w:t>
            </w:r>
            <w:r w:rsidRPr="00693C35">
              <w:rPr>
                <w:sz w:val="20"/>
              </w:rPr>
              <w:tab/>
              <w:t>Cabo Verde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0.5</w:t>
            </w:r>
          </w:p>
        </w:tc>
        <w:tc>
          <w:tcPr>
            <w:tcW w:w="1316" w:type="dxa"/>
            <w:noWrap/>
            <w:hideMark/>
          </w:tcPr>
          <w:p w:rsidR="006A6A21" w:rsidRPr="00693C35" w:rsidRDefault="006A6A21" w:rsidP="006A6A21">
            <w:pPr>
              <w:jc w:val="right"/>
              <w:rPr>
                <w:sz w:val="20"/>
              </w:rPr>
            </w:pPr>
            <w:r w:rsidRPr="00693C35">
              <w:rPr>
                <w:sz w:val="20"/>
              </w:rPr>
              <w:t>3,553.4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D76BBD">
        <w:trPr>
          <w:cantSplit/>
          <w:trHeight w:val="300"/>
        </w:trPr>
        <w:tc>
          <w:tcPr>
            <w:tcW w:w="3759" w:type="dxa"/>
            <w:noWrap/>
            <w:hideMark/>
          </w:tcPr>
          <w:p w:rsidR="006A6A21" w:rsidRPr="00693C35" w:rsidRDefault="006A6A21" w:rsidP="00D132F2">
            <w:pPr>
              <w:ind w:left="567" w:hanging="567"/>
              <w:rPr>
                <w:sz w:val="20"/>
              </w:rPr>
            </w:pPr>
            <w:r w:rsidRPr="00693C35">
              <w:rPr>
                <w:sz w:val="20"/>
              </w:rPr>
              <w:t>CY</w:t>
            </w:r>
            <w:r w:rsidRPr="00693C35">
              <w:rPr>
                <w:sz w:val="20"/>
              </w:rPr>
              <w:tab/>
              <w:t>Cyprus</w:t>
            </w:r>
          </w:p>
        </w:tc>
        <w:tc>
          <w:tcPr>
            <w:tcW w:w="724" w:type="dxa"/>
            <w:shd w:val="clear" w:color="auto" w:fill="FFFF00"/>
            <w:noWrap/>
            <w:hideMark/>
          </w:tcPr>
          <w:p w:rsidR="006A6A21" w:rsidRPr="00693C35" w:rsidRDefault="000E21E7" w:rsidP="006A6A21">
            <w:pPr>
              <w:jc w:val="center"/>
              <w:rPr>
                <w:sz w:val="20"/>
              </w:rPr>
            </w:pPr>
            <w:r>
              <w:rPr>
                <w:sz w:val="20"/>
              </w:rPr>
              <w:t>N</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0.9</w:t>
            </w:r>
          </w:p>
        </w:tc>
        <w:tc>
          <w:tcPr>
            <w:tcW w:w="1316" w:type="dxa"/>
            <w:noWrap/>
            <w:hideMark/>
          </w:tcPr>
          <w:p w:rsidR="006A6A21" w:rsidRPr="00693C35" w:rsidRDefault="006A6A21" w:rsidP="006A6A21">
            <w:pPr>
              <w:jc w:val="right"/>
              <w:rPr>
                <w:sz w:val="20"/>
              </w:rPr>
            </w:pPr>
            <w:r w:rsidRPr="00693C35">
              <w:rPr>
                <w:sz w:val="20"/>
              </w:rPr>
              <w:t>30,905.7</w:t>
            </w:r>
          </w:p>
        </w:tc>
        <w:tc>
          <w:tcPr>
            <w:tcW w:w="1200" w:type="dxa"/>
            <w:noWrap/>
            <w:hideMark/>
          </w:tcPr>
          <w:p w:rsidR="006A6A21" w:rsidRPr="00693C35" w:rsidRDefault="006A6A21" w:rsidP="006A6A21">
            <w:pPr>
              <w:jc w:val="right"/>
              <w:rPr>
                <w:sz w:val="20"/>
              </w:rPr>
            </w:pPr>
            <w:r w:rsidRPr="00693C35">
              <w:rPr>
                <w:sz w:val="20"/>
              </w:rPr>
              <w:t>3.0</w:t>
            </w:r>
          </w:p>
        </w:tc>
        <w:tc>
          <w:tcPr>
            <w:tcW w:w="925" w:type="dxa"/>
            <w:noWrap/>
            <w:hideMark/>
          </w:tcPr>
          <w:p w:rsidR="006A6A21" w:rsidRPr="00693C35" w:rsidRDefault="006A6A21" w:rsidP="006A6A21">
            <w:pPr>
              <w:jc w:val="right"/>
              <w:rPr>
                <w:sz w:val="20"/>
              </w:rPr>
            </w:pPr>
            <w:r w:rsidRPr="00693C35">
              <w:rPr>
                <w:sz w:val="20"/>
              </w:rPr>
              <w:t>3.5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lastRenderedPageBreak/>
              <w:t>CZ</w:t>
            </w:r>
            <w:r w:rsidRPr="00693C35">
              <w:rPr>
                <w:sz w:val="20"/>
              </w:rPr>
              <w:tab/>
              <w:t>Czech Republic</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10.6</w:t>
            </w:r>
          </w:p>
        </w:tc>
        <w:tc>
          <w:tcPr>
            <w:tcW w:w="1316" w:type="dxa"/>
            <w:noWrap/>
            <w:hideMark/>
          </w:tcPr>
          <w:p w:rsidR="006A6A21" w:rsidRPr="00693C35" w:rsidRDefault="006A6A21" w:rsidP="006A6A21">
            <w:pPr>
              <w:jc w:val="right"/>
              <w:rPr>
                <w:sz w:val="20"/>
              </w:rPr>
            </w:pPr>
            <w:r w:rsidRPr="00693C35">
              <w:rPr>
                <w:sz w:val="20"/>
              </w:rPr>
              <w:t>21,428.0</w:t>
            </w:r>
          </w:p>
        </w:tc>
        <w:tc>
          <w:tcPr>
            <w:tcW w:w="1200" w:type="dxa"/>
            <w:noWrap/>
            <w:hideMark/>
          </w:tcPr>
          <w:p w:rsidR="006A6A21" w:rsidRPr="00693C35" w:rsidRDefault="006A6A21" w:rsidP="006A6A21">
            <w:pPr>
              <w:jc w:val="right"/>
              <w:rPr>
                <w:sz w:val="20"/>
              </w:rPr>
            </w:pPr>
            <w:r w:rsidRPr="00693C35">
              <w:rPr>
                <w:sz w:val="20"/>
              </w:rPr>
              <w:t>28.2</w:t>
            </w:r>
          </w:p>
        </w:tc>
        <w:tc>
          <w:tcPr>
            <w:tcW w:w="925" w:type="dxa"/>
            <w:noWrap/>
            <w:hideMark/>
          </w:tcPr>
          <w:p w:rsidR="006A6A21" w:rsidRPr="00693C35" w:rsidRDefault="006A6A21" w:rsidP="006A6A21">
            <w:pPr>
              <w:jc w:val="right"/>
              <w:rPr>
                <w:sz w:val="20"/>
              </w:rPr>
            </w:pPr>
            <w:r w:rsidRPr="00693C35">
              <w:rPr>
                <w:sz w:val="20"/>
              </w:rPr>
              <w:t>2.7</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DM</w:t>
            </w:r>
            <w:r w:rsidRPr="00693C35">
              <w:rPr>
                <w:sz w:val="20"/>
              </w:rPr>
              <w:tab/>
              <w:t>Dominica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7,109.5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DO</w:t>
            </w:r>
            <w:r w:rsidRPr="00693C35">
              <w:rPr>
                <w:sz w:val="20"/>
              </w:rPr>
              <w:tab/>
              <w:t>Dominican Republic</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10.5</w:t>
            </w:r>
          </w:p>
        </w:tc>
        <w:tc>
          <w:tcPr>
            <w:tcW w:w="1316" w:type="dxa"/>
            <w:noWrap/>
            <w:hideMark/>
          </w:tcPr>
          <w:p w:rsidR="006A6A21" w:rsidRPr="00693C35" w:rsidRDefault="006A6A21" w:rsidP="006A6A21">
            <w:pPr>
              <w:jc w:val="right"/>
              <w:rPr>
                <w:sz w:val="20"/>
              </w:rPr>
            </w:pPr>
            <w:r w:rsidRPr="00693C35">
              <w:rPr>
                <w:sz w:val="20"/>
              </w:rPr>
              <w:t>6,132.2</w:t>
            </w:r>
          </w:p>
        </w:tc>
        <w:tc>
          <w:tcPr>
            <w:tcW w:w="1200" w:type="dxa"/>
            <w:noWrap/>
            <w:hideMark/>
          </w:tcPr>
          <w:p w:rsidR="006A6A21" w:rsidRPr="00693C35" w:rsidRDefault="006A6A21" w:rsidP="006A6A21">
            <w:pPr>
              <w:jc w:val="right"/>
              <w:rPr>
                <w:sz w:val="20"/>
              </w:rPr>
            </w:pPr>
            <w:r w:rsidRPr="00693C35">
              <w:rPr>
                <w:sz w:val="20"/>
              </w:rPr>
              <w:t>4.6</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DZ</w:t>
            </w:r>
            <w:r w:rsidRPr="00693C35">
              <w:rPr>
                <w:sz w:val="20"/>
              </w:rPr>
              <w:tab/>
              <w:t>Algeria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39.9</w:t>
            </w:r>
          </w:p>
        </w:tc>
        <w:tc>
          <w:tcPr>
            <w:tcW w:w="1316" w:type="dxa"/>
            <w:noWrap/>
            <w:hideMark/>
          </w:tcPr>
          <w:p w:rsidR="006A6A21" w:rsidRPr="00693C35" w:rsidRDefault="006A6A21" w:rsidP="006A6A21">
            <w:pPr>
              <w:jc w:val="right"/>
              <w:rPr>
                <w:sz w:val="20"/>
              </w:rPr>
            </w:pPr>
            <w:r w:rsidRPr="00693C35">
              <w:rPr>
                <w:sz w:val="20"/>
              </w:rPr>
              <w:t>4,810.1</w:t>
            </w:r>
          </w:p>
        </w:tc>
        <w:tc>
          <w:tcPr>
            <w:tcW w:w="1200" w:type="dxa"/>
            <w:noWrap/>
            <w:hideMark/>
          </w:tcPr>
          <w:p w:rsidR="006A6A21" w:rsidRPr="00693C35" w:rsidRDefault="006A6A21" w:rsidP="006A6A21">
            <w:pPr>
              <w:jc w:val="right"/>
              <w:rPr>
                <w:sz w:val="20"/>
              </w:rPr>
            </w:pPr>
            <w:r w:rsidRPr="00693C35">
              <w:rPr>
                <w:sz w:val="20"/>
              </w:rPr>
              <w:t>7.8</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EC</w:t>
            </w:r>
            <w:r w:rsidRPr="00693C35">
              <w:rPr>
                <w:sz w:val="20"/>
              </w:rPr>
              <w:tab/>
              <w:t>Ecuador</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16.1</w:t>
            </w:r>
          </w:p>
        </w:tc>
        <w:tc>
          <w:tcPr>
            <w:tcW w:w="1316" w:type="dxa"/>
            <w:noWrap/>
            <w:hideMark/>
          </w:tcPr>
          <w:p w:rsidR="006A6A21" w:rsidRPr="00693C35" w:rsidRDefault="006A6A21" w:rsidP="006A6A21">
            <w:pPr>
              <w:jc w:val="right"/>
              <w:rPr>
                <w:sz w:val="20"/>
              </w:rPr>
            </w:pPr>
            <w:r w:rsidRPr="00693C35">
              <w:rPr>
                <w:sz w:val="20"/>
              </w:rPr>
              <w:t>5,281.5</w:t>
            </w:r>
          </w:p>
        </w:tc>
        <w:tc>
          <w:tcPr>
            <w:tcW w:w="1200" w:type="dxa"/>
            <w:noWrap/>
            <w:hideMark/>
          </w:tcPr>
          <w:p w:rsidR="006A6A21" w:rsidRPr="00693C35" w:rsidRDefault="006A6A21" w:rsidP="006A6A21">
            <w:pPr>
              <w:jc w:val="right"/>
              <w:rPr>
                <w:sz w:val="20"/>
              </w:rPr>
            </w:pPr>
            <w:r w:rsidRPr="00693C35">
              <w:rPr>
                <w:sz w:val="20"/>
              </w:rPr>
              <w:t>3.0</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EE</w:t>
            </w:r>
            <w:r w:rsidRPr="00693C35">
              <w:rPr>
                <w:sz w:val="20"/>
              </w:rPr>
              <w:tab/>
              <w:t>Estonia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w:t>
            </w:r>
          </w:p>
        </w:tc>
        <w:tc>
          <w:tcPr>
            <w:tcW w:w="1316" w:type="dxa"/>
            <w:noWrap/>
            <w:hideMark/>
          </w:tcPr>
          <w:p w:rsidR="006A6A21" w:rsidRPr="00693C35" w:rsidRDefault="006A6A21" w:rsidP="006A6A21">
            <w:pPr>
              <w:jc w:val="right"/>
              <w:rPr>
                <w:sz w:val="20"/>
              </w:rPr>
            </w:pPr>
            <w:r w:rsidRPr="00693C35">
              <w:rPr>
                <w:sz w:val="20"/>
              </w:rPr>
              <w:t>17,488.8</w:t>
            </w:r>
          </w:p>
        </w:tc>
        <w:tc>
          <w:tcPr>
            <w:tcW w:w="1200" w:type="dxa"/>
            <w:noWrap/>
            <w:hideMark/>
          </w:tcPr>
          <w:p w:rsidR="006A6A21" w:rsidRPr="00693C35" w:rsidRDefault="006A6A21" w:rsidP="006A6A21">
            <w:pPr>
              <w:jc w:val="right"/>
              <w:rPr>
                <w:sz w:val="20"/>
              </w:rPr>
            </w:pPr>
            <w:r w:rsidRPr="00693C35">
              <w:rPr>
                <w:sz w:val="20"/>
              </w:rPr>
              <w:t>3.6</w:t>
            </w:r>
          </w:p>
        </w:tc>
        <w:tc>
          <w:tcPr>
            <w:tcW w:w="925" w:type="dxa"/>
            <w:noWrap/>
            <w:hideMark/>
          </w:tcPr>
          <w:p w:rsidR="006A6A21" w:rsidRPr="00693C35" w:rsidRDefault="006A6A21" w:rsidP="006A6A21">
            <w:pPr>
              <w:jc w:val="right"/>
              <w:rPr>
                <w:sz w:val="20"/>
              </w:rPr>
            </w:pPr>
            <w:r w:rsidRPr="00693C35">
              <w:rPr>
                <w:sz w:val="20"/>
              </w:rPr>
              <w:t>2.7</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EG</w:t>
            </w:r>
            <w:r w:rsidRPr="00693C35">
              <w:rPr>
                <w:sz w:val="20"/>
              </w:rPr>
              <w:tab/>
              <w:t>Egypt</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93.7</w:t>
            </w:r>
          </w:p>
        </w:tc>
        <w:tc>
          <w:tcPr>
            <w:tcW w:w="1316" w:type="dxa"/>
            <w:noWrap/>
            <w:hideMark/>
          </w:tcPr>
          <w:p w:rsidR="006A6A21" w:rsidRPr="00693C35" w:rsidRDefault="006A6A21" w:rsidP="006A6A21">
            <w:pPr>
              <w:jc w:val="right"/>
              <w:rPr>
                <w:sz w:val="20"/>
              </w:rPr>
            </w:pPr>
            <w:r w:rsidRPr="00693C35">
              <w:rPr>
                <w:sz w:val="20"/>
              </w:rPr>
              <w:t>2,681.6</w:t>
            </w:r>
          </w:p>
        </w:tc>
        <w:tc>
          <w:tcPr>
            <w:tcW w:w="1200" w:type="dxa"/>
            <w:noWrap/>
            <w:hideMark/>
          </w:tcPr>
          <w:p w:rsidR="006A6A21" w:rsidRPr="00693C35" w:rsidRDefault="006A6A21" w:rsidP="006A6A21">
            <w:pPr>
              <w:jc w:val="right"/>
              <w:rPr>
                <w:sz w:val="20"/>
              </w:rPr>
            </w:pPr>
            <w:r w:rsidRPr="00693C35">
              <w:rPr>
                <w:sz w:val="20"/>
              </w:rPr>
              <w:t>47.2</w:t>
            </w:r>
          </w:p>
        </w:tc>
        <w:tc>
          <w:tcPr>
            <w:tcW w:w="925" w:type="dxa"/>
            <w:noWrap/>
            <w:hideMark/>
          </w:tcPr>
          <w:p w:rsidR="006A6A21" w:rsidRPr="00693C35" w:rsidRDefault="006A6A21" w:rsidP="006A6A21">
            <w:pPr>
              <w:jc w:val="right"/>
              <w:rPr>
                <w:sz w:val="20"/>
              </w:rPr>
            </w:pPr>
            <w:r w:rsidRPr="00693C35">
              <w:rPr>
                <w:sz w:val="20"/>
              </w:rPr>
              <w:t>0.5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FJ</w:t>
            </w:r>
            <w:r w:rsidRPr="00693C35">
              <w:rPr>
                <w:sz w:val="20"/>
              </w:rPr>
              <w:tab/>
              <w:t>Fiji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0.9</w:t>
            </w:r>
          </w:p>
        </w:tc>
        <w:tc>
          <w:tcPr>
            <w:tcW w:w="1316" w:type="dxa"/>
            <w:noWrap/>
            <w:hideMark/>
          </w:tcPr>
          <w:p w:rsidR="006A6A21" w:rsidRPr="00693C35" w:rsidRDefault="006A6A21" w:rsidP="006A6A21">
            <w:pPr>
              <w:jc w:val="right"/>
              <w:rPr>
                <w:sz w:val="20"/>
              </w:rPr>
            </w:pPr>
            <w:r w:rsidRPr="00693C35">
              <w:rPr>
                <w:sz w:val="20"/>
              </w:rPr>
              <w:t>4,085.5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FM</w:t>
            </w:r>
            <w:r w:rsidRPr="00693C35">
              <w:rPr>
                <w:sz w:val="20"/>
              </w:rPr>
              <w:tab/>
              <w:t>Micronesia (Federated States of)</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2,959.8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GA</w:t>
            </w:r>
            <w:r w:rsidRPr="00693C35">
              <w:rPr>
                <w:sz w:val="20"/>
              </w:rPr>
              <w:tab/>
              <w:t>Gabon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1.9</w:t>
            </w:r>
          </w:p>
        </w:tc>
        <w:tc>
          <w:tcPr>
            <w:tcW w:w="1316" w:type="dxa"/>
            <w:noWrap/>
            <w:hideMark/>
          </w:tcPr>
          <w:p w:rsidR="006A6A21" w:rsidRPr="00693C35" w:rsidRDefault="006A6A21" w:rsidP="006A6A21">
            <w:pPr>
              <w:jc w:val="right"/>
              <w:rPr>
                <w:sz w:val="20"/>
              </w:rPr>
            </w:pPr>
            <w:r w:rsidRPr="00693C35">
              <w:rPr>
                <w:sz w:val="20"/>
              </w:rPr>
              <w:t>9,594.6</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GD</w:t>
            </w:r>
            <w:r w:rsidRPr="00693C35">
              <w:rPr>
                <w:sz w:val="20"/>
              </w:rPr>
              <w:tab/>
              <w:t>Grenada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8,259.5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GE</w:t>
            </w:r>
            <w:r w:rsidRPr="00693C35">
              <w:rPr>
                <w:sz w:val="20"/>
              </w:rPr>
              <w:tab/>
              <w:t>Georgia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4.0</w:t>
            </w:r>
          </w:p>
        </w:tc>
        <w:tc>
          <w:tcPr>
            <w:tcW w:w="1316" w:type="dxa"/>
            <w:noWrap/>
            <w:hideMark/>
          </w:tcPr>
          <w:p w:rsidR="006A6A21" w:rsidRPr="00693C35" w:rsidRDefault="006A6A21" w:rsidP="006A6A21">
            <w:pPr>
              <w:jc w:val="right"/>
              <w:rPr>
                <w:sz w:val="20"/>
              </w:rPr>
            </w:pPr>
            <w:r w:rsidRPr="00693C35">
              <w:rPr>
                <w:sz w:val="20"/>
              </w:rPr>
              <w:t>3,432.1</w:t>
            </w:r>
          </w:p>
        </w:tc>
        <w:tc>
          <w:tcPr>
            <w:tcW w:w="1200" w:type="dxa"/>
            <w:noWrap/>
            <w:hideMark/>
          </w:tcPr>
          <w:p w:rsidR="006A6A21" w:rsidRPr="00693C35" w:rsidRDefault="006A6A21" w:rsidP="006A6A21">
            <w:pPr>
              <w:jc w:val="right"/>
              <w:rPr>
                <w:sz w:val="20"/>
              </w:rPr>
            </w:pPr>
            <w:r w:rsidRPr="00693C35">
              <w:rPr>
                <w:sz w:val="20"/>
              </w:rPr>
              <w:t>6.8</w:t>
            </w:r>
          </w:p>
        </w:tc>
        <w:tc>
          <w:tcPr>
            <w:tcW w:w="925" w:type="dxa"/>
            <w:noWrap/>
            <w:hideMark/>
          </w:tcPr>
          <w:p w:rsidR="006A6A21" w:rsidRPr="00693C35" w:rsidRDefault="006A6A21" w:rsidP="006A6A21">
            <w:pPr>
              <w:jc w:val="right"/>
              <w:rPr>
                <w:sz w:val="20"/>
              </w:rPr>
            </w:pPr>
            <w:r w:rsidRPr="00693C35">
              <w:rPr>
                <w:sz w:val="20"/>
              </w:rPr>
              <w:t>1.7</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GH</w:t>
            </w:r>
            <w:r w:rsidRPr="00693C35">
              <w:rPr>
                <w:sz w:val="20"/>
              </w:rPr>
              <w:tab/>
              <w:t>Ghana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27.6</w:t>
            </w:r>
          </w:p>
        </w:tc>
        <w:tc>
          <w:tcPr>
            <w:tcW w:w="1316" w:type="dxa"/>
            <w:noWrap/>
            <w:hideMark/>
          </w:tcPr>
          <w:p w:rsidR="006A6A21" w:rsidRPr="00693C35" w:rsidRDefault="006A6A21" w:rsidP="006A6A21">
            <w:pPr>
              <w:jc w:val="right"/>
              <w:rPr>
                <w:sz w:val="20"/>
              </w:rPr>
            </w:pPr>
            <w:r w:rsidRPr="00693C35">
              <w:rPr>
                <w:sz w:val="20"/>
              </w:rPr>
              <w:t>2,095.0</w:t>
            </w:r>
          </w:p>
        </w:tc>
        <w:tc>
          <w:tcPr>
            <w:tcW w:w="1200" w:type="dxa"/>
            <w:noWrap/>
            <w:hideMark/>
          </w:tcPr>
          <w:p w:rsidR="006A6A21" w:rsidRPr="00693C35" w:rsidRDefault="006A6A21" w:rsidP="006A6A21">
            <w:pPr>
              <w:jc w:val="right"/>
              <w:rPr>
                <w:sz w:val="20"/>
              </w:rPr>
            </w:pPr>
            <w:r w:rsidRPr="00693C35">
              <w:rPr>
                <w:sz w:val="20"/>
              </w:rPr>
              <w:t>1.2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GR</w:t>
            </w:r>
            <w:r w:rsidRPr="00693C35">
              <w:rPr>
                <w:sz w:val="20"/>
              </w:rPr>
              <w:tab/>
              <w:t>Greece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11.2</w:t>
            </w:r>
          </w:p>
        </w:tc>
        <w:tc>
          <w:tcPr>
            <w:tcW w:w="1316" w:type="dxa"/>
            <w:noWrap/>
            <w:hideMark/>
          </w:tcPr>
          <w:p w:rsidR="006A6A21" w:rsidRPr="00693C35" w:rsidRDefault="006A6A21" w:rsidP="006A6A21">
            <w:pPr>
              <w:jc w:val="right"/>
              <w:rPr>
                <w:sz w:val="20"/>
              </w:rPr>
            </w:pPr>
            <w:r w:rsidRPr="00693C35">
              <w:rPr>
                <w:sz w:val="20"/>
              </w:rPr>
              <w:t>24,898.2</w:t>
            </w:r>
          </w:p>
        </w:tc>
        <w:tc>
          <w:tcPr>
            <w:tcW w:w="1200" w:type="dxa"/>
            <w:noWrap/>
            <w:hideMark/>
          </w:tcPr>
          <w:p w:rsidR="006A6A21" w:rsidRPr="00693C35" w:rsidRDefault="006A6A21" w:rsidP="006A6A21">
            <w:pPr>
              <w:jc w:val="right"/>
              <w:rPr>
                <w:sz w:val="20"/>
              </w:rPr>
            </w:pPr>
            <w:r w:rsidRPr="00693C35">
              <w:rPr>
                <w:sz w:val="20"/>
              </w:rPr>
              <w:t>50.2</w:t>
            </w:r>
          </w:p>
        </w:tc>
        <w:tc>
          <w:tcPr>
            <w:tcW w:w="925" w:type="dxa"/>
            <w:noWrap/>
            <w:hideMark/>
          </w:tcPr>
          <w:p w:rsidR="006A6A21" w:rsidRPr="00693C35" w:rsidRDefault="006A6A21" w:rsidP="006A6A21">
            <w:pPr>
              <w:jc w:val="right"/>
              <w:rPr>
                <w:sz w:val="20"/>
              </w:rPr>
            </w:pPr>
            <w:r w:rsidRPr="00693C35">
              <w:rPr>
                <w:sz w:val="20"/>
              </w:rPr>
              <w:t>4.5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GT</w:t>
            </w:r>
            <w:r w:rsidRPr="00693C35">
              <w:rPr>
                <w:sz w:val="20"/>
              </w:rPr>
              <w:tab/>
              <w:t>Guatemala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16.3</w:t>
            </w:r>
          </w:p>
        </w:tc>
        <w:tc>
          <w:tcPr>
            <w:tcW w:w="1316" w:type="dxa"/>
            <w:noWrap/>
            <w:hideMark/>
          </w:tcPr>
          <w:p w:rsidR="006A6A21" w:rsidRPr="00693C35" w:rsidRDefault="006A6A21" w:rsidP="006A6A21">
            <w:pPr>
              <w:jc w:val="right"/>
              <w:rPr>
                <w:sz w:val="20"/>
              </w:rPr>
            </w:pPr>
            <w:r w:rsidRPr="00693C35">
              <w:rPr>
                <w:sz w:val="20"/>
              </w:rPr>
              <w:t>3,087.9</w:t>
            </w:r>
          </w:p>
        </w:tc>
        <w:tc>
          <w:tcPr>
            <w:tcW w:w="1200" w:type="dxa"/>
            <w:noWrap/>
            <w:hideMark/>
          </w:tcPr>
          <w:p w:rsidR="006A6A21" w:rsidRPr="00693C35" w:rsidRDefault="006A6A21" w:rsidP="006A6A21">
            <w:pPr>
              <w:jc w:val="right"/>
              <w:rPr>
                <w:sz w:val="20"/>
              </w:rPr>
            </w:pPr>
            <w:r w:rsidRPr="00693C35">
              <w:rPr>
                <w:sz w:val="20"/>
              </w:rPr>
              <w:t>1.2</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GY</w:t>
            </w:r>
            <w:r w:rsidRPr="00693C35">
              <w:rPr>
                <w:sz w:val="20"/>
              </w:rPr>
              <w:tab/>
              <w:t>Guyana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0.8</w:t>
            </w:r>
          </w:p>
        </w:tc>
        <w:tc>
          <w:tcPr>
            <w:tcW w:w="1316" w:type="dxa"/>
            <w:noWrap/>
            <w:hideMark/>
          </w:tcPr>
          <w:p w:rsidR="006A6A21" w:rsidRPr="00693C35" w:rsidRDefault="006A6A21" w:rsidP="006A6A21">
            <w:pPr>
              <w:jc w:val="right"/>
              <w:rPr>
                <w:sz w:val="20"/>
              </w:rPr>
            </w:pPr>
            <w:r w:rsidRPr="00693C35">
              <w:rPr>
                <w:sz w:val="20"/>
              </w:rPr>
              <w:t>3,506.2</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0.3</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HN</w:t>
            </w:r>
            <w:r w:rsidRPr="00693C35">
              <w:rPr>
                <w:sz w:val="20"/>
              </w:rPr>
              <w:tab/>
              <w:t>Honduras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9.0</w:t>
            </w:r>
          </w:p>
        </w:tc>
        <w:tc>
          <w:tcPr>
            <w:tcW w:w="1316" w:type="dxa"/>
            <w:noWrap/>
            <w:hideMark/>
          </w:tcPr>
          <w:p w:rsidR="006A6A21" w:rsidRPr="00693C35" w:rsidRDefault="006A6A21" w:rsidP="006A6A21">
            <w:pPr>
              <w:jc w:val="right"/>
              <w:rPr>
                <w:sz w:val="20"/>
              </w:rPr>
            </w:pPr>
            <w:r w:rsidRPr="00693C35">
              <w:rPr>
                <w:sz w:val="20"/>
              </w:rPr>
              <w:t>2,129.1</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HR</w:t>
            </w:r>
            <w:r w:rsidRPr="00693C35">
              <w:rPr>
                <w:sz w:val="20"/>
              </w:rPr>
              <w:tab/>
              <w:t>Croatia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4.2</w:t>
            </w:r>
          </w:p>
        </w:tc>
        <w:tc>
          <w:tcPr>
            <w:tcW w:w="1316" w:type="dxa"/>
            <w:noWrap/>
            <w:hideMark/>
          </w:tcPr>
          <w:p w:rsidR="006A6A21" w:rsidRPr="00693C35" w:rsidRDefault="006A6A21" w:rsidP="006A6A21">
            <w:pPr>
              <w:jc w:val="right"/>
              <w:rPr>
                <w:sz w:val="20"/>
              </w:rPr>
            </w:pPr>
            <w:r w:rsidRPr="00693C35">
              <w:rPr>
                <w:sz w:val="20"/>
              </w:rPr>
              <w:t>14,763.8</w:t>
            </w:r>
          </w:p>
        </w:tc>
        <w:tc>
          <w:tcPr>
            <w:tcW w:w="1200" w:type="dxa"/>
            <w:noWrap/>
            <w:hideMark/>
          </w:tcPr>
          <w:p w:rsidR="006A6A21" w:rsidRPr="00693C35" w:rsidRDefault="006A6A21" w:rsidP="006A6A21">
            <w:pPr>
              <w:jc w:val="right"/>
              <w:rPr>
                <w:sz w:val="20"/>
              </w:rPr>
            </w:pPr>
            <w:r w:rsidRPr="00693C35">
              <w:rPr>
                <w:sz w:val="20"/>
              </w:rPr>
              <w:t>18.2</w:t>
            </w:r>
          </w:p>
        </w:tc>
        <w:tc>
          <w:tcPr>
            <w:tcW w:w="925" w:type="dxa"/>
            <w:noWrap/>
            <w:hideMark/>
          </w:tcPr>
          <w:p w:rsidR="006A6A21" w:rsidRPr="00693C35" w:rsidRDefault="006A6A21" w:rsidP="006A6A21">
            <w:pPr>
              <w:jc w:val="right"/>
              <w:rPr>
                <w:sz w:val="20"/>
              </w:rPr>
            </w:pPr>
            <w:r w:rsidRPr="00693C35">
              <w:rPr>
                <w:sz w:val="20"/>
              </w:rPr>
              <w:t>4.3</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HU</w:t>
            </w:r>
            <w:r w:rsidRPr="00693C35">
              <w:rPr>
                <w:sz w:val="20"/>
              </w:rPr>
              <w:tab/>
              <w:t>Hungary</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9.8</w:t>
            </w:r>
          </w:p>
        </w:tc>
        <w:tc>
          <w:tcPr>
            <w:tcW w:w="1316" w:type="dxa"/>
            <w:noWrap/>
            <w:hideMark/>
          </w:tcPr>
          <w:p w:rsidR="006A6A21" w:rsidRPr="00693C35" w:rsidRDefault="006A6A21" w:rsidP="006A6A21">
            <w:pPr>
              <w:jc w:val="right"/>
              <w:rPr>
                <w:sz w:val="20"/>
              </w:rPr>
            </w:pPr>
            <w:r w:rsidRPr="00693C35">
              <w:rPr>
                <w:sz w:val="20"/>
              </w:rPr>
              <w:t>14,680.4</w:t>
            </w:r>
          </w:p>
        </w:tc>
        <w:tc>
          <w:tcPr>
            <w:tcW w:w="1200" w:type="dxa"/>
            <w:noWrap/>
            <w:hideMark/>
          </w:tcPr>
          <w:p w:rsidR="006A6A21" w:rsidRPr="00693C35" w:rsidRDefault="006A6A21" w:rsidP="006A6A21">
            <w:pPr>
              <w:jc w:val="right"/>
              <w:rPr>
                <w:sz w:val="20"/>
              </w:rPr>
            </w:pPr>
            <w:r w:rsidRPr="00693C35">
              <w:rPr>
                <w:sz w:val="20"/>
              </w:rPr>
              <w:t>65.0</w:t>
            </w:r>
          </w:p>
        </w:tc>
        <w:tc>
          <w:tcPr>
            <w:tcW w:w="925" w:type="dxa"/>
            <w:noWrap/>
            <w:hideMark/>
          </w:tcPr>
          <w:p w:rsidR="006A6A21" w:rsidRPr="00693C35" w:rsidRDefault="006A6A21" w:rsidP="006A6A21">
            <w:pPr>
              <w:jc w:val="right"/>
              <w:rPr>
                <w:sz w:val="20"/>
              </w:rPr>
            </w:pPr>
            <w:r w:rsidRPr="00693C35">
              <w:rPr>
                <w:sz w:val="20"/>
              </w:rPr>
              <w:t>6.6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ID</w:t>
            </w:r>
            <w:r w:rsidRPr="00693C35">
              <w:rPr>
                <w:sz w:val="20"/>
              </w:rPr>
              <w:tab/>
              <w:t>Indonesia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258.1</w:t>
            </w:r>
          </w:p>
        </w:tc>
        <w:tc>
          <w:tcPr>
            <w:tcW w:w="1316" w:type="dxa"/>
            <w:noWrap/>
            <w:hideMark/>
          </w:tcPr>
          <w:p w:rsidR="006A6A21" w:rsidRPr="00693C35" w:rsidRDefault="006A6A21" w:rsidP="006A6A21">
            <w:pPr>
              <w:jc w:val="right"/>
              <w:rPr>
                <w:sz w:val="20"/>
              </w:rPr>
            </w:pPr>
            <w:r w:rsidRPr="00693C35">
              <w:rPr>
                <w:sz w:val="20"/>
              </w:rPr>
              <w:t>3,642.7</w:t>
            </w:r>
          </w:p>
        </w:tc>
        <w:tc>
          <w:tcPr>
            <w:tcW w:w="1200" w:type="dxa"/>
            <w:noWrap/>
            <w:hideMark/>
          </w:tcPr>
          <w:p w:rsidR="006A6A21" w:rsidRPr="00693C35" w:rsidRDefault="006A6A21" w:rsidP="006A6A21">
            <w:pPr>
              <w:jc w:val="right"/>
              <w:rPr>
                <w:sz w:val="20"/>
              </w:rPr>
            </w:pPr>
            <w:r w:rsidRPr="00693C35">
              <w:rPr>
                <w:sz w:val="20"/>
              </w:rPr>
              <w:t>7.4</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IN</w:t>
            </w:r>
            <w:r w:rsidRPr="00693C35">
              <w:rPr>
                <w:sz w:val="20"/>
              </w:rPr>
              <w:tab/>
              <w:t>India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1,309.0</w:t>
            </w:r>
          </w:p>
        </w:tc>
        <w:tc>
          <w:tcPr>
            <w:tcW w:w="1316" w:type="dxa"/>
            <w:noWrap/>
            <w:hideMark/>
          </w:tcPr>
          <w:p w:rsidR="006A6A21" w:rsidRPr="00693C35" w:rsidRDefault="006A6A21" w:rsidP="006A6A21">
            <w:pPr>
              <w:jc w:val="right"/>
              <w:rPr>
                <w:sz w:val="20"/>
              </w:rPr>
            </w:pPr>
            <w:r w:rsidRPr="00693C35">
              <w:rPr>
                <w:sz w:val="20"/>
              </w:rPr>
              <w:t>1,613.5</w:t>
            </w:r>
          </w:p>
        </w:tc>
        <w:tc>
          <w:tcPr>
            <w:tcW w:w="1200" w:type="dxa"/>
            <w:noWrap/>
            <w:hideMark/>
          </w:tcPr>
          <w:p w:rsidR="006A6A21" w:rsidRPr="00693C35" w:rsidRDefault="006A6A21" w:rsidP="006A6A21">
            <w:pPr>
              <w:jc w:val="right"/>
              <w:rPr>
                <w:sz w:val="20"/>
              </w:rPr>
            </w:pPr>
            <w:r w:rsidRPr="00693C35">
              <w:rPr>
                <w:sz w:val="20"/>
              </w:rPr>
              <w:t>438.6</w:t>
            </w:r>
          </w:p>
        </w:tc>
        <w:tc>
          <w:tcPr>
            <w:tcW w:w="925" w:type="dxa"/>
            <w:noWrap/>
            <w:hideMark/>
          </w:tcPr>
          <w:p w:rsidR="006A6A21" w:rsidRPr="00693C35" w:rsidRDefault="006A6A21" w:rsidP="006A6A21">
            <w:pPr>
              <w:jc w:val="right"/>
              <w:rPr>
                <w:sz w:val="20"/>
              </w:rPr>
            </w:pPr>
            <w:r w:rsidRPr="00693C35">
              <w:rPr>
                <w:sz w:val="20"/>
              </w:rPr>
              <w:t>0.3</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IQ</w:t>
            </w:r>
            <w:r w:rsidRPr="00693C35">
              <w:rPr>
                <w:sz w:val="20"/>
              </w:rPr>
              <w:tab/>
              <w:t>Iraq</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36.1</w:t>
            </w:r>
          </w:p>
        </w:tc>
        <w:tc>
          <w:tcPr>
            <w:tcW w:w="1316" w:type="dxa"/>
            <w:noWrap/>
            <w:hideMark/>
          </w:tcPr>
          <w:p w:rsidR="006A6A21" w:rsidRPr="00693C35" w:rsidRDefault="006A6A21" w:rsidP="006A6A21">
            <w:pPr>
              <w:jc w:val="right"/>
              <w:rPr>
                <w:sz w:val="20"/>
              </w:rPr>
            </w:pPr>
            <w:r w:rsidRPr="00693C35">
              <w:rPr>
                <w:sz w:val="20"/>
              </w:rPr>
              <w:t>4,883.2</w:t>
            </w:r>
          </w:p>
        </w:tc>
        <w:tc>
          <w:tcPr>
            <w:tcW w:w="1200" w:type="dxa"/>
            <w:noWrap/>
            <w:hideMark/>
          </w:tcPr>
          <w:p w:rsidR="006A6A21" w:rsidRPr="00693C35" w:rsidRDefault="006A6A21" w:rsidP="006A6A21">
            <w:pPr>
              <w:jc w:val="right"/>
              <w:rPr>
                <w:sz w:val="20"/>
              </w:rPr>
            </w:pPr>
            <w:r w:rsidRPr="00693C35">
              <w:rPr>
                <w:sz w:val="20"/>
              </w:rPr>
              <w:t>1.4</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IR</w:t>
            </w:r>
            <w:r w:rsidRPr="00693C35">
              <w:rPr>
                <w:sz w:val="20"/>
              </w:rPr>
              <w:tab/>
              <w:t>Iran (Islamic Republic of)</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79.3</w:t>
            </w:r>
          </w:p>
        </w:tc>
        <w:tc>
          <w:tcPr>
            <w:tcW w:w="1316" w:type="dxa"/>
            <w:noWrap/>
            <w:hideMark/>
          </w:tcPr>
          <w:p w:rsidR="006A6A21" w:rsidRPr="00693C35" w:rsidRDefault="006A6A21" w:rsidP="006A6A21">
            <w:pPr>
              <w:jc w:val="right"/>
              <w:rPr>
                <w:sz w:val="20"/>
              </w:rPr>
            </w:pPr>
            <w:r w:rsidRPr="00693C35">
              <w:rPr>
                <w:sz w:val="20"/>
              </w:rPr>
              <w:t>6,695.9</w:t>
            </w:r>
          </w:p>
        </w:tc>
        <w:tc>
          <w:tcPr>
            <w:tcW w:w="1200" w:type="dxa"/>
            <w:noWrap/>
            <w:hideMark/>
          </w:tcPr>
          <w:p w:rsidR="006A6A21" w:rsidRPr="00693C35" w:rsidRDefault="006A6A21" w:rsidP="006A6A21">
            <w:pPr>
              <w:jc w:val="right"/>
              <w:rPr>
                <w:sz w:val="20"/>
              </w:rPr>
            </w:pPr>
            <w:r w:rsidRPr="00693C35">
              <w:rPr>
                <w:sz w:val="20"/>
              </w:rPr>
              <w:t>49.2</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JM</w:t>
            </w:r>
            <w:r w:rsidRPr="00693C35">
              <w:rPr>
                <w:sz w:val="20"/>
              </w:rPr>
              <w:tab/>
              <w:t>Jamaica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4,998.1</w:t>
            </w:r>
          </w:p>
        </w:tc>
        <w:tc>
          <w:tcPr>
            <w:tcW w:w="1200" w:type="dxa"/>
            <w:noWrap/>
            <w:hideMark/>
          </w:tcPr>
          <w:p w:rsidR="006A6A21" w:rsidRPr="00693C35" w:rsidRDefault="006A6A21" w:rsidP="006A6A21">
            <w:pPr>
              <w:jc w:val="right"/>
              <w:rPr>
                <w:sz w:val="20"/>
              </w:rPr>
            </w:pPr>
            <w:r w:rsidRPr="00693C35">
              <w:rPr>
                <w:sz w:val="20"/>
              </w:rPr>
              <w:t>0.8</w:t>
            </w:r>
          </w:p>
        </w:tc>
        <w:tc>
          <w:tcPr>
            <w:tcW w:w="925" w:type="dxa"/>
            <w:noWrap/>
            <w:hideMark/>
          </w:tcPr>
          <w:p w:rsidR="006A6A21" w:rsidRPr="00693C35" w:rsidRDefault="006A6A21" w:rsidP="006A6A21">
            <w:pPr>
              <w:jc w:val="right"/>
              <w:rPr>
                <w:sz w:val="20"/>
              </w:rPr>
            </w:pPr>
            <w:r w:rsidRPr="00693C35">
              <w:rPr>
                <w:sz w:val="20"/>
              </w:rPr>
              <w:t>0.3</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JO</w:t>
            </w:r>
            <w:r w:rsidRPr="00693C35">
              <w:rPr>
                <w:sz w:val="20"/>
              </w:rPr>
              <w:tab/>
              <w:t>Jordan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9.1</w:t>
            </w:r>
          </w:p>
        </w:tc>
        <w:tc>
          <w:tcPr>
            <w:tcW w:w="1316" w:type="dxa"/>
            <w:noWrap/>
            <w:hideMark/>
          </w:tcPr>
          <w:p w:rsidR="006A6A21" w:rsidRPr="00693C35" w:rsidRDefault="006A6A21" w:rsidP="006A6A21">
            <w:pPr>
              <w:jc w:val="right"/>
              <w:rPr>
                <w:sz w:val="20"/>
              </w:rPr>
            </w:pPr>
            <w:r w:rsidRPr="00693C35">
              <w:rPr>
                <w:sz w:val="20"/>
              </w:rPr>
              <w:t>3,651.5</w:t>
            </w:r>
          </w:p>
        </w:tc>
        <w:tc>
          <w:tcPr>
            <w:tcW w:w="1200" w:type="dxa"/>
            <w:noWrap/>
            <w:hideMark/>
          </w:tcPr>
          <w:p w:rsidR="006A6A21" w:rsidRPr="00693C35" w:rsidRDefault="006A6A21" w:rsidP="006A6A21">
            <w:pPr>
              <w:jc w:val="right"/>
              <w:rPr>
                <w:sz w:val="20"/>
              </w:rPr>
            </w:pPr>
            <w:r w:rsidRPr="00693C35">
              <w:rPr>
                <w:sz w:val="20"/>
              </w:rPr>
              <w:t>8.0</w:t>
            </w:r>
          </w:p>
        </w:tc>
        <w:tc>
          <w:tcPr>
            <w:tcW w:w="925" w:type="dxa"/>
            <w:noWrap/>
            <w:hideMark/>
          </w:tcPr>
          <w:p w:rsidR="006A6A21" w:rsidRPr="00693C35" w:rsidRDefault="006A6A21" w:rsidP="006A6A21">
            <w:pPr>
              <w:jc w:val="right"/>
              <w:rPr>
                <w:sz w:val="20"/>
              </w:rPr>
            </w:pPr>
            <w:r w:rsidRPr="00693C35">
              <w:rPr>
                <w:sz w:val="20"/>
              </w:rPr>
              <w:t>0.9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KE</w:t>
            </w:r>
            <w:r w:rsidRPr="00693C35">
              <w:rPr>
                <w:sz w:val="20"/>
              </w:rPr>
              <w:tab/>
              <w:t>Kenya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47.3</w:t>
            </w:r>
          </w:p>
        </w:tc>
        <w:tc>
          <w:tcPr>
            <w:tcW w:w="1316" w:type="dxa"/>
            <w:noWrap/>
            <w:hideMark/>
          </w:tcPr>
          <w:p w:rsidR="006A6A21" w:rsidRPr="00693C35" w:rsidRDefault="006A6A21" w:rsidP="006A6A21">
            <w:pPr>
              <w:jc w:val="right"/>
              <w:rPr>
                <w:sz w:val="20"/>
              </w:rPr>
            </w:pPr>
            <w:r w:rsidRPr="00693C35">
              <w:rPr>
                <w:sz w:val="20"/>
              </w:rPr>
              <w:t>1,083.4</w:t>
            </w:r>
          </w:p>
        </w:tc>
        <w:tc>
          <w:tcPr>
            <w:tcW w:w="1200" w:type="dxa"/>
            <w:noWrap/>
            <w:hideMark/>
          </w:tcPr>
          <w:p w:rsidR="006A6A21" w:rsidRPr="00693C35" w:rsidRDefault="006A6A21" w:rsidP="006A6A21">
            <w:pPr>
              <w:jc w:val="right"/>
              <w:rPr>
                <w:sz w:val="20"/>
              </w:rPr>
            </w:pPr>
            <w:r w:rsidRPr="00693C35">
              <w:rPr>
                <w:sz w:val="20"/>
              </w:rPr>
              <w:t>3.6</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KG</w:t>
            </w:r>
            <w:r w:rsidRPr="00693C35">
              <w:rPr>
                <w:sz w:val="20"/>
              </w:rPr>
              <w:tab/>
              <w:t>Kyrgyzstan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5.9</w:t>
            </w:r>
          </w:p>
        </w:tc>
        <w:tc>
          <w:tcPr>
            <w:tcW w:w="1316" w:type="dxa"/>
            <w:noWrap/>
            <w:hideMark/>
          </w:tcPr>
          <w:p w:rsidR="006A6A21" w:rsidRPr="00693C35" w:rsidRDefault="006A6A21" w:rsidP="006A6A21">
            <w:pPr>
              <w:jc w:val="right"/>
              <w:rPr>
                <w:sz w:val="20"/>
              </w:rPr>
            </w:pPr>
            <w:r w:rsidRPr="00693C35">
              <w:rPr>
                <w:sz w:val="20"/>
              </w:rPr>
              <w:t>1,015.8</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KN</w:t>
            </w:r>
            <w:r w:rsidRPr="00693C35">
              <w:rPr>
                <w:sz w:val="20"/>
              </w:rPr>
              <w:tab/>
              <w:t>Saint Kitts and Nevis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15,314.3</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3.7</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KP</w:t>
            </w:r>
            <w:r w:rsidRPr="00693C35">
              <w:rPr>
                <w:sz w:val="20"/>
              </w:rPr>
              <w:tab/>
              <w:t>Democratic People</w:t>
            </w:r>
            <w:r w:rsidR="0074525C">
              <w:rPr>
                <w:sz w:val="20"/>
              </w:rPr>
              <w:t>’</w:t>
            </w:r>
            <w:r w:rsidRPr="00693C35">
              <w:rPr>
                <w:sz w:val="20"/>
              </w:rPr>
              <w:t>s Republic of Korea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25.1</w:t>
            </w:r>
          </w:p>
        </w:tc>
        <w:tc>
          <w:tcPr>
            <w:tcW w:w="1316" w:type="dxa"/>
            <w:noWrap/>
            <w:hideMark/>
          </w:tcPr>
          <w:p w:rsidR="006A6A21" w:rsidRPr="00693C35" w:rsidRDefault="006A6A21" w:rsidP="006A6A21">
            <w:pPr>
              <w:jc w:val="right"/>
              <w:rPr>
                <w:sz w:val="20"/>
              </w:rPr>
            </w:pPr>
            <w:r w:rsidRPr="00693C35">
              <w:rPr>
                <w:sz w:val="20"/>
              </w:rPr>
              <w:t>603.5</w:t>
            </w:r>
          </w:p>
        </w:tc>
        <w:tc>
          <w:tcPr>
            <w:tcW w:w="1200" w:type="dxa"/>
            <w:noWrap/>
            <w:hideMark/>
          </w:tcPr>
          <w:p w:rsidR="006A6A21" w:rsidRPr="00693C35" w:rsidRDefault="006A6A21" w:rsidP="006A6A21">
            <w:pPr>
              <w:jc w:val="right"/>
              <w:rPr>
                <w:sz w:val="20"/>
              </w:rPr>
            </w:pPr>
            <w:r w:rsidRPr="00693C35">
              <w:rPr>
                <w:sz w:val="20"/>
              </w:rPr>
              <w:t>3.0</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KZ</w:t>
            </w:r>
            <w:r w:rsidRPr="00693C35">
              <w:rPr>
                <w:sz w:val="20"/>
              </w:rPr>
              <w:tab/>
              <w:t>Kazakhstan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17.7</w:t>
            </w:r>
          </w:p>
        </w:tc>
        <w:tc>
          <w:tcPr>
            <w:tcW w:w="1316" w:type="dxa"/>
            <w:noWrap/>
            <w:hideMark/>
          </w:tcPr>
          <w:p w:rsidR="006A6A21" w:rsidRPr="00693C35" w:rsidRDefault="006A6A21" w:rsidP="006A6A21">
            <w:pPr>
              <w:jc w:val="right"/>
              <w:rPr>
                <w:sz w:val="20"/>
              </w:rPr>
            </w:pPr>
            <w:r w:rsidRPr="00693C35">
              <w:rPr>
                <w:sz w:val="20"/>
              </w:rPr>
              <w:t>10,349.5</w:t>
            </w:r>
          </w:p>
        </w:tc>
        <w:tc>
          <w:tcPr>
            <w:tcW w:w="1200" w:type="dxa"/>
            <w:noWrap/>
            <w:hideMark/>
          </w:tcPr>
          <w:p w:rsidR="006A6A21" w:rsidRPr="00693C35" w:rsidRDefault="006A6A21" w:rsidP="006A6A21">
            <w:pPr>
              <w:jc w:val="right"/>
              <w:rPr>
                <w:sz w:val="20"/>
              </w:rPr>
            </w:pPr>
            <w:r w:rsidRPr="00693C35">
              <w:rPr>
                <w:sz w:val="20"/>
              </w:rPr>
              <w:t>16.4</w:t>
            </w:r>
          </w:p>
        </w:tc>
        <w:tc>
          <w:tcPr>
            <w:tcW w:w="925" w:type="dxa"/>
            <w:noWrap/>
            <w:hideMark/>
          </w:tcPr>
          <w:p w:rsidR="006A6A21" w:rsidRPr="00693C35" w:rsidRDefault="006A6A21" w:rsidP="006A6A21">
            <w:pPr>
              <w:jc w:val="right"/>
              <w:rPr>
                <w:sz w:val="20"/>
              </w:rPr>
            </w:pPr>
            <w:r w:rsidRPr="00693C35">
              <w:rPr>
                <w:sz w:val="20"/>
              </w:rPr>
              <w:t>0.9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LB</w:t>
            </w:r>
            <w:r w:rsidRPr="00693C35">
              <w:rPr>
                <w:sz w:val="20"/>
              </w:rPr>
              <w:tab/>
              <w:t>Lebanon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5.8</w:t>
            </w:r>
          </w:p>
        </w:tc>
        <w:tc>
          <w:tcPr>
            <w:tcW w:w="1316" w:type="dxa"/>
            <w:noWrap/>
            <w:hideMark/>
          </w:tcPr>
          <w:p w:rsidR="006A6A21" w:rsidRPr="00693C35" w:rsidRDefault="006A6A21" w:rsidP="006A6A21">
            <w:pPr>
              <w:jc w:val="right"/>
              <w:rPr>
                <w:sz w:val="20"/>
              </w:rPr>
            </w:pPr>
            <w:r w:rsidRPr="00693C35">
              <w:rPr>
                <w:sz w:val="20"/>
              </w:rPr>
              <w:t>8,178.8</w:t>
            </w:r>
          </w:p>
        </w:tc>
        <w:tc>
          <w:tcPr>
            <w:tcW w:w="1200" w:type="dxa"/>
            <w:noWrap/>
            <w:hideMark/>
          </w:tcPr>
          <w:p w:rsidR="006A6A21" w:rsidRPr="00693C35" w:rsidRDefault="006A6A21" w:rsidP="006A6A21">
            <w:pPr>
              <w:jc w:val="right"/>
              <w:rPr>
                <w:sz w:val="20"/>
              </w:rPr>
            </w:pPr>
            <w:r w:rsidRPr="00693C35">
              <w:rPr>
                <w:sz w:val="20"/>
              </w:rPr>
              <w:t>3.4</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LC</w:t>
            </w:r>
            <w:r w:rsidRPr="00693C35">
              <w:rPr>
                <w:sz w:val="20"/>
              </w:rPr>
              <w:tab/>
              <w:t>Saint Lucia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0.2</w:t>
            </w:r>
          </w:p>
        </w:tc>
        <w:tc>
          <w:tcPr>
            <w:tcW w:w="1316" w:type="dxa"/>
            <w:noWrap/>
            <w:hideMark/>
          </w:tcPr>
          <w:p w:rsidR="006A6A21" w:rsidRPr="00693C35" w:rsidRDefault="006A6A21" w:rsidP="006A6A21">
            <w:pPr>
              <w:jc w:val="right"/>
              <w:rPr>
                <w:sz w:val="20"/>
              </w:rPr>
            </w:pPr>
            <w:r w:rsidRPr="00693C35">
              <w:rPr>
                <w:sz w:val="20"/>
              </w:rPr>
              <w:t>8,571.4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LK</w:t>
            </w:r>
            <w:r w:rsidRPr="00693C35">
              <w:rPr>
                <w:sz w:val="20"/>
              </w:rPr>
              <w:tab/>
              <w:t>Sri Lanka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20.7</w:t>
            </w:r>
          </w:p>
        </w:tc>
        <w:tc>
          <w:tcPr>
            <w:tcW w:w="1316" w:type="dxa"/>
            <w:noWrap/>
            <w:hideMark/>
          </w:tcPr>
          <w:p w:rsidR="006A6A21" w:rsidRPr="00693C35" w:rsidRDefault="006A6A21" w:rsidP="006A6A21">
            <w:pPr>
              <w:jc w:val="right"/>
              <w:rPr>
                <w:sz w:val="20"/>
              </w:rPr>
            </w:pPr>
            <w:r w:rsidRPr="00693C35">
              <w:rPr>
                <w:sz w:val="20"/>
              </w:rPr>
              <w:t>3,418.5</w:t>
            </w:r>
          </w:p>
        </w:tc>
        <w:tc>
          <w:tcPr>
            <w:tcW w:w="1200" w:type="dxa"/>
            <w:noWrap/>
            <w:hideMark/>
          </w:tcPr>
          <w:p w:rsidR="006A6A21" w:rsidRPr="00693C35" w:rsidRDefault="006A6A21" w:rsidP="006A6A21">
            <w:pPr>
              <w:jc w:val="right"/>
              <w:rPr>
                <w:sz w:val="20"/>
              </w:rPr>
            </w:pPr>
            <w:r w:rsidRPr="00693C35">
              <w:rPr>
                <w:sz w:val="20"/>
              </w:rPr>
              <w:t>8.8</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LT</w:t>
            </w:r>
            <w:r w:rsidRPr="00693C35">
              <w:rPr>
                <w:sz w:val="20"/>
              </w:rPr>
              <w:tab/>
              <w:t>Lithuania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2.9</w:t>
            </w:r>
          </w:p>
        </w:tc>
        <w:tc>
          <w:tcPr>
            <w:tcW w:w="1316" w:type="dxa"/>
            <w:noWrap/>
            <w:hideMark/>
          </w:tcPr>
          <w:p w:rsidR="006A6A21" w:rsidRPr="00693C35" w:rsidRDefault="006A6A21" w:rsidP="006A6A21">
            <w:pPr>
              <w:jc w:val="right"/>
              <w:rPr>
                <w:sz w:val="20"/>
              </w:rPr>
            </w:pPr>
            <w:r w:rsidRPr="00693C35">
              <w:rPr>
                <w:sz w:val="20"/>
              </w:rPr>
              <w:t>14,577.5</w:t>
            </w:r>
          </w:p>
        </w:tc>
        <w:tc>
          <w:tcPr>
            <w:tcW w:w="1200" w:type="dxa"/>
            <w:noWrap/>
            <w:hideMark/>
          </w:tcPr>
          <w:p w:rsidR="006A6A21" w:rsidRPr="00693C35" w:rsidRDefault="006A6A21" w:rsidP="006A6A21">
            <w:pPr>
              <w:jc w:val="right"/>
              <w:rPr>
                <w:sz w:val="20"/>
              </w:rPr>
            </w:pPr>
            <w:r w:rsidRPr="00693C35">
              <w:rPr>
                <w:sz w:val="20"/>
              </w:rPr>
              <w:t>2.6</w:t>
            </w:r>
          </w:p>
        </w:tc>
        <w:tc>
          <w:tcPr>
            <w:tcW w:w="925" w:type="dxa"/>
            <w:noWrap/>
            <w:hideMark/>
          </w:tcPr>
          <w:p w:rsidR="006A6A21" w:rsidRPr="00693C35" w:rsidRDefault="006A6A21" w:rsidP="006A6A21">
            <w:pPr>
              <w:jc w:val="right"/>
              <w:rPr>
                <w:sz w:val="20"/>
              </w:rPr>
            </w:pPr>
            <w:r w:rsidRPr="00693C35">
              <w:rPr>
                <w:sz w:val="20"/>
              </w:rPr>
              <w:t>0.9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LV</w:t>
            </w:r>
            <w:r w:rsidRPr="00693C35">
              <w:rPr>
                <w:sz w:val="20"/>
              </w:rPr>
              <w:tab/>
              <w:t>Latvia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2.0</w:t>
            </w:r>
          </w:p>
        </w:tc>
        <w:tc>
          <w:tcPr>
            <w:tcW w:w="1316" w:type="dxa"/>
            <w:noWrap/>
            <w:hideMark/>
          </w:tcPr>
          <w:p w:rsidR="006A6A21" w:rsidRPr="00693C35" w:rsidRDefault="006A6A21" w:rsidP="006A6A21">
            <w:pPr>
              <w:jc w:val="right"/>
              <w:rPr>
                <w:sz w:val="20"/>
              </w:rPr>
            </w:pPr>
            <w:r w:rsidRPr="00693C35">
              <w:rPr>
                <w:sz w:val="20"/>
              </w:rPr>
              <w:t>13,804.6</w:t>
            </w:r>
          </w:p>
        </w:tc>
        <w:tc>
          <w:tcPr>
            <w:tcW w:w="1200" w:type="dxa"/>
            <w:noWrap/>
            <w:hideMark/>
          </w:tcPr>
          <w:p w:rsidR="006A6A21" w:rsidRPr="00693C35" w:rsidRDefault="006A6A21" w:rsidP="006A6A21">
            <w:pPr>
              <w:jc w:val="right"/>
              <w:rPr>
                <w:sz w:val="20"/>
              </w:rPr>
            </w:pPr>
            <w:r w:rsidRPr="00693C35">
              <w:rPr>
                <w:sz w:val="20"/>
              </w:rPr>
              <w:t>8.0</w:t>
            </w:r>
          </w:p>
        </w:tc>
        <w:tc>
          <w:tcPr>
            <w:tcW w:w="925" w:type="dxa"/>
            <w:noWrap/>
            <w:hideMark/>
          </w:tcPr>
          <w:p w:rsidR="006A6A21" w:rsidRPr="00693C35" w:rsidRDefault="006A6A21" w:rsidP="006A6A21">
            <w:pPr>
              <w:jc w:val="right"/>
              <w:rPr>
                <w:sz w:val="20"/>
              </w:rPr>
            </w:pPr>
            <w:r w:rsidRPr="00693C35">
              <w:rPr>
                <w:sz w:val="20"/>
              </w:rPr>
              <w:t>4.0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LY</w:t>
            </w:r>
            <w:r w:rsidRPr="00693C35">
              <w:rPr>
                <w:sz w:val="20"/>
              </w:rPr>
              <w:tab/>
              <w:t>Libya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6.3</w:t>
            </w:r>
          </w:p>
        </w:tc>
        <w:tc>
          <w:tcPr>
            <w:tcW w:w="1316" w:type="dxa"/>
            <w:noWrap/>
            <w:hideMark/>
          </w:tcPr>
          <w:p w:rsidR="006A6A21" w:rsidRPr="00693C35" w:rsidRDefault="006A6A21" w:rsidP="006A6A21">
            <w:pPr>
              <w:jc w:val="right"/>
              <w:rPr>
                <w:sz w:val="20"/>
              </w:rPr>
            </w:pPr>
            <w:r w:rsidRPr="00693C35">
              <w:rPr>
                <w:sz w:val="20"/>
              </w:rPr>
              <w:t>7,109.4</w:t>
            </w:r>
          </w:p>
        </w:tc>
        <w:tc>
          <w:tcPr>
            <w:tcW w:w="1200" w:type="dxa"/>
            <w:noWrap/>
            <w:hideMark/>
          </w:tcPr>
          <w:p w:rsidR="006A6A21" w:rsidRPr="00693C35" w:rsidRDefault="006A6A21" w:rsidP="006A6A21">
            <w:pPr>
              <w:jc w:val="right"/>
              <w:rPr>
                <w:sz w:val="20"/>
              </w:rPr>
            </w:pPr>
            <w:r w:rsidRPr="00693C35">
              <w:rPr>
                <w:sz w:val="20"/>
              </w:rPr>
              <w:t>1.0</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MA</w:t>
            </w:r>
            <w:r w:rsidRPr="00693C35">
              <w:rPr>
                <w:sz w:val="20"/>
              </w:rPr>
              <w:tab/>
              <w:t>Morocco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34.8</w:t>
            </w:r>
          </w:p>
        </w:tc>
        <w:tc>
          <w:tcPr>
            <w:tcW w:w="1316" w:type="dxa"/>
            <w:noWrap/>
            <w:hideMark/>
          </w:tcPr>
          <w:p w:rsidR="006A6A21" w:rsidRPr="00693C35" w:rsidRDefault="006A6A21" w:rsidP="006A6A21">
            <w:pPr>
              <w:jc w:val="right"/>
              <w:rPr>
                <w:sz w:val="20"/>
              </w:rPr>
            </w:pPr>
            <w:r w:rsidRPr="00693C35">
              <w:rPr>
                <w:sz w:val="20"/>
              </w:rPr>
              <w:t>3,240.3</w:t>
            </w:r>
          </w:p>
        </w:tc>
        <w:tc>
          <w:tcPr>
            <w:tcW w:w="1200" w:type="dxa"/>
            <w:noWrap/>
            <w:hideMark/>
          </w:tcPr>
          <w:p w:rsidR="006A6A21" w:rsidRPr="00693C35" w:rsidRDefault="006A6A21" w:rsidP="006A6A21">
            <w:pPr>
              <w:jc w:val="right"/>
              <w:rPr>
                <w:sz w:val="20"/>
              </w:rPr>
            </w:pPr>
            <w:r w:rsidRPr="00693C35">
              <w:rPr>
                <w:sz w:val="20"/>
              </w:rPr>
              <w:t>13.4</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MD</w:t>
            </w:r>
            <w:r w:rsidRPr="00693C35">
              <w:rPr>
                <w:sz w:val="20"/>
              </w:rPr>
              <w:tab/>
              <w:t>Republic of Moldova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4.1</w:t>
            </w:r>
          </w:p>
        </w:tc>
        <w:tc>
          <w:tcPr>
            <w:tcW w:w="1316" w:type="dxa"/>
            <w:noWrap/>
            <w:hideMark/>
          </w:tcPr>
          <w:p w:rsidR="006A6A21" w:rsidRPr="00693C35" w:rsidRDefault="006A6A21" w:rsidP="006A6A21">
            <w:pPr>
              <w:jc w:val="right"/>
              <w:rPr>
                <w:sz w:val="20"/>
              </w:rPr>
            </w:pPr>
            <w:r w:rsidRPr="00693C35">
              <w:rPr>
                <w:sz w:val="20"/>
              </w:rPr>
              <w:t>1,675.1</w:t>
            </w:r>
          </w:p>
        </w:tc>
        <w:tc>
          <w:tcPr>
            <w:tcW w:w="1200" w:type="dxa"/>
            <w:noWrap/>
            <w:hideMark/>
          </w:tcPr>
          <w:p w:rsidR="006A6A21" w:rsidRPr="00693C35" w:rsidRDefault="006A6A21" w:rsidP="006A6A21">
            <w:pPr>
              <w:jc w:val="right"/>
              <w:rPr>
                <w:sz w:val="20"/>
              </w:rPr>
            </w:pPr>
            <w:r w:rsidRPr="00693C35">
              <w:rPr>
                <w:sz w:val="20"/>
              </w:rPr>
              <w:t>5.6</w:t>
            </w:r>
          </w:p>
        </w:tc>
        <w:tc>
          <w:tcPr>
            <w:tcW w:w="925" w:type="dxa"/>
            <w:noWrap/>
            <w:hideMark/>
          </w:tcPr>
          <w:p w:rsidR="006A6A21" w:rsidRPr="00693C35" w:rsidRDefault="006A6A21" w:rsidP="006A6A21">
            <w:pPr>
              <w:jc w:val="right"/>
              <w:rPr>
                <w:sz w:val="20"/>
              </w:rPr>
            </w:pPr>
            <w:r w:rsidRPr="00693C35">
              <w:rPr>
                <w:sz w:val="20"/>
              </w:rPr>
              <w:t>1.4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ME</w:t>
            </w:r>
            <w:r w:rsidRPr="00693C35">
              <w:rPr>
                <w:sz w:val="20"/>
              </w:rPr>
              <w:tab/>
              <w:t>Montenegro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7,288.7</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MH</w:t>
            </w:r>
            <w:r w:rsidRPr="00693C35">
              <w:rPr>
                <w:sz w:val="20"/>
              </w:rPr>
              <w:tab/>
              <w:t>Marshall Islands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3,396.1</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MK</w:t>
            </w:r>
            <w:r w:rsidRPr="00693C35">
              <w:rPr>
                <w:sz w:val="20"/>
              </w:rPr>
              <w:tab/>
              <w:t>North Macedonia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2.1</w:t>
            </w:r>
          </w:p>
        </w:tc>
        <w:tc>
          <w:tcPr>
            <w:tcW w:w="1316" w:type="dxa"/>
            <w:noWrap/>
            <w:hideMark/>
          </w:tcPr>
          <w:p w:rsidR="006A6A21" w:rsidRPr="00693C35" w:rsidRDefault="006A6A21" w:rsidP="006A6A21">
            <w:pPr>
              <w:jc w:val="right"/>
              <w:rPr>
                <w:sz w:val="20"/>
              </w:rPr>
            </w:pPr>
            <w:r w:rsidRPr="00693C35">
              <w:rPr>
                <w:sz w:val="20"/>
              </w:rPr>
              <w:t>5,010.8</w:t>
            </w:r>
          </w:p>
        </w:tc>
        <w:tc>
          <w:tcPr>
            <w:tcW w:w="1200" w:type="dxa"/>
            <w:noWrap/>
            <w:hideMark/>
          </w:tcPr>
          <w:p w:rsidR="006A6A21" w:rsidRPr="00693C35" w:rsidRDefault="006A6A21" w:rsidP="006A6A21">
            <w:pPr>
              <w:jc w:val="right"/>
              <w:rPr>
                <w:sz w:val="20"/>
              </w:rPr>
            </w:pPr>
            <w:r w:rsidRPr="00693C35">
              <w:rPr>
                <w:sz w:val="20"/>
              </w:rPr>
              <w:t>1.8</w:t>
            </w:r>
          </w:p>
        </w:tc>
        <w:tc>
          <w:tcPr>
            <w:tcW w:w="925" w:type="dxa"/>
            <w:noWrap/>
            <w:hideMark/>
          </w:tcPr>
          <w:p w:rsidR="006A6A21" w:rsidRPr="00693C35" w:rsidRDefault="006A6A21" w:rsidP="006A6A21">
            <w:pPr>
              <w:jc w:val="right"/>
              <w:rPr>
                <w:sz w:val="20"/>
              </w:rPr>
            </w:pPr>
            <w:r w:rsidRPr="00693C35">
              <w:rPr>
                <w:sz w:val="20"/>
              </w:rPr>
              <w:t>0.9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MN</w:t>
            </w:r>
            <w:r w:rsidRPr="00693C35">
              <w:rPr>
                <w:sz w:val="20"/>
              </w:rPr>
              <w:tab/>
              <w:t>Mongolia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3.0</w:t>
            </w:r>
          </w:p>
        </w:tc>
        <w:tc>
          <w:tcPr>
            <w:tcW w:w="1316" w:type="dxa"/>
            <w:noWrap/>
            <w:hideMark/>
          </w:tcPr>
          <w:p w:rsidR="006A6A21" w:rsidRPr="00693C35" w:rsidRDefault="006A6A21" w:rsidP="006A6A21">
            <w:pPr>
              <w:jc w:val="right"/>
              <w:rPr>
                <w:sz w:val="20"/>
              </w:rPr>
            </w:pPr>
            <w:r w:rsidRPr="00693C35">
              <w:rPr>
                <w:sz w:val="20"/>
              </w:rPr>
              <w:t>3,520.8</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MT</w:t>
            </w:r>
            <w:r w:rsidRPr="00693C35">
              <w:rPr>
                <w:sz w:val="20"/>
              </w:rPr>
              <w:tab/>
              <w:t>Malta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24,602.3</w:t>
            </w:r>
          </w:p>
        </w:tc>
        <w:tc>
          <w:tcPr>
            <w:tcW w:w="1200" w:type="dxa"/>
            <w:noWrap/>
            <w:hideMark/>
          </w:tcPr>
          <w:p w:rsidR="006A6A21" w:rsidRPr="00693C35" w:rsidRDefault="006A6A21" w:rsidP="006A6A21">
            <w:pPr>
              <w:jc w:val="right"/>
              <w:rPr>
                <w:sz w:val="20"/>
              </w:rPr>
            </w:pPr>
            <w:r w:rsidRPr="00693C35">
              <w:rPr>
                <w:sz w:val="20"/>
              </w:rPr>
              <w:t>1.4</w:t>
            </w:r>
          </w:p>
        </w:tc>
        <w:tc>
          <w:tcPr>
            <w:tcW w:w="925" w:type="dxa"/>
            <w:noWrap/>
            <w:hideMark/>
          </w:tcPr>
          <w:p w:rsidR="006A6A21" w:rsidRPr="00693C35" w:rsidRDefault="006A6A21" w:rsidP="006A6A21">
            <w:pPr>
              <w:jc w:val="right"/>
              <w:rPr>
                <w:sz w:val="20"/>
              </w:rPr>
            </w:pPr>
            <w:r w:rsidRPr="00693C35">
              <w:rPr>
                <w:sz w:val="20"/>
              </w:rPr>
              <w:t>3.3</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lastRenderedPageBreak/>
              <w:t>MU</w:t>
            </w:r>
            <w:r w:rsidRPr="00693C35">
              <w:rPr>
                <w:sz w:val="20"/>
              </w:rPr>
              <w:tab/>
              <w:t>Mauritius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w:t>
            </w:r>
          </w:p>
        </w:tc>
        <w:tc>
          <w:tcPr>
            <w:tcW w:w="1316" w:type="dxa"/>
            <w:noWrap/>
            <w:hideMark/>
          </w:tcPr>
          <w:p w:rsidR="006A6A21" w:rsidRPr="00693C35" w:rsidRDefault="006A6A21" w:rsidP="006A6A21">
            <w:pPr>
              <w:jc w:val="right"/>
              <w:rPr>
                <w:sz w:val="20"/>
              </w:rPr>
            </w:pPr>
            <w:r w:rsidRPr="00693C35">
              <w:rPr>
                <w:sz w:val="20"/>
              </w:rPr>
              <w:t>9,177.2</w:t>
            </w:r>
          </w:p>
        </w:tc>
        <w:tc>
          <w:tcPr>
            <w:tcW w:w="1200" w:type="dxa"/>
            <w:noWrap/>
            <w:hideMark/>
          </w:tcPr>
          <w:p w:rsidR="006A6A21" w:rsidRPr="00693C35" w:rsidRDefault="006A6A21" w:rsidP="006A6A21">
            <w:pPr>
              <w:jc w:val="right"/>
              <w:rPr>
                <w:sz w:val="20"/>
              </w:rPr>
            </w:pPr>
            <w:r w:rsidRPr="00693C35">
              <w:rPr>
                <w:sz w:val="20"/>
              </w:rPr>
              <w:t>0.8</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MV</w:t>
            </w:r>
            <w:r w:rsidRPr="00693C35">
              <w:rPr>
                <w:sz w:val="20"/>
              </w:rPr>
              <w:tab/>
              <w:t>Maldives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8,157.0</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MX</w:t>
            </w:r>
            <w:r w:rsidRPr="00693C35">
              <w:rPr>
                <w:sz w:val="20"/>
              </w:rPr>
              <w:tab/>
              <w:t>Mexico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125.9</w:t>
            </w:r>
          </w:p>
        </w:tc>
        <w:tc>
          <w:tcPr>
            <w:tcW w:w="1316" w:type="dxa"/>
            <w:noWrap/>
            <w:hideMark/>
          </w:tcPr>
          <w:p w:rsidR="006A6A21" w:rsidRPr="00693C35" w:rsidRDefault="006A6A21" w:rsidP="006A6A21">
            <w:pPr>
              <w:jc w:val="right"/>
              <w:rPr>
                <w:sz w:val="20"/>
              </w:rPr>
            </w:pPr>
            <w:r w:rsidRPr="00693C35">
              <w:rPr>
                <w:sz w:val="20"/>
              </w:rPr>
              <w:t>9,848.9</w:t>
            </w:r>
          </w:p>
        </w:tc>
        <w:tc>
          <w:tcPr>
            <w:tcW w:w="1200" w:type="dxa"/>
            <w:noWrap/>
            <w:hideMark/>
          </w:tcPr>
          <w:p w:rsidR="006A6A21" w:rsidRPr="00693C35" w:rsidRDefault="006A6A21" w:rsidP="006A6A21">
            <w:pPr>
              <w:jc w:val="right"/>
              <w:rPr>
                <w:sz w:val="20"/>
              </w:rPr>
            </w:pPr>
            <w:r w:rsidRPr="00693C35">
              <w:rPr>
                <w:sz w:val="20"/>
              </w:rPr>
              <w:t>135.2</w:t>
            </w:r>
          </w:p>
        </w:tc>
        <w:tc>
          <w:tcPr>
            <w:tcW w:w="925" w:type="dxa"/>
            <w:noWrap/>
            <w:hideMark/>
          </w:tcPr>
          <w:p w:rsidR="006A6A21" w:rsidRPr="00693C35" w:rsidRDefault="006A6A21" w:rsidP="006A6A21">
            <w:pPr>
              <w:jc w:val="right"/>
              <w:rPr>
                <w:sz w:val="20"/>
              </w:rPr>
            </w:pPr>
            <w:r w:rsidRPr="00693C35">
              <w:rPr>
                <w:sz w:val="20"/>
              </w:rPr>
              <w:t>1.1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MY</w:t>
            </w:r>
            <w:r w:rsidRPr="00693C35">
              <w:rPr>
                <w:sz w:val="20"/>
              </w:rPr>
              <w:tab/>
              <w:t>Malaysia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30.7</w:t>
            </w:r>
          </w:p>
        </w:tc>
        <w:tc>
          <w:tcPr>
            <w:tcW w:w="1316" w:type="dxa"/>
            <w:noWrap/>
            <w:hideMark/>
          </w:tcPr>
          <w:p w:rsidR="006A6A21" w:rsidRPr="00693C35" w:rsidRDefault="006A6A21" w:rsidP="006A6A21">
            <w:pPr>
              <w:jc w:val="right"/>
              <w:rPr>
                <w:sz w:val="20"/>
              </w:rPr>
            </w:pPr>
            <w:r w:rsidRPr="00693C35">
              <w:rPr>
                <w:sz w:val="20"/>
              </w:rPr>
              <w:t>10,391.8</w:t>
            </w:r>
          </w:p>
        </w:tc>
        <w:tc>
          <w:tcPr>
            <w:tcW w:w="1200" w:type="dxa"/>
            <w:noWrap/>
            <w:hideMark/>
          </w:tcPr>
          <w:p w:rsidR="006A6A21" w:rsidRPr="00693C35" w:rsidRDefault="006A6A21" w:rsidP="006A6A21">
            <w:pPr>
              <w:jc w:val="right"/>
              <w:rPr>
                <w:sz w:val="20"/>
              </w:rPr>
            </w:pPr>
            <w:r w:rsidRPr="00693C35">
              <w:rPr>
                <w:sz w:val="20"/>
              </w:rPr>
              <w:t>38.0</w:t>
            </w:r>
          </w:p>
        </w:tc>
        <w:tc>
          <w:tcPr>
            <w:tcW w:w="925" w:type="dxa"/>
            <w:noWrap/>
            <w:hideMark/>
          </w:tcPr>
          <w:p w:rsidR="006A6A21" w:rsidRPr="00693C35" w:rsidRDefault="006A6A21" w:rsidP="006A6A21">
            <w:pPr>
              <w:jc w:val="right"/>
              <w:rPr>
                <w:sz w:val="20"/>
              </w:rPr>
            </w:pPr>
            <w:r w:rsidRPr="00693C35">
              <w:rPr>
                <w:sz w:val="20"/>
              </w:rPr>
              <w:t>1.2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NA</w:t>
            </w:r>
            <w:r w:rsidRPr="00693C35">
              <w:rPr>
                <w:sz w:val="20"/>
              </w:rPr>
              <w:tab/>
              <w:t>Namibia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2.4</w:t>
            </w:r>
          </w:p>
        </w:tc>
        <w:tc>
          <w:tcPr>
            <w:tcW w:w="1316" w:type="dxa"/>
            <w:noWrap/>
            <w:hideMark/>
          </w:tcPr>
          <w:p w:rsidR="006A6A21" w:rsidRPr="00693C35" w:rsidRDefault="006A6A21" w:rsidP="006A6A21">
            <w:pPr>
              <w:jc w:val="right"/>
              <w:rPr>
                <w:sz w:val="20"/>
              </w:rPr>
            </w:pPr>
            <w:r w:rsidRPr="00693C35">
              <w:rPr>
                <w:sz w:val="20"/>
              </w:rPr>
              <w:t>5,820.6</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NG</w:t>
            </w:r>
            <w:r w:rsidRPr="00693C35">
              <w:rPr>
                <w:sz w:val="20"/>
              </w:rPr>
              <w:tab/>
              <w:t>Nigeria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181.3</w:t>
            </w:r>
          </w:p>
        </w:tc>
        <w:tc>
          <w:tcPr>
            <w:tcW w:w="1316" w:type="dxa"/>
            <w:noWrap/>
            <w:hideMark/>
          </w:tcPr>
          <w:p w:rsidR="006A6A21" w:rsidRPr="00693C35" w:rsidRDefault="006A6A21" w:rsidP="006A6A21">
            <w:pPr>
              <w:jc w:val="right"/>
              <w:rPr>
                <w:sz w:val="20"/>
              </w:rPr>
            </w:pPr>
            <w:r w:rsidRPr="00693C35">
              <w:rPr>
                <w:sz w:val="20"/>
              </w:rPr>
              <w:t>2,503.3</w:t>
            </w:r>
          </w:p>
        </w:tc>
        <w:tc>
          <w:tcPr>
            <w:tcW w:w="1200" w:type="dxa"/>
            <w:noWrap/>
            <w:hideMark/>
          </w:tcPr>
          <w:p w:rsidR="006A6A21" w:rsidRPr="00693C35" w:rsidRDefault="006A6A21" w:rsidP="006A6A21">
            <w:pPr>
              <w:jc w:val="right"/>
              <w:rPr>
                <w:sz w:val="20"/>
              </w:rPr>
            </w:pPr>
            <w:r w:rsidRPr="00693C35">
              <w:rPr>
                <w:sz w:val="20"/>
              </w:rPr>
              <w:t>5.8</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NI</w:t>
            </w:r>
            <w:r w:rsidRPr="00693C35">
              <w:rPr>
                <w:sz w:val="20"/>
              </w:rPr>
              <w:tab/>
              <w:t>Nicaragua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6.1</w:t>
            </w:r>
          </w:p>
        </w:tc>
        <w:tc>
          <w:tcPr>
            <w:tcW w:w="1316" w:type="dxa"/>
            <w:noWrap/>
            <w:hideMark/>
          </w:tcPr>
          <w:p w:rsidR="006A6A21" w:rsidRPr="00693C35" w:rsidRDefault="006A6A21" w:rsidP="006A6A21">
            <w:pPr>
              <w:jc w:val="right"/>
              <w:rPr>
                <w:sz w:val="20"/>
              </w:rPr>
            </w:pPr>
            <w:r w:rsidRPr="00693C35">
              <w:rPr>
                <w:sz w:val="20"/>
              </w:rPr>
              <w:t>1,804.3</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NR</w:t>
            </w:r>
            <w:r w:rsidRPr="00693C35">
              <w:rPr>
                <w:sz w:val="20"/>
              </w:rPr>
              <w:tab/>
              <w:t>Nauru</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10,914.0</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OM</w:t>
            </w:r>
            <w:r w:rsidRPr="00693C35">
              <w:rPr>
                <w:sz w:val="20"/>
              </w:rPr>
              <w:tab/>
              <w:t>Oman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4.2</w:t>
            </w:r>
          </w:p>
        </w:tc>
        <w:tc>
          <w:tcPr>
            <w:tcW w:w="1316" w:type="dxa"/>
            <w:noWrap/>
            <w:hideMark/>
          </w:tcPr>
          <w:p w:rsidR="006A6A21" w:rsidRPr="00693C35" w:rsidRDefault="006A6A21" w:rsidP="006A6A21">
            <w:pPr>
              <w:jc w:val="right"/>
              <w:rPr>
                <w:sz w:val="20"/>
              </w:rPr>
            </w:pPr>
            <w:r w:rsidRPr="00693C35">
              <w:rPr>
                <w:sz w:val="20"/>
              </w:rPr>
              <w:t>18,710.2</w:t>
            </w:r>
          </w:p>
        </w:tc>
        <w:tc>
          <w:tcPr>
            <w:tcW w:w="1200" w:type="dxa"/>
            <w:noWrap/>
            <w:hideMark/>
          </w:tcPr>
          <w:p w:rsidR="006A6A21" w:rsidRPr="00693C35" w:rsidRDefault="006A6A21" w:rsidP="006A6A21">
            <w:pPr>
              <w:jc w:val="right"/>
              <w:rPr>
                <w:sz w:val="20"/>
              </w:rPr>
            </w:pPr>
            <w:r w:rsidRPr="00693C35">
              <w:rPr>
                <w:sz w:val="20"/>
              </w:rPr>
              <w:t>1.6</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PA</w:t>
            </w:r>
            <w:r w:rsidRPr="00693C35">
              <w:rPr>
                <w:sz w:val="20"/>
              </w:rPr>
              <w:tab/>
              <w:t>Panama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4.0</w:t>
            </w:r>
          </w:p>
        </w:tc>
        <w:tc>
          <w:tcPr>
            <w:tcW w:w="1316" w:type="dxa"/>
            <w:noWrap/>
            <w:hideMark/>
          </w:tcPr>
          <w:p w:rsidR="006A6A21" w:rsidRPr="00693C35" w:rsidRDefault="006A6A21" w:rsidP="006A6A21">
            <w:pPr>
              <w:jc w:val="right"/>
              <w:rPr>
                <w:sz w:val="20"/>
              </w:rPr>
            </w:pPr>
            <w:r w:rsidRPr="00693C35">
              <w:rPr>
                <w:sz w:val="20"/>
              </w:rPr>
              <w:t>10,018.2</w:t>
            </w:r>
          </w:p>
        </w:tc>
        <w:tc>
          <w:tcPr>
            <w:tcW w:w="1200" w:type="dxa"/>
            <w:noWrap/>
            <w:hideMark/>
          </w:tcPr>
          <w:p w:rsidR="006A6A21" w:rsidRPr="00693C35" w:rsidRDefault="006A6A21" w:rsidP="006A6A21">
            <w:pPr>
              <w:jc w:val="right"/>
              <w:rPr>
                <w:sz w:val="20"/>
              </w:rPr>
            </w:pPr>
            <w:r w:rsidRPr="00693C35">
              <w:rPr>
                <w:sz w:val="20"/>
              </w:rPr>
              <w:t>0.8</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PE</w:t>
            </w:r>
            <w:r w:rsidRPr="00693C35">
              <w:rPr>
                <w:sz w:val="20"/>
              </w:rPr>
              <w:tab/>
              <w:t>Peru</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31.4</w:t>
            </w:r>
          </w:p>
        </w:tc>
        <w:tc>
          <w:tcPr>
            <w:tcW w:w="1316" w:type="dxa"/>
            <w:noWrap/>
            <w:hideMark/>
          </w:tcPr>
          <w:p w:rsidR="006A6A21" w:rsidRPr="00693C35" w:rsidRDefault="006A6A21" w:rsidP="006A6A21">
            <w:pPr>
              <w:jc w:val="right"/>
              <w:rPr>
                <w:sz w:val="20"/>
              </w:rPr>
            </w:pPr>
            <w:r w:rsidRPr="00693C35">
              <w:rPr>
                <w:sz w:val="20"/>
              </w:rPr>
              <w:t>5,753.9</w:t>
            </w:r>
          </w:p>
        </w:tc>
        <w:tc>
          <w:tcPr>
            <w:tcW w:w="1200" w:type="dxa"/>
            <w:noWrap/>
            <w:hideMark/>
          </w:tcPr>
          <w:p w:rsidR="006A6A21" w:rsidRPr="00693C35" w:rsidRDefault="006A6A21" w:rsidP="006A6A21">
            <w:pPr>
              <w:jc w:val="right"/>
              <w:rPr>
                <w:sz w:val="20"/>
              </w:rPr>
            </w:pPr>
            <w:r w:rsidRPr="00693C35">
              <w:rPr>
                <w:sz w:val="20"/>
              </w:rPr>
              <w:t>15.8</w:t>
            </w:r>
          </w:p>
        </w:tc>
        <w:tc>
          <w:tcPr>
            <w:tcW w:w="925" w:type="dxa"/>
            <w:noWrap/>
            <w:hideMark/>
          </w:tcPr>
          <w:p w:rsidR="006A6A21" w:rsidRPr="00693C35" w:rsidRDefault="006A6A21" w:rsidP="006A6A21">
            <w:pPr>
              <w:jc w:val="right"/>
              <w:rPr>
                <w:sz w:val="20"/>
              </w:rPr>
            </w:pPr>
            <w:r w:rsidRPr="00693C35">
              <w:rPr>
                <w:sz w:val="20"/>
              </w:rPr>
              <w:t>0.5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PG</w:t>
            </w:r>
            <w:r w:rsidRPr="00693C35">
              <w:rPr>
                <w:sz w:val="20"/>
              </w:rPr>
              <w:tab/>
              <w:t>Papua New Guinea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7.9</w:t>
            </w:r>
          </w:p>
        </w:tc>
        <w:tc>
          <w:tcPr>
            <w:tcW w:w="1316" w:type="dxa"/>
            <w:noWrap/>
            <w:hideMark/>
          </w:tcPr>
          <w:p w:rsidR="006A6A21" w:rsidRPr="00693C35" w:rsidRDefault="006A6A21" w:rsidP="006A6A21">
            <w:pPr>
              <w:jc w:val="right"/>
              <w:rPr>
                <w:sz w:val="20"/>
              </w:rPr>
            </w:pPr>
            <w:r w:rsidRPr="00693C35">
              <w:rPr>
                <w:sz w:val="20"/>
              </w:rPr>
              <w:t>2,185.5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PH</w:t>
            </w:r>
            <w:r w:rsidRPr="00693C35">
              <w:rPr>
                <w:sz w:val="20"/>
              </w:rPr>
              <w:tab/>
              <w:t>Philippines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101.7</w:t>
            </w:r>
          </w:p>
        </w:tc>
        <w:tc>
          <w:tcPr>
            <w:tcW w:w="1316" w:type="dxa"/>
            <w:noWrap/>
            <w:hideMark/>
          </w:tcPr>
          <w:p w:rsidR="006A6A21" w:rsidRPr="00693C35" w:rsidRDefault="006A6A21" w:rsidP="006A6A21">
            <w:pPr>
              <w:jc w:val="right"/>
              <w:rPr>
                <w:sz w:val="20"/>
              </w:rPr>
            </w:pPr>
            <w:r w:rsidRPr="00693C35">
              <w:rPr>
                <w:sz w:val="20"/>
              </w:rPr>
              <w:t>2,486.9</w:t>
            </w:r>
          </w:p>
        </w:tc>
        <w:tc>
          <w:tcPr>
            <w:tcW w:w="1200" w:type="dxa"/>
            <w:noWrap/>
            <w:hideMark/>
          </w:tcPr>
          <w:p w:rsidR="006A6A21" w:rsidRPr="00693C35" w:rsidRDefault="006A6A21" w:rsidP="006A6A21">
            <w:pPr>
              <w:jc w:val="right"/>
              <w:rPr>
                <w:sz w:val="20"/>
              </w:rPr>
            </w:pPr>
            <w:r w:rsidRPr="00693C35">
              <w:rPr>
                <w:sz w:val="20"/>
              </w:rPr>
              <w:t>17.2</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PK</w:t>
            </w:r>
            <w:r w:rsidRPr="00693C35">
              <w:rPr>
                <w:sz w:val="20"/>
              </w:rPr>
              <w:tab/>
              <w:t>Pakistan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189.4</w:t>
            </w:r>
          </w:p>
        </w:tc>
        <w:tc>
          <w:tcPr>
            <w:tcW w:w="1316" w:type="dxa"/>
            <w:noWrap/>
            <w:hideMark/>
          </w:tcPr>
          <w:p w:rsidR="006A6A21" w:rsidRPr="00693C35" w:rsidRDefault="006A6A21" w:rsidP="006A6A21">
            <w:pPr>
              <w:jc w:val="right"/>
              <w:rPr>
                <w:sz w:val="20"/>
              </w:rPr>
            </w:pPr>
            <w:r w:rsidRPr="00693C35">
              <w:rPr>
                <w:sz w:val="20"/>
              </w:rPr>
              <w:t>1,128.3</w:t>
            </w:r>
          </w:p>
        </w:tc>
        <w:tc>
          <w:tcPr>
            <w:tcW w:w="1200" w:type="dxa"/>
            <w:noWrap/>
            <w:hideMark/>
          </w:tcPr>
          <w:p w:rsidR="006A6A21" w:rsidRPr="00693C35" w:rsidRDefault="006A6A21" w:rsidP="006A6A21">
            <w:pPr>
              <w:jc w:val="right"/>
              <w:rPr>
                <w:sz w:val="20"/>
              </w:rPr>
            </w:pPr>
            <w:r w:rsidRPr="00693C35">
              <w:rPr>
                <w:sz w:val="20"/>
              </w:rPr>
              <w:t>1.8</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PL</w:t>
            </w:r>
            <w:r w:rsidRPr="00693C35">
              <w:rPr>
                <w:sz w:val="20"/>
              </w:rPr>
              <w:tab/>
              <w:t>Poland</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38.3</w:t>
            </w:r>
          </w:p>
        </w:tc>
        <w:tc>
          <w:tcPr>
            <w:tcW w:w="1316" w:type="dxa"/>
            <w:noWrap/>
            <w:hideMark/>
          </w:tcPr>
          <w:p w:rsidR="006A6A21" w:rsidRPr="00693C35" w:rsidRDefault="006A6A21" w:rsidP="006A6A21">
            <w:pPr>
              <w:jc w:val="right"/>
              <w:rPr>
                <w:sz w:val="20"/>
              </w:rPr>
            </w:pPr>
            <w:r w:rsidRPr="00693C35">
              <w:rPr>
                <w:sz w:val="20"/>
              </w:rPr>
              <w:t>14,185.6</w:t>
            </w:r>
          </w:p>
        </w:tc>
        <w:tc>
          <w:tcPr>
            <w:tcW w:w="1200" w:type="dxa"/>
            <w:noWrap/>
            <w:hideMark/>
          </w:tcPr>
          <w:p w:rsidR="006A6A21" w:rsidRPr="00693C35" w:rsidRDefault="006A6A21" w:rsidP="006A6A21">
            <w:pPr>
              <w:jc w:val="right"/>
              <w:rPr>
                <w:sz w:val="20"/>
              </w:rPr>
            </w:pPr>
            <w:r w:rsidRPr="00693C35">
              <w:rPr>
                <w:sz w:val="20"/>
              </w:rPr>
              <w:t>63.8</w:t>
            </w:r>
          </w:p>
        </w:tc>
        <w:tc>
          <w:tcPr>
            <w:tcW w:w="925" w:type="dxa"/>
            <w:noWrap/>
            <w:hideMark/>
          </w:tcPr>
          <w:p w:rsidR="006A6A21" w:rsidRPr="00693C35" w:rsidRDefault="006A6A21" w:rsidP="006A6A21">
            <w:pPr>
              <w:jc w:val="right"/>
              <w:rPr>
                <w:sz w:val="20"/>
              </w:rPr>
            </w:pPr>
            <w:r w:rsidRPr="00693C35">
              <w:rPr>
                <w:sz w:val="20"/>
              </w:rPr>
              <w:t>1.7</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PT</w:t>
            </w:r>
            <w:r w:rsidRPr="00693C35">
              <w:rPr>
                <w:sz w:val="20"/>
              </w:rPr>
              <w:tab/>
              <w:t>Portugal</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10.4</w:t>
            </w:r>
          </w:p>
        </w:tc>
        <w:tc>
          <w:tcPr>
            <w:tcW w:w="1316" w:type="dxa"/>
            <w:noWrap/>
            <w:hideMark/>
          </w:tcPr>
          <w:p w:rsidR="006A6A21" w:rsidRPr="00693C35" w:rsidRDefault="006A6A21" w:rsidP="006A6A21">
            <w:pPr>
              <w:jc w:val="right"/>
              <w:rPr>
                <w:sz w:val="20"/>
              </w:rPr>
            </w:pPr>
            <w:r w:rsidRPr="00693C35">
              <w:rPr>
                <w:sz w:val="20"/>
              </w:rPr>
              <w:t>22,763.8</w:t>
            </w:r>
          </w:p>
        </w:tc>
        <w:tc>
          <w:tcPr>
            <w:tcW w:w="1200" w:type="dxa"/>
            <w:noWrap/>
            <w:hideMark/>
          </w:tcPr>
          <w:p w:rsidR="006A6A21" w:rsidRPr="00693C35" w:rsidRDefault="006A6A21" w:rsidP="006A6A21">
            <w:pPr>
              <w:jc w:val="right"/>
              <w:rPr>
                <w:sz w:val="20"/>
              </w:rPr>
            </w:pPr>
            <w:r w:rsidRPr="00693C35">
              <w:rPr>
                <w:sz w:val="20"/>
              </w:rPr>
              <w:t>23.4</w:t>
            </w:r>
          </w:p>
        </w:tc>
        <w:tc>
          <w:tcPr>
            <w:tcW w:w="925" w:type="dxa"/>
            <w:noWrap/>
            <w:hideMark/>
          </w:tcPr>
          <w:p w:rsidR="006A6A21" w:rsidRPr="00693C35" w:rsidRDefault="006A6A21" w:rsidP="006A6A21">
            <w:pPr>
              <w:jc w:val="right"/>
              <w:rPr>
                <w:sz w:val="20"/>
              </w:rPr>
            </w:pPr>
            <w:r w:rsidRPr="00693C35">
              <w:rPr>
                <w:sz w:val="20"/>
              </w:rPr>
              <w:t>2.2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PW</w:t>
            </w:r>
            <w:r w:rsidRPr="00693C35">
              <w:rPr>
                <w:sz w:val="20"/>
              </w:rPr>
              <w:tab/>
              <w:t>Palau</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10,153.4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PY</w:t>
            </w:r>
            <w:r w:rsidRPr="00693C35">
              <w:rPr>
                <w:sz w:val="20"/>
              </w:rPr>
              <w:tab/>
              <w:t>Paraguay</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6.6</w:t>
            </w:r>
          </w:p>
        </w:tc>
        <w:tc>
          <w:tcPr>
            <w:tcW w:w="1316" w:type="dxa"/>
            <w:noWrap/>
            <w:hideMark/>
          </w:tcPr>
          <w:p w:rsidR="006A6A21" w:rsidRPr="00693C35" w:rsidRDefault="006A6A21" w:rsidP="006A6A21">
            <w:pPr>
              <w:jc w:val="right"/>
              <w:rPr>
                <w:sz w:val="20"/>
              </w:rPr>
            </w:pPr>
            <w:r w:rsidRPr="00693C35">
              <w:rPr>
                <w:sz w:val="20"/>
              </w:rPr>
              <w:t>3,655.3</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RO</w:t>
            </w:r>
            <w:r w:rsidRPr="00693C35">
              <w:rPr>
                <w:sz w:val="20"/>
              </w:rPr>
              <w:tab/>
              <w:t>Romania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19.9</w:t>
            </w:r>
          </w:p>
        </w:tc>
        <w:tc>
          <w:tcPr>
            <w:tcW w:w="1316" w:type="dxa"/>
            <w:noWrap/>
            <w:hideMark/>
          </w:tcPr>
          <w:p w:rsidR="006A6A21" w:rsidRPr="00693C35" w:rsidRDefault="006A6A21" w:rsidP="006A6A21">
            <w:pPr>
              <w:jc w:val="right"/>
              <w:rPr>
                <w:sz w:val="20"/>
              </w:rPr>
            </w:pPr>
            <w:r w:rsidRPr="00693C35">
              <w:rPr>
                <w:sz w:val="20"/>
              </w:rPr>
              <w:t>9,501.0</w:t>
            </w:r>
          </w:p>
        </w:tc>
        <w:tc>
          <w:tcPr>
            <w:tcW w:w="1200" w:type="dxa"/>
            <w:noWrap/>
            <w:hideMark/>
          </w:tcPr>
          <w:p w:rsidR="006A6A21" w:rsidRPr="00693C35" w:rsidRDefault="006A6A21" w:rsidP="006A6A21">
            <w:pPr>
              <w:jc w:val="right"/>
              <w:rPr>
                <w:sz w:val="20"/>
              </w:rPr>
            </w:pPr>
            <w:r w:rsidRPr="00693C35">
              <w:rPr>
                <w:sz w:val="20"/>
              </w:rPr>
              <w:t>23.8</w:t>
            </w:r>
          </w:p>
        </w:tc>
        <w:tc>
          <w:tcPr>
            <w:tcW w:w="925" w:type="dxa"/>
            <w:noWrap/>
            <w:hideMark/>
          </w:tcPr>
          <w:p w:rsidR="006A6A21" w:rsidRPr="00693C35" w:rsidRDefault="006A6A21" w:rsidP="006A6A21">
            <w:pPr>
              <w:jc w:val="right"/>
              <w:rPr>
                <w:sz w:val="20"/>
              </w:rPr>
            </w:pPr>
            <w:r w:rsidRPr="00693C35">
              <w:rPr>
                <w:sz w:val="20"/>
              </w:rPr>
              <w:t>1.2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RS</w:t>
            </w:r>
            <w:r w:rsidRPr="00693C35">
              <w:rPr>
                <w:sz w:val="20"/>
              </w:rPr>
              <w:tab/>
              <w:t>Serbia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7.1</w:t>
            </w:r>
          </w:p>
        </w:tc>
        <w:tc>
          <w:tcPr>
            <w:tcW w:w="1316" w:type="dxa"/>
            <w:noWrap/>
            <w:hideMark/>
          </w:tcPr>
          <w:p w:rsidR="006A6A21" w:rsidRPr="00693C35" w:rsidRDefault="006A6A21" w:rsidP="006A6A21">
            <w:pPr>
              <w:jc w:val="right"/>
              <w:rPr>
                <w:sz w:val="20"/>
              </w:rPr>
            </w:pPr>
            <w:r w:rsidRPr="00693C35">
              <w:rPr>
                <w:sz w:val="20"/>
              </w:rPr>
              <w:t>5,865.9</w:t>
            </w:r>
          </w:p>
        </w:tc>
        <w:tc>
          <w:tcPr>
            <w:tcW w:w="1200" w:type="dxa"/>
            <w:noWrap/>
            <w:hideMark/>
          </w:tcPr>
          <w:p w:rsidR="006A6A21" w:rsidRPr="00693C35" w:rsidRDefault="006A6A21" w:rsidP="006A6A21">
            <w:pPr>
              <w:jc w:val="right"/>
              <w:rPr>
                <w:sz w:val="20"/>
              </w:rPr>
            </w:pPr>
            <w:r w:rsidRPr="00693C35">
              <w:rPr>
                <w:sz w:val="20"/>
              </w:rPr>
              <w:t>11.6</w:t>
            </w:r>
          </w:p>
        </w:tc>
        <w:tc>
          <w:tcPr>
            <w:tcW w:w="925" w:type="dxa"/>
            <w:noWrap/>
            <w:hideMark/>
          </w:tcPr>
          <w:p w:rsidR="006A6A21" w:rsidRPr="00693C35" w:rsidRDefault="006A6A21" w:rsidP="006A6A21">
            <w:pPr>
              <w:jc w:val="right"/>
              <w:rPr>
                <w:sz w:val="20"/>
              </w:rPr>
            </w:pPr>
            <w:r w:rsidRPr="00693C35">
              <w:rPr>
                <w:sz w:val="20"/>
              </w:rPr>
              <w:t>1.6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RU</w:t>
            </w:r>
            <w:r w:rsidRPr="00693C35">
              <w:rPr>
                <w:sz w:val="20"/>
              </w:rPr>
              <w:tab/>
              <w:t>Russian Federation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143.8</w:t>
            </w:r>
          </w:p>
        </w:tc>
        <w:tc>
          <w:tcPr>
            <w:tcW w:w="1316" w:type="dxa"/>
            <w:noWrap/>
            <w:hideMark/>
          </w:tcPr>
          <w:p w:rsidR="006A6A21" w:rsidRPr="00693C35" w:rsidRDefault="006A6A21" w:rsidP="006A6A21">
            <w:pPr>
              <w:jc w:val="right"/>
              <w:rPr>
                <w:sz w:val="20"/>
              </w:rPr>
            </w:pPr>
            <w:r w:rsidRPr="00693C35">
              <w:rPr>
                <w:sz w:val="20"/>
              </w:rPr>
              <w:t>11,871.3</w:t>
            </w:r>
          </w:p>
        </w:tc>
        <w:tc>
          <w:tcPr>
            <w:tcW w:w="1200" w:type="dxa"/>
            <w:noWrap/>
            <w:hideMark/>
          </w:tcPr>
          <w:p w:rsidR="006A6A21" w:rsidRPr="00693C35" w:rsidRDefault="006A6A21" w:rsidP="006A6A21">
            <w:pPr>
              <w:jc w:val="right"/>
              <w:rPr>
                <w:sz w:val="20"/>
              </w:rPr>
            </w:pPr>
            <w:r w:rsidRPr="00693C35">
              <w:rPr>
                <w:sz w:val="20"/>
              </w:rPr>
              <w:t>495.4</w:t>
            </w:r>
          </w:p>
        </w:tc>
        <w:tc>
          <w:tcPr>
            <w:tcW w:w="925" w:type="dxa"/>
            <w:noWrap/>
            <w:hideMark/>
          </w:tcPr>
          <w:p w:rsidR="006A6A21" w:rsidRPr="00693C35" w:rsidRDefault="006A6A21" w:rsidP="006A6A21">
            <w:pPr>
              <w:jc w:val="right"/>
              <w:rPr>
                <w:sz w:val="20"/>
              </w:rPr>
            </w:pPr>
            <w:r w:rsidRPr="00693C35">
              <w:rPr>
                <w:sz w:val="20"/>
              </w:rPr>
              <w:t>3.4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SA</w:t>
            </w:r>
            <w:r w:rsidRPr="00693C35">
              <w:rPr>
                <w:sz w:val="20"/>
              </w:rPr>
              <w:tab/>
              <w:t>Saudi Arabia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31.5</w:t>
            </w:r>
          </w:p>
        </w:tc>
        <w:tc>
          <w:tcPr>
            <w:tcW w:w="1316" w:type="dxa"/>
            <w:noWrap/>
            <w:hideMark/>
          </w:tcPr>
          <w:p w:rsidR="006A6A21" w:rsidRPr="00693C35" w:rsidRDefault="006A6A21" w:rsidP="006A6A21">
            <w:pPr>
              <w:jc w:val="right"/>
              <w:rPr>
                <w:sz w:val="20"/>
              </w:rPr>
            </w:pPr>
            <w:r w:rsidRPr="00693C35">
              <w:rPr>
                <w:sz w:val="20"/>
              </w:rPr>
              <w:t>21,487.1</w:t>
            </w:r>
          </w:p>
        </w:tc>
        <w:tc>
          <w:tcPr>
            <w:tcW w:w="1200" w:type="dxa"/>
            <w:noWrap/>
            <w:hideMark/>
          </w:tcPr>
          <w:p w:rsidR="006A6A21" w:rsidRPr="00693C35" w:rsidRDefault="006A6A21" w:rsidP="006A6A21">
            <w:pPr>
              <w:jc w:val="right"/>
              <w:rPr>
                <w:sz w:val="20"/>
              </w:rPr>
            </w:pPr>
            <w:r w:rsidRPr="00693C35">
              <w:rPr>
                <w:sz w:val="20"/>
              </w:rPr>
              <w:t>23.8</w:t>
            </w:r>
          </w:p>
        </w:tc>
        <w:tc>
          <w:tcPr>
            <w:tcW w:w="925" w:type="dxa"/>
            <w:noWrap/>
            <w:hideMark/>
          </w:tcPr>
          <w:p w:rsidR="006A6A21" w:rsidRPr="00693C35" w:rsidRDefault="006A6A21" w:rsidP="006A6A21">
            <w:pPr>
              <w:jc w:val="right"/>
              <w:rPr>
                <w:sz w:val="20"/>
              </w:rPr>
            </w:pPr>
            <w:r w:rsidRPr="00693C35">
              <w:rPr>
                <w:sz w:val="20"/>
              </w:rPr>
              <w:t>0.8</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SC</w:t>
            </w:r>
            <w:r w:rsidRPr="00693C35">
              <w:rPr>
                <w:sz w:val="20"/>
              </w:rPr>
              <w:tab/>
              <w:t>Seychelles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12,494.1</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2.1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SI</w:t>
            </w:r>
            <w:r w:rsidRPr="00693C35">
              <w:rPr>
                <w:sz w:val="20"/>
              </w:rPr>
              <w:tab/>
              <w:t>Slovenia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2.1</w:t>
            </w:r>
          </w:p>
        </w:tc>
        <w:tc>
          <w:tcPr>
            <w:tcW w:w="1316" w:type="dxa"/>
            <w:noWrap/>
            <w:hideMark/>
          </w:tcPr>
          <w:p w:rsidR="006A6A21" w:rsidRPr="00693C35" w:rsidRDefault="006A6A21" w:rsidP="006A6A21">
            <w:pPr>
              <w:jc w:val="right"/>
              <w:rPr>
                <w:sz w:val="20"/>
              </w:rPr>
            </w:pPr>
            <w:r w:rsidRPr="00693C35">
              <w:rPr>
                <w:sz w:val="20"/>
              </w:rPr>
              <w:t>24,845.9</w:t>
            </w:r>
          </w:p>
        </w:tc>
        <w:tc>
          <w:tcPr>
            <w:tcW w:w="1200" w:type="dxa"/>
            <w:noWrap/>
            <w:hideMark/>
          </w:tcPr>
          <w:p w:rsidR="006A6A21" w:rsidRPr="00693C35" w:rsidRDefault="006A6A21" w:rsidP="006A6A21">
            <w:pPr>
              <w:jc w:val="right"/>
              <w:rPr>
                <w:sz w:val="20"/>
              </w:rPr>
            </w:pPr>
            <w:r w:rsidRPr="00693C35">
              <w:rPr>
                <w:sz w:val="20"/>
              </w:rPr>
              <w:t>19.8</w:t>
            </w:r>
          </w:p>
        </w:tc>
        <w:tc>
          <w:tcPr>
            <w:tcW w:w="925" w:type="dxa"/>
            <w:noWrap/>
            <w:hideMark/>
          </w:tcPr>
          <w:p w:rsidR="006A6A21" w:rsidRPr="00693C35" w:rsidRDefault="006A6A21" w:rsidP="006A6A21">
            <w:pPr>
              <w:jc w:val="right"/>
              <w:rPr>
                <w:sz w:val="20"/>
              </w:rPr>
            </w:pPr>
            <w:r w:rsidRPr="00693C35">
              <w:rPr>
                <w:sz w:val="20"/>
              </w:rPr>
              <w:t>9.5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SK</w:t>
            </w:r>
            <w:r w:rsidRPr="00693C35">
              <w:rPr>
                <w:sz w:val="20"/>
              </w:rPr>
              <w:tab/>
              <w:t>Slovakia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5.4</w:t>
            </w:r>
          </w:p>
        </w:tc>
        <w:tc>
          <w:tcPr>
            <w:tcW w:w="1316" w:type="dxa"/>
            <w:noWrap/>
            <w:hideMark/>
          </w:tcPr>
          <w:p w:rsidR="006A6A21" w:rsidRPr="00693C35" w:rsidRDefault="006A6A21" w:rsidP="006A6A21">
            <w:pPr>
              <w:jc w:val="right"/>
              <w:rPr>
                <w:sz w:val="20"/>
              </w:rPr>
            </w:pPr>
            <w:r w:rsidRPr="00693C35">
              <w:rPr>
                <w:sz w:val="20"/>
              </w:rPr>
              <w:t>18,467.2</w:t>
            </w:r>
          </w:p>
        </w:tc>
        <w:tc>
          <w:tcPr>
            <w:tcW w:w="1200" w:type="dxa"/>
            <w:noWrap/>
            <w:hideMark/>
          </w:tcPr>
          <w:p w:rsidR="006A6A21" w:rsidRPr="00693C35" w:rsidRDefault="006A6A21" w:rsidP="006A6A21">
            <w:pPr>
              <w:jc w:val="right"/>
              <w:rPr>
                <w:sz w:val="20"/>
              </w:rPr>
            </w:pPr>
            <w:r w:rsidRPr="00693C35">
              <w:rPr>
                <w:sz w:val="20"/>
              </w:rPr>
              <w:t>18.6</w:t>
            </w:r>
          </w:p>
        </w:tc>
        <w:tc>
          <w:tcPr>
            <w:tcW w:w="925" w:type="dxa"/>
            <w:noWrap/>
            <w:hideMark/>
          </w:tcPr>
          <w:p w:rsidR="006A6A21" w:rsidRPr="00693C35" w:rsidRDefault="006A6A21" w:rsidP="006A6A21">
            <w:pPr>
              <w:jc w:val="right"/>
              <w:rPr>
                <w:sz w:val="20"/>
              </w:rPr>
            </w:pPr>
            <w:r w:rsidRPr="00693C35">
              <w:rPr>
                <w:sz w:val="20"/>
              </w:rPr>
              <w:t>3.4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SR</w:t>
            </w:r>
            <w:r w:rsidRPr="00693C35">
              <w:rPr>
                <w:sz w:val="20"/>
              </w:rPr>
              <w:tab/>
              <w:t>Suriname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8,819.6</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SV</w:t>
            </w:r>
            <w:r w:rsidRPr="00693C35">
              <w:rPr>
                <w:sz w:val="20"/>
              </w:rPr>
              <w:tab/>
              <w:t>El Salvador</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6.3</w:t>
            </w:r>
          </w:p>
        </w:tc>
        <w:tc>
          <w:tcPr>
            <w:tcW w:w="1316" w:type="dxa"/>
            <w:noWrap/>
            <w:hideMark/>
          </w:tcPr>
          <w:p w:rsidR="006A6A21" w:rsidRPr="00693C35" w:rsidRDefault="006A6A21" w:rsidP="006A6A21">
            <w:pPr>
              <w:jc w:val="right"/>
              <w:rPr>
                <w:sz w:val="20"/>
              </w:rPr>
            </w:pPr>
            <w:r w:rsidRPr="00693C35">
              <w:rPr>
                <w:sz w:val="20"/>
              </w:rPr>
              <w:t>3,274.3</w:t>
            </w:r>
          </w:p>
        </w:tc>
        <w:tc>
          <w:tcPr>
            <w:tcW w:w="1200" w:type="dxa"/>
            <w:noWrap/>
            <w:hideMark/>
          </w:tcPr>
          <w:p w:rsidR="006A6A21" w:rsidRPr="00693C35" w:rsidRDefault="006A6A21" w:rsidP="006A6A21">
            <w:pPr>
              <w:jc w:val="right"/>
              <w:rPr>
                <w:sz w:val="20"/>
              </w:rPr>
            </w:pPr>
            <w:r w:rsidRPr="00693C35">
              <w:rPr>
                <w:sz w:val="20"/>
              </w:rPr>
              <w:t>1.0</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SY</w:t>
            </w:r>
            <w:r w:rsidRPr="00693C35">
              <w:rPr>
                <w:sz w:val="20"/>
              </w:rPr>
              <w:tab/>
              <w:t>Syrian Arab Republic</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18.9</w:t>
            </w:r>
          </w:p>
        </w:tc>
        <w:tc>
          <w:tcPr>
            <w:tcW w:w="1316" w:type="dxa"/>
            <w:noWrap/>
            <w:hideMark/>
          </w:tcPr>
          <w:p w:rsidR="006A6A21" w:rsidRPr="00693C35" w:rsidRDefault="006A6A21" w:rsidP="006A6A21">
            <w:pPr>
              <w:jc w:val="right"/>
              <w:rPr>
                <w:sz w:val="20"/>
              </w:rPr>
            </w:pPr>
            <w:r w:rsidRPr="00693C35">
              <w:rPr>
                <w:sz w:val="20"/>
              </w:rPr>
              <w:t>2,232.4</w:t>
            </w:r>
          </w:p>
        </w:tc>
        <w:tc>
          <w:tcPr>
            <w:tcW w:w="1200" w:type="dxa"/>
            <w:noWrap/>
            <w:hideMark/>
          </w:tcPr>
          <w:p w:rsidR="006A6A21" w:rsidRPr="00693C35" w:rsidRDefault="006A6A21" w:rsidP="006A6A21">
            <w:pPr>
              <w:jc w:val="right"/>
              <w:rPr>
                <w:sz w:val="20"/>
              </w:rPr>
            </w:pPr>
            <w:r w:rsidRPr="00693C35">
              <w:rPr>
                <w:sz w:val="20"/>
              </w:rPr>
              <w:t>4.2</w:t>
            </w:r>
          </w:p>
        </w:tc>
        <w:tc>
          <w:tcPr>
            <w:tcW w:w="925" w:type="dxa"/>
            <w:noWrap/>
            <w:hideMark/>
          </w:tcPr>
          <w:p w:rsidR="006A6A21" w:rsidRPr="00693C35" w:rsidRDefault="006A6A21" w:rsidP="006A6A21">
            <w:pPr>
              <w:jc w:val="right"/>
              <w:rPr>
                <w:sz w:val="20"/>
              </w:rPr>
            </w:pPr>
            <w:r w:rsidRPr="00693C35">
              <w:rPr>
                <w:sz w:val="20"/>
              </w:rPr>
              <w:t>0.2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SZ</w:t>
            </w:r>
            <w:r w:rsidRPr="00693C35">
              <w:rPr>
                <w:sz w:val="20"/>
              </w:rPr>
              <w:tab/>
              <w:t>Eswatini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1.3</w:t>
            </w:r>
          </w:p>
        </w:tc>
        <w:tc>
          <w:tcPr>
            <w:tcW w:w="1316" w:type="dxa"/>
            <w:noWrap/>
            <w:hideMark/>
          </w:tcPr>
          <w:p w:rsidR="006A6A21" w:rsidRPr="00693C35" w:rsidRDefault="006A6A21" w:rsidP="006A6A21">
            <w:pPr>
              <w:jc w:val="right"/>
              <w:rPr>
                <w:sz w:val="20"/>
              </w:rPr>
            </w:pPr>
            <w:r w:rsidRPr="00693C35">
              <w:rPr>
                <w:sz w:val="20"/>
              </w:rPr>
              <w:t>3,991.6</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0.5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TH</w:t>
            </w:r>
            <w:r w:rsidRPr="00693C35">
              <w:rPr>
                <w:sz w:val="20"/>
              </w:rPr>
              <w:tab/>
              <w:t>Thailand</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68.6</w:t>
            </w:r>
          </w:p>
        </w:tc>
        <w:tc>
          <w:tcPr>
            <w:tcW w:w="1316" w:type="dxa"/>
            <w:noWrap/>
            <w:hideMark/>
          </w:tcPr>
          <w:p w:rsidR="006A6A21" w:rsidRPr="00693C35" w:rsidRDefault="006A6A21" w:rsidP="006A6A21">
            <w:pPr>
              <w:jc w:val="right"/>
              <w:rPr>
                <w:sz w:val="20"/>
              </w:rPr>
            </w:pPr>
            <w:r w:rsidRPr="00693C35">
              <w:rPr>
                <w:sz w:val="20"/>
              </w:rPr>
              <w:t>5,656.6</w:t>
            </w:r>
          </w:p>
        </w:tc>
        <w:tc>
          <w:tcPr>
            <w:tcW w:w="1200" w:type="dxa"/>
            <w:noWrap/>
            <w:hideMark/>
          </w:tcPr>
          <w:p w:rsidR="006A6A21" w:rsidRPr="00693C35" w:rsidRDefault="006A6A21" w:rsidP="006A6A21">
            <w:pPr>
              <w:jc w:val="right"/>
              <w:rPr>
                <w:sz w:val="20"/>
              </w:rPr>
            </w:pPr>
            <w:r w:rsidRPr="00693C35">
              <w:rPr>
                <w:sz w:val="20"/>
              </w:rPr>
              <w:t>35.2</w:t>
            </w:r>
          </w:p>
        </w:tc>
        <w:tc>
          <w:tcPr>
            <w:tcW w:w="925" w:type="dxa"/>
            <w:noWrap/>
            <w:hideMark/>
          </w:tcPr>
          <w:p w:rsidR="006A6A21" w:rsidRPr="00693C35" w:rsidRDefault="006A6A21" w:rsidP="006A6A21">
            <w:pPr>
              <w:jc w:val="right"/>
              <w:rPr>
                <w:sz w:val="20"/>
              </w:rPr>
            </w:pPr>
            <w:r w:rsidRPr="00693C35">
              <w:rPr>
                <w:sz w:val="20"/>
              </w:rPr>
              <w:t>0.5</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TJ</w:t>
            </w:r>
            <w:r w:rsidRPr="00693C35">
              <w:rPr>
                <w:sz w:val="20"/>
              </w:rPr>
              <w:tab/>
              <w:t>Tajikistan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8.5</w:t>
            </w:r>
          </w:p>
        </w:tc>
        <w:tc>
          <w:tcPr>
            <w:tcW w:w="1316" w:type="dxa"/>
            <w:noWrap/>
            <w:hideMark/>
          </w:tcPr>
          <w:p w:rsidR="006A6A21" w:rsidRPr="00693C35" w:rsidRDefault="006A6A21" w:rsidP="006A6A21">
            <w:pPr>
              <w:jc w:val="right"/>
              <w:rPr>
                <w:sz w:val="20"/>
              </w:rPr>
            </w:pPr>
            <w:r w:rsidRPr="00693C35">
              <w:rPr>
                <w:sz w:val="20"/>
              </w:rPr>
              <w:t>847.7</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TM</w:t>
            </w:r>
            <w:r w:rsidRPr="00693C35">
              <w:rPr>
                <w:sz w:val="20"/>
              </w:rPr>
              <w:tab/>
              <w:t>Turkmenistan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5.6</w:t>
            </w:r>
          </w:p>
        </w:tc>
        <w:tc>
          <w:tcPr>
            <w:tcW w:w="1316" w:type="dxa"/>
            <w:noWrap/>
            <w:hideMark/>
          </w:tcPr>
          <w:p w:rsidR="006A6A21" w:rsidRPr="00693C35" w:rsidRDefault="006A6A21" w:rsidP="006A6A21">
            <w:pPr>
              <w:jc w:val="right"/>
              <w:rPr>
                <w:sz w:val="20"/>
              </w:rPr>
            </w:pPr>
            <w:r w:rsidRPr="00693C35">
              <w:rPr>
                <w:sz w:val="20"/>
              </w:rPr>
              <w:t>5,886.5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TN</w:t>
            </w:r>
            <w:r w:rsidRPr="00693C35">
              <w:rPr>
                <w:sz w:val="20"/>
              </w:rPr>
              <w:tab/>
              <w:t>Tunisia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11.3</w:t>
            </w:r>
          </w:p>
        </w:tc>
        <w:tc>
          <w:tcPr>
            <w:tcW w:w="1316" w:type="dxa"/>
            <w:noWrap/>
            <w:hideMark/>
          </w:tcPr>
          <w:p w:rsidR="006A6A21" w:rsidRPr="00693C35" w:rsidRDefault="006A6A21" w:rsidP="006A6A21">
            <w:pPr>
              <w:jc w:val="right"/>
              <w:rPr>
                <w:sz w:val="20"/>
              </w:rPr>
            </w:pPr>
            <w:r w:rsidRPr="00693C35">
              <w:rPr>
                <w:sz w:val="20"/>
              </w:rPr>
              <w:t>4,331.3</w:t>
            </w:r>
          </w:p>
        </w:tc>
        <w:tc>
          <w:tcPr>
            <w:tcW w:w="1200" w:type="dxa"/>
            <w:noWrap/>
            <w:hideMark/>
          </w:tcPr>
          <w:p w:rsidR="006A6A21" w:rsidRPr="00693C35" w:rsidRDefault="006A6A21" w:rsidP="006A6A21">
            <w:pPr>
              <w:jc w:val="right"/>
              <w:rPr>
                <w:sz w:val="20"/>
              </w:rPr>
            </w:pPr>
            <w:r w:rsidRPr="00693C35">
              <w:rPr>
                <w:sz w:val="20"/>
              </w:rPr>
              <w:t>5.0</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TO</w:t>
            </w:r>
            <w:r w:rsidRPr="00693C35">
              <w:rPr>
                <w:sz w:val="20"/>
              </w:rPr>
              <w:tab/>
              <w:t>Tonga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3,822.4</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1.9</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TR</w:t>
            </w:r>
            <w:r w:rsidRPr="00693C35">
              <w:rPr>
                <w:sz w:val="20"/>
              </w:rPr>
              <w:tab/>
              <w:t>Turkey</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78.3</w:t>
            </w:r>
          </w:p>
        </w:tc>
        <w:tc>
          <w:tcPr>
            <w:tcW w:w="1316" w:type="dxa"/>
            <w:noWrap/>
            <w:hideMark/>
          </w:tcPr>
          <w:p w:rsidR="006A6A21" w:rsidRPr="00693C35" w:rsidRDefault="006A6A21" w:rsidP="006A6A21">
            <w:pPr>
              <w:jc w:val="right"/>
              <w:rPr>
                <w:sz w:val="20"/>
              </w:rPr>
            </w:pPr>
            <w:r w:rsidRPr="00693C35">
              <w:rPr>
                <w:sz w:val="20"/>
              </w:rPr>
              <w:t>12,982.0</w:t>
            </w:r>
          </w:p>
        </w:tc>
        <w:tc>
          <w:tcPr>
            <w:tcW w:w="1200" w:type="dxa"/>
            <w:noWrap/>
            <w:hideMark/>
          </w:tcPr>
          <w:p w:rsidR="006A6A21" w:rsidRPr="00693C35" w:rsidRDefault="006A6A21" w:rsidP="006A6A21">
            <w:pPr>
              <w:jc w:val="right"/>
              <w:rPr>
                <w:sz w:val="20"/>
              </w:rPr>
            </w:pPr>
            <w:r w:rsidRPr="00693C35">
              <w:rPr>
                <w:sz w:val="20"/>
              </w:rPr>
              <w:t>217.8</w:t>
            </w:r>
          </w:p>
        </w:tc>
        <w:tc>
          <w:tcPr>
            <w:tcW w:w="925" w:type="dxa"/>
            <w:noWrap/>
            <w:hideMark/>
          </w:tcPr>
          <w:p w:rsidR="006A6A21" w:rsidRPr="00693C35" w:rsidRDefault="006A6A21" w:rsidP="006A6A21">
            <w:pPr>
              <w:jc w:val="right"/>
              <w:rPr>
                <w:sz w:val="20"/>
              </w:rPr>
            </w:pPr>
            <w:r w:rsidRPr="00693C35">
              <w:rPr>
                <w:sz w:val="20"/>
              </w:rPr>
              <w:t>2.8</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TT</w:t>
            </w:r>
            <w:r w:rsidRPr="00693C35">
              <w:rPr>
                <w:sz w:val="20"/>
              </w:rPr>
              <w:tab/>
              <w:t>Trinidad and Tobago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1.4</w:t>
            </w:r>
          </w:p>
        </w:tc>
        <w:tc>
          <w:tcPr>
            <w:tcW w:w="1316" w:type="dxa"/>
            <w:noWrap/>
            <w:hideMark/>
          </w:tcPr>
          <w:p w:rsidR="006A6A21" w:rsidRPr="00693C35" w:rsidRDefault="006A6A21" w:rsidP="006A6A21">
            <w:pPr>
              <w:jc w:val="right"/>
              <w:rPr>
                <w:sz w:val="20"/>
              </w:rPr>
            </w:pPr>
            <w:r w:rsidRPr="00693C35">
              <w:rPr>
                <w:sz w:val="20"/>
              </w:rPr>
              <w:t>17,136.3</w:t>
            </w:r>
          </w:p>
        </w:tc>
        <w:tc>
          <w:tcPr>
            <w:tcW w:w="1200" w:type="dxa"/>
            <w:noWrap/>
            <w:hideMark/>
          </w:tcPr>
          <w:p w:rsidR="006A6A21" w:rsidRPr="00693C35" w:rsidRDefault="006A6A21" w:rsidP="006A6A21">
            <w:pPr>
              <w:jc w:val="right"/>
              <w:rPr>
                <w:sz w:val="20"/>
              </w:rPr>
            </w:pPr>
            <w:r w:rsidRPr="00693C35">
              <w:rPr>
                <w:sz w:val="20"/>
              </w:rPr>
              <w:t>1.8</w:t>
            </w:r>
          </w:p>
        </w:tc>
        <w:tc>
          <w:tcPr>
            <w:tcW w:w="925" w:type="dxa"/>
            <w:noWrap/>
            <w:hideMark/>
          </w:tcPr>
          <w:p w:rsidR="006A6A21" w:rsidRPr="00693C35" w:rsidRDefault="006A6A21" w:rsidP="006A6A21">
            <w:pPr>
              <w:jc w:val="right"/>
              <w:rPr>
                <w:sz w:val="20"/>
              </w:rPr>
            </w:pPr>
            <w:r w:rsidRPr="00693C35">
              <w:rPr>
                <w:sz w:val="20"/>
              </w:rPr>
              <w:t>1.3</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UA</w:t>
            </w:r>
            <w:r w:rsidRPr="00693C35">
              <w:rPr>
                <w:sz w:val="20"/>
              </w:rPr>
              <w:tab/>
              <w:t>Ukraine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44.7</w:t>
            </w:r>
          </w:p>
        </w:tc>
        <w:tc>
          <w:tcPr>
            <w:tcW w:w="1316" w:type="dxa"/>
            <w:noWrap/>
            <w:hideMark/>
          </w:tcPr>
          <w:p w:rsidR="006A6A21" w:rsidRPr="00693C35" w:rsidRDefault="006A6A21" w:rsidP="006A6A21">
            <w:pPr>
              <w:jc w:val="right"/>
              <w:rPr>
                <w:sz w:val="20"/>
              </w:rPr>
            </w:pPr>
            <w:r w:rsidRPr="00693C35">
              <w:rPr>
                <w:sz w:val="20"/>
              </w:rPr>
              <w:t>3,165.6</w:t>
            </w:r>
          </w:p>
        </w:tc>
        <w:tc>
          <w:tcPr>
            <w:tcW w:w="1200" w:type="dxa"/>
            <w:noWrap/>
            <w:hideMark/>
          </w:tcPr>
          <w:p w:rsidR="006A6A21" w:rsidRPr="00693C35" w:rsidRDefault="006A6A21" w:rsidP="006A6A21">
            <w:pPr>
              <w:jc w:val="right"/>
              <w:rPr>
                <w:sz w:val="20"/>
              </w:rPr>
            </w:pPr>
            <w:r w:rsidRPr="00693C35">
              <w:rPr>
                <w:sz w:val="20"/>
              </w:rPr>
              <w:t>114.8</w:t>
            </w:r>
          </w:p>
        </w:tc>
        <w:tc>
          <w:tcPr>
            <w:tcW w:w="925" w:type="dxa"/>
            <w:noWrap/>
            <w:hideMark/>
          </w:tcPr>
          <w:p w:rsidR="006A6A21" w:rsidRPr="00693C35" w:rsidRDefault="006A6A21" w:rsidP="006A6A21">
            <w:pPr>
              <w:jc w:val="right"/>
              <w:rPr>
                <w:sz w:val="20"/>
              </w:rPr>
            </w:pPr>
            <w:r w:rsidRPr="00693C35">
              <w:rPr>
                <w:sz w:val="20"/>
              </w:rPr>
              <w:t>2.6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UY</w:t>
            </w:r>
            <w:r w:rsidRPr="00693C35">
              <w:rPr>
                <w:sz w:val="20"/>
              </w:rPr>
              <w:tab/>
              <w:t>Uruguay</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3.4</w:t>
            </w:r>
          </w:p>
        </w:tc>
        <w:tc>
          <w:tcPr>
            <w:tcW w:w="1316" w:type="dxa"/>
            <w:noWrap/>
            <w:hideMark/>
          </w:tcPr>
          <w:p w:rsidR="006A6A21" w:rsidRPr="00693C35" w:rsidRDefault="006A6A21" w:rsidP="006A6A21">
            <w:pPr>
              <w:jc w:val="right"/>
              <w:rPr>
                <w:sz w:val="20"/>
              </w:rPr>
            </w:pPr>
            <w:r w:rsidRPr="00693C35">
              <w:rPr>
                <w:sz w:val="20"/>
              </w:rPr>
              <w:t>13,468.9</w:t>
            </w:r>
          </w:p>
        </w:tc>
        <w:tc>
          <w:tcPr>
            <w:tcW w:w="1200" w:type="dxa"/>
            <w:noWrap/>
            <w:hideMark/>
          </w:tcPr>
          <w:p w:rsidR="006A6A21" w:rsidRPr="00693C35" w:rsidRDefault="006A6A21" w:rsidP="006A6A21">
            <w:pPr>
              <w:jc w:val="right"/>
              <w:rPr>
                <w:sz w:val="20"/>
              </w:rPr>
            </w:pPr>
            <w:r w:rsidRPr="00693C35">
              <w:rPr>
                <w:sz w:val="20"/>
              </w:rPr>
              <w:t>2.2</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UZ</w:t>
            </w:r>
            <w:r w:rsidRPr="00693C35">
              <w:rPr>
                <w:sz w:val="20"/>
              </w:rPr>
              <w:tab/>
              <w:t>Uzbekistan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31.0</w:t>
            </w:r>
          </w:p>
        </w:tc>
        <w:tc>
          <w:tcPr>
            <w:tcW w:w="1316" w:type="dxa"/>
            <w:noWrap/>
            <w:hideMark/>
          </w:tcPr>
          <w:p w:rsidR="006A6A21" w:rsidRPr="00693C35" w:rsidRDefault="006A6A21" w:rsidP="006A6A21">
            <w:pPr>
              <w:jc w:val="right"/>
              <w:rPr>
                <w:sz w:val="20"/>
              </w:rPr>
            </w:pPr>
            <w:r w:rsidRPr="00693C35">
              <w:rPr>
                <w:sz w:val="20"/>
              </w:rPr>
              <w:t>1,700.7</w:t>
            </w:r>
          </w:p>
        </w:tc>
        <w:tc>
          <w:tcPr>
            <w:tcW w:w="1200" w:type="dxa"/>
            <w:noWrap/>
            <w:hideMark/>
          </w:tcPr>
          <w:p w:rsidR="006A6A21" w:rsidRPr="00693C35" w:rsidRDefault="006A6A21" w:rsidP="006A6A21">
            <w:pPr>
              <w:jc w:val="right"/>
              <w:rPr>
                <w:sz w:val="20"/>
              </w:rPr>
            </w:pPr>
            <w:r w:rsidRPr="00693C35">
              <w:rPr>
                <w:sz w:val="20"/>
              </w:rPr>
              <w:t>3.2</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VC</w:t>
            </w:r>
            <w:r w:rsidRPr="00693C35">
              <w:rPr>
                <w:sz w:val="20"/>
              </w:rPr>
              <w:tab/>
              <w:t>Saint Vincent and the Grenadines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6,751.8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VE</w:t>
            </w:r>
            <w:r w:rsidRPr="00693C35">
              <w:rPr>
                <w:sz w:val="20"/>
              </w:rPr>
              <w:tab/>
              <w:t>Venezuela (Bolivarian Republic of)</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31.2</w:t>
            </w:r>
          </w:p>
        </w:tc>
        <w:tc>
          <w:tcPr>
            <w:tcW w:w="1316" w:type="dxa"/>
            <w:noWrap/>
            <w:hideMark/>
          </w:tcPr>
          <w:p w:rsidR="006A6A21" w:rsidRPr="00693C35" w:rsidRDefault="006A6A21" w:rsidP="006A6A21">
            <w:pPr>
              <w:jc w:val="right"/>
              <w:rPr>
                <w:sz w:val="20"/>
              </w:rPr>
            </w:pPr>
            <w:r w:rsidRPr="00693C35">
              <w:rPr>
                <w:sz w:val="20"/>
              </w:rPr>
              <w:t>13,695.8</w:t>
            </w:r>
          </w:p>
        </w:tc>
        <w:tc>
          <w:tcPr>
            <w:tcW w:w="1200" w:type="dxa"/>
            <w:noWrap/>
            <w:hideMark/>
          </w:tcPr>
          <w:p w:rsidR="006A6A21" w:rsidRPr="00693C35" w:rsidRDefault="006A6A21" w:rsidP="006A6A21">
            <w:pPr>
              <w:jc w:val="right"/>
              <w:rPr>
                <w:sz w:val="20"/>
              </w:rPr>
            </w:pPr>
            <w:r w:rsidRPr="00693C35">
              <w:rPr>
                <w:sz w:val="20"/>
              </w:rPr>
              <w:t>2.6</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VN</w:t>
            </w:r>
            <w:r w:rsidRPr="00693C35">
              <w:rPr>
                <w:sz w:val="20"/>
              </w:rPr>
              <w:tab/>
              <w:t>Viet Nam</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93.5</w:t>
            </w:r>
          </w:p>
        </w:tc>
        <w:tc>
          <w:tcPr>
            <w:tcW w:w="1316" w:type="dxa"/>
            <w:noWrap/>
            <w:hideMark/>
          </w:tcPr>
          <w:p w:rsidR="006A6A21" w:rsidRPr="00693C35" w:rsidRDefault="006A6A21" w:rsidP="006A6A21">
            <w:pPr>
              <w:jc w:val="right"/>
              <w:rPr>
                <w:sz w:val="20"/>
              </w:rPr>
            </w:pPr>
            <w:r w:rsidRPr="00693C35">
              <w:rPr>
                <w:sz w:val="20"/>
              </w:rPr>
              <w:t>1,551.9</w:t>
            </w:r>
          </w:p>
        </w:tc>
        <w:tc>
          <w:tcPr>
            <w:tcW w:w="1200" w:type="dxa"/>
            <w:noWrap/>
            <w:hideMark/>
          </w:tcPr>
          <w:p w:rsidR="006A6A21" w:rsidRPr="00693C35" w:rsidRDefault="006A6A21" w:rsidP="006A6A21">
            <w:pPr>
              <w:jc w:val="right"/>
              <w:rPr>
                <w:sz w:val="20"/>
              </w:rPr>
            </w:pPr>
            <w:r w:rsidRPr="00693C35">
              <w:rPr>
                <w:sz w:val="20"/>
              </w:rPr>
              <w:t>11.0</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lastRenderedPageBreak/>
              <w:t>ZA</w:t>
            </w:r>
            <w:r w:rsidRPr="00693C35">
              <w:rPr>
                <w:sz w:val="20"/>
              </w:rPr>
              <w:tab/>
              <w:t>South Africa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55.3</w:t>
            </w:r>
          </w:p>
        </w:tc>
        <w:tc>
          <w:tcPr>
            <w:tcW w:w="1316" w:type="dxa"/>
            <w:noWrap/>
            <w:hideMark/>
          </w:tcPr>
          <w:p w:rsidR="006A6A21" w:rsidRPr="00693C35" w:rsidRDefault="006A6A21" w:rsidP="006A6A21">
            <w:pPr>
              <w:jc w:val="right"/>
              <w:rPr>
                <w:sz w:val="20"/>
              </w:rPr>
            </w:pPr>
            <w:r w:rsidRPr="00693C35">
              <w:rPr>
                <w:sz w:val="20"/>
              </w:rPr>
              <w:t>7,784.0</w:t>
            </w:r>
          </w:p>
        </w:tc>
        <w:tc>
          <w:tcPr>
            <w:tcW w:w="1200" w:type="dxa"/>
            <w:noWrap/>
            <w:hideMark/>
          </w:tcPr>
          <w:p w:rsidR="006A6A21" w:rsidRPr="00693C35" w:rsidRDefault="006A6A21" w:rsidP="006A6A21">
            <w:pPr>
              <w:jc w:val="right"/>
              <w:rPr>
                <w:sz w:val="20"/>
              </w:rPr>
            </w:pPr>
            <w:r w:rsidRPr="00693C35">
              <w:rPr>
                <w:sz w:val="20"/>
              </w:rPr>
              <w:t>119.8</w:t>
            </w:r>
          </w:p>
        </w:tc>
        <w:tc>
          <w:tcPr>
            <w:tcW w:w="925" w:type="dxa"/>
            <w:noWrap/>
            <w:hideMark/>
          </w:tcPr>
          <w:p w:rsidR="006A6A21" w:rsidRPr="00693C35" w:rsidRDefault="006A6A21" w:rsidP="006A6A21">
            <w:pPr>
              <w:jc w:val="right"/>
              <w:rPr>
                <w:sz w:val="20"/>
              </w:rPr>
            </w:pPr>
            <w:r w:rsidRPr="00693C35">
              <w:rPr>
                <w:sz w:val="20"/>
              </w:rPr>
              <w:t>2.2</w:t>
            </w:r>
          </w:p>
        </w:tc>
      </w:tr>
      <w:tr w:rsidR="006A6A21" w:rsidRPr="00693C35" w:rsidTr="006A6A21">
        <w:trPr>
          <w:cantSplit/>
          <w:trHeight w:val="300"/>
        </w:trPr>
        <w:tc>
          <w:tcPr>
            <w:tcW w:w="3759" w:type="dxa"/>
            <w:noWrap/>
            <w:hideMark/>
          </w:tcPr>
          <w:p w:rsidR="006A6A21" w:rsidRPr="00693C35" w:rsidRDefault="006A6A21" w:rsidP="00D132F2">
            <w:pPr>
              <w:ind w:left="567" w:hanging="567"/>
              <w:rPr>
                <w:sz w:val="20"/>
              </w:rPr>
            </w:pPr>
            <w:r w:rsidRPr="00693C35">
              <w:rPr>
                <w:sz w:val="20"/>
              </w:rPr>
              <w:t>ZW</w:t>
            </w:r>
            <w:r w:rsidRPr="00693C35">
              <w:rPr>
                <w:sz w:val="20"/>
              </w:rPr>
              <w:tab/>
              <w:t>Zimbabwe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15.8</w:t>
            </w:r>
          </w:p>
        </w:tc>
        <w:tc>
          <w:tcPr>
            <w:tcW w:w="1316" w:type="dxa"/>
            <w:noWrap/>
            <w:hideMark/>
          </w:tcPr>
          <w:p w:rsidR="006A6A21" w:rsidRPr="00693C35" w:rsidRDefault="006A6A21" w:rsidP="006A6A21">
            <w:pPr>
              <w:jc w:val="right"/>
              <w:rPr>
                <w:sz w:val="20"/>
              </w:rPr>
            </w:pPr>
            <w:r w:rsidRPr="00693C35">
              <w:rPr>
                <w:sz w:val="20"/>
              </w:rPr>
              <w:t>853.6</w:t>
            </w:r>
          </w:p>
        </w:tc>
        <w:tc>
          <w:tcPr>
            <w:tcW w:w="1200" w:type="dxa"/>
            <w:noWrap/>
            <w:hideMark/>
          </w:tcPr>
          <w:p w:rsidR="006A6A21" w:rsidRPr="00693C35" w:rsidRDefault="006A6A21" w:rsidP="006A6A21">
            <w:pPr>
              <w:jc w:val="right"/>
              <w:rPr>
                <w:sz w:val="20"/>
              </w:rPr>
            </w:pPr>
            <w:r w:rsidRPr="00693C35">
              <w:rPr>
                <w:sz w:val="20"/>
              </w:rPr>
              <w:t>1.6</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9629" w:type="dxa"/>
            <w:gridSpan w:val="7"/>
            <w:noWrap/>
          </w:tcPr>
          <w:p w:rsidR="002A155E" w:rsidRPr="00693C35" w:rsidRDefault="002A155E" w:rsidP="002A155E">
            <w:pPr>
              <w:rPr>
                <w:b/>
                <w:sz w:val="20"/>
              </w:rPr>
            </w:pPr>
          </w:p>
          <w:p w:rsidR="002A155E" w:rsidRPr="00693C35" w:rsidRDefault="002A155E" w:rsidP="002A155E">
            <w:pPr>
              <w:rPr>
                <w:b/>
                <w:sz w:val="20"/>
              </w:rPr>
            </w:pPr>
            <w:r w:rsidRPr="00693C35">
              <w:rPr>
                <w:b/>
                <w:sz w:val="20"/>
              </w:rPr>
              <w:t>B.  States currently listed for the reduction in item 5</w:t>
            </w:r>
            <w:r w:rsidR="00D132F2" w:rsidRPr="00693C35">
              <w:rPr>
                <w:b/>
                <w:sz w:val="20"/>
              </w:rPr>
              <w:t>(b) (least developed countries)</w:t>
            </w:r>
          </w:p>
          <w:p w:rsidR="006A6A21" w:rsidRPr="00693C35" w:rsidRDefault="006A6A21" w:rsidP="002A155E">
            <w:pPr>
              <w:rPr>
                <w:b/>
                <w:sz w:val="20"/>
              </w:rPr>
            </w:pP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AF</w:t>
            </w:r>
            <w:r w:rsidRPr="00693C35">
              <w:rPr>
                <w:sz w:val="20"/>
              </w:rPr>
              <w:tab/>
              <w:t>Afghanistan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33.7</w:t>
            </w:r>
          </w:p>
        </w:tc>
        <w:tc>
          <w:tcPr>
            <w:tcW w:w="1316" w:type="dxa"/>
            <w:noWrap/>
            <w:hideMark/>
          </w:tcPr>
          <w:p w:rsidR="006A6A21" w:rsidRPr="00693C35" w:rsidRDefault="006A6A21" w:rsidP="006A6A21">
            <w:pPr>
              <w:jc w:val="right"/>
              <w:rPr>
                <w:sz w:val="20"/>
              </w:rPr>
            </w:pPr>
            <w:r w:rsidRPr="00693C35">
              <w:rPr>
                <w:sz w:val="20"/>
              </w:rPr>
              <w:t>626.4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AO</w:t>
            </w:r>
            <w:r w:rsidRPr="00693C35">
              <w:rPr>
                <w:sz w:val="20"/>
              </w:rPr>
              <w:tab/>
              <w:t>Angola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27.9</w:t>
            </w:r>
          </w:p>
        </w:tc>
        <w:tc>
          <w:tcPr>
            <w:tcW w:w="1316" w:type="dxa"/>
            <w:noWrap/>
            <w:hideMark/>
          </w:tcPr>
          <w:p w:rsidR="006A6A21" w:rsidRPr="00693C35" w:rsidRDefault="006A6A21" w:rsidP="006A6A21">
            <w:pPr>
              <w:jc w:val="right"/>
              <w:rPr>
                <w:sz w:val="20"/>
              </w:rPr>
            </w:pPr>
            <w:r w:rsidRPr="00693C35">
              <w:rPr>
                <w:sz w:val="20"/>
              </w:rPr>
              <w:t>3,804.0</w:t>
            </w:r>
          </w:p>
        </w:tc>
        <w:tc>
          <w:tcPr>
            <w:tcW w:w="1200" w:type="dxa"/>
            <w:noWrap/>
            <w:hideMark/>
          </w:tcPr>
          <w:p w:rsidR="006A6A21" w:rsidRPr="00693C35" w:rsidRDefault="006A6A21" w:rsidP="006A6A21">
            <w:pPr>
              <w:jc w:val="right"/>
              <w:rPr>
                <w:sz w:val="20"/>
              </w:rPr>
            </w:pPr>
            <w:r w:rsidRPr="00693C35">
              <w:rPr>
                <w:sz w:val="20"/>
              </w:rPr>
              <w:t>1.2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BD</w:t>
            </w:r>
            <w:r w:rsidRPr="00693C35">
              <w:rPr>
                <w:sz w:val="20"/>
              </w:rPr>
              <w:tab/>
              <w:t>Bangladesh</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161.2</w:t>
            </w:r>
          </w:p>
        </w:tc>
        <w:tc>
          <w:tcPr>
            <w:tcW w:w="1316" w:type="dxa"/>
            <w:noWrap/>
            <w:hideMark/>
          </w:tcPr>
          <w:p w:rsidR="006A6A21" w:rsidRPr="00693C35" w:rsidRDefault="006A6A21" w:rsidP="006A6A21">
            <w:pPr>
              <w:jc w:val="right"/>
              <w:rPr>
                <w:sz w:val="20"/>
              </w:rPr>
            </w:pPr>
            <w:r w:rsidRPr="00693C35">
              <w:rPr>
                <w:sz w:val="20"/>
              </w:rPr>
              <w:t>905.5</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BF</w:t>
            </w:r>
            <w:r w:rsidRPr="00693C35">
              <w:rPr>
                <w:sz w:val="20"/>
              </w:rPr>
              <w:tab/>
              <w:t>Burkina Faso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18.1</w:t>
            </w:r>
          </w:p>
        </w:tc>
        <w:tc>
          <w:tcPr>
            <w:tcW w:w="1316" w:type="dxa"/>
            <w:noWrap/>
            <w:hideMark/>
          </w:tcPr>
          <w:p w:rsidR="006A6A21" w:rsidRPr="00693C35" w:rsidRDefault="006A6A21" w:rsidP="006A6A21">
            <w:pPr>
              <w:jc w:val="right"/>
              <w:rPr>
                <w:sz w:val="20"/>
              </w:rPr>
            </w:pPr>
            <w:r w:rsidRPr="00693C35">
              <w:rPr>
                <w:sz w:val="20"/>
              </w:rPr>
              <w:t>643.0</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BI</w:t>
            </w:r>
            <w:r w:rsidRPr="00693C35">
              <w:rPr>
                <w:sz w:val="20"/>
              </w:rPr>
              <w:tab/>
              <w:t>Burundi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10.2</w:t>
            </w:r>
          </w:p>
        </w:tc>
        <w:tc>
          <w:tcPr>
            <w:tcW w:w="1316" w:type="dxa"/>
            <w:noWrap/>
            <w:hideMark/>
          </w:tcPr>
          <w:p w:rsidR="006A6A21" w:rsidRPr="00693C35" w:rsidRDefault="006A6A21" w:rsidP="006A6A21">
            <w:pPr>
              <w:jc w:val="right"/>
              <w:rPr>
                <w:sz w:val="20"/>
              </w:rPr>
            </w:pPr>
            <w:r w:rsidRPr="00693C35">
              <w:rPr>
                <w:sz w:val="20"/>
              </w:rPr>
              <w:t>244.8</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BJ</w:t>
            </w:r>
            <w:r w:rsidRPr="00693C35">
              <w:rPr>
                <w:sz w:val="20"/>
              </w:rPr>
              <w:tab/>
              <w:t>Benin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10.6</w:t>
            </w:r>
          </w:p>
        </w:tc>
        <w:tc>
          <w:tcPr>
            <w:tcW w:w="1316" w:type="dxa"/>
            <w:noWrap/>
            <w:hideMark/>
          </w:tcPr>
          <w:p w:rsidR="006A6A21" w:rsidRPr="00693C35" w:rsidRDefault="006A6A21" w:rsidP="006A6A21">
            <w:pPr>
              <w:jc w:val="right"/>
              <w:rPr>
                <w:sz w:val="20"/>
              </w:rPr>
            </w:pPr>
            <w:r w:rsidRPr="00693C35">
              <w:rPr>
                <w:sz w:val="20"/>
              </w:rPr>
              <w:t>846.4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BT</w:t>
            </w:r>
            <w:r w:rsidRPr="00693C35">
              <w:rPr>
                <w:sz w:val="20"/>
              </w:rPr>
              <w:tab/>
              <w:t>Bhutan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0.8</w:t>
            </w:r>
          </w:p>
        </w:tc>
        <w:tc>
          <w:tcPr>
            <w:tcW w:w="1316" w:type="dxa"/>
            <w:noWrap/>
            <w:hideMark/>
          </w:tcPr>
          <w:p w:rsidR="006A6A21" w:rsidRPr="00693C35" w:rsidRDefault="006A6A21" w:rsidP="006A6A21">
            <w:pPr>
              <w:jc w:val="right"/>
              <w:rPr>
                <w:sz w:val="20"/>
              </w:rPr>
            </w:pPr>
            <w:r w:rsidRPr="00693C35">
              <w:rPr>
                <w:sz w:val="20"/>
              </w:rPr>
              <w:t>2,512.8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CD</w:t>
            </w:r>
            <w:r w:rsidRPr="00693C35">
              <w:rPr>
                <w:sz w:val="20"/>
              </w:rPr>
              <w:tab/>
              <w:t>Democratic Republic of the Congo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76.3</w:t>
            </w:r>
          </w:p>
        </w:tc>
        <w:tc>
          <w:tcPr>
            <w:tcW w:w="1316" w:type="dxa"/>
            <w:noWrap/>
            <w:hideMark/>
          </w:tcPr>
          <w:p w:rsidR="006A6A21" w:rsidRPr="00693C35" w:rsidRDefault="006A6A21" w:rsidP="006A6A21">
            <w:pPr>
              <w:jc w:val="right"/>
              <w:rPr>
                <w:sz w:val="20"/>
              </w:rPr>
            </w:pPr>
            <w:r w:rsidRPr="00693C35">
              <w:rPr>
                <w:sz w:val="20"/>
              </w:rPr>
              <w:t>385.5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CF</w:t>
            </w:r>
            <w:r w:rsidRPr="00693C35">
              <w:rPr>
                <w:sz w:val="20"/>
              </w:rPr>
              <w:tab/>
              <w:t>Central African Republic</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4.6</w:t>
            </w:r>
          </w:p>
        </w:tc>
        <w:tc>
          <w:tcPr>
            <w:tcW w:w="1316" w:type="dxa"/>
            <w:noWrap/>
            <w:hideMark/>
          </w:tcPr>
          <w:p w:rsidR="006A6A21" w:rsidRPr="00693C35" w:rsidRDefault="006A6A21" w:rsidP="006A6A21">
            <w:pPr>
              <w:jc w:val="right"/>
              <w:rPr>
                <w:sz w:val="20"/>
              </w:rPr>
            </w:pPr>
            <w:r w:rsidRPr="00693C35">
              <w:rPr>
                <w:sz w:val="20"/>
              </w:rPr>
              <w:t>404.2</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DJ</w:t>
            </w:r>
            <w:r w:rsidRPr="00693C35">
              <w:rPr>
                <w:sz w:val="20"/>
              </w:rPr>
              <w:tab/>
              <w:t>Djibouti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0.9</w:t>
            </w:r>
          </w:p>
        </w:tc>
        <w:tc>
          <w:tcPr>
            <w:tcW w:w="1316" w:type="dxa"/>
            <w:noWrap/>
            <w:hideMark/>
          </w:tcPr>
          <w:p w:rsidR="006A6A21" w:rsidRPr="00693C35" w:rsidRDefault="006A6A21" w:rsidP="006A6A21">
            <w:pPr>
              <w:jc w:val="right"/>
              <w:rPr>
                <w:sz w:val="20"/>
              </w:rPr>
            </w:pPr>
            <w:r w:rsidRPr="00693C35">
              <w:rPr>
                <w:sz w:val="20"/>
              </w:rPr>
              <w:t>1,405.4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ER</w:t>
            </w:r>
            <w:r w:rsidRPr="00693C35">
              <w:rPr>
                <w:sz w:val="20"/>
              </w:rPr>
              <w:tab/>
              <w:t>Eritrea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4.9</w:t>
            </w:r>
          </w:p>
        </w:tc>
        <w:tc>
          <w:tcPr>
            <w:tcW w:w="1316" w:type="dxa"/>
            <w:noWrap/>
            <w:hideMark/>
          </w:tcPr>
          <w:p w:rsidR="006A6A21" w:rsidRPr="00693C35" w:rsidRDefault="006A6A21" w:rsidP="006A6A21">
            <w:pPr>
              <w:jc w:val="right"/>
              <w:rPr>
                <w:sz w:val="20"/>
              </w:rPr>
            </w:pPr>
            <w:r w:rsidRPr="00693C35">
              <w:rPr>
                <w:sz w:val="20"/>
              </w:rPr>
              <w:t>553.8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ET</w:t>
            </w:r>
            <w:r w:rsidRPr="00693C35">
              <w:rPr>
                <w:sz w:val="20"/>
              </w:rPr>
              <w:tab/>
              <w:t>Ethiopia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99.9</w:t>
            </w:r>
          </w:p>
        </w:tc>
        <w:tc>
          <w:tcPr>
            <w:tcW w:w="1316" w:type="dxa"/>
            <w:noWrap/>
            <w:hideMark/>
          </w:tcPr>
          <w:p w:rsidR="006A6A21" w:rsidRPr="00693C35" w:rsidRDefault="006A6A21" w:rsidP="006A6A21">
            <w:pPr>
              <w:jc w:val="right"/>
              <w:rPr>
                <w:sz w:val="20"/>
              </w:rPr>
            </w:pPr>
            <w:r w:rsidRPr="00693C35">
              <w:rPr>
                <w:sz w:val="20"/>
              </w:rPr>
              <w:t>385.3</w:t>
            </w:r>
          </w:p>
        </w:tc>
        <w:tc>
          <w:tcPr>
            <w:tcW w:w="1200" w:type="dxa"/>
            <w:noWrap/>
            <w:hideMark/>
          </w:tcPr>
          <w:p w:rsidR="006A6A21" w:rsidRPr="00693C35" w:rsidRDefault="006A6A21" w:rsidP="006A6A21">
            <w:pPr>
              <w:jc w:val="right"/>
              <w:rPr>
                <w:sz w:val="20"/>
              </w:rPr>
            </w:pPr>
            <w:r w:rsidRPr="00693C35">
              <w:rPr>
                <w:sz w:val="20"/>
              </w:rPr>
              <w:t>0.8</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GM</w:t>
            </w:r>
            <w:r w:rsidRPr="00693C35">
              <w:rPr>
                <w:sz w:val="20"/>
              </w:rPr>
              <w:tab/>
              <w:t>Gambia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2.0</w:t>
            </w:r>
          </w:p>
        </w:tc>
        <w:tc>
          <w:tcPr>
            <w:tcW w:w="1316" w:type="dxa"/>
            <w:noWrap/>
            <w:hideMark/>
          </w:tcPr>
          <w:p w:rsidR="006A6A21" w:rsidRPr="00693C35" w:rsidRDefault="006A6A21" w:rsidP="006A6A21">
            <w:pPr>
              <w:jc w:val="right"/>
              <w:rPr>
                <w:sz w:val="20"/>
              </w:rPr>
            </w:pPr>
            <w:r w:rsidRPr="00693C35">
              <w:rPr>
                <w:sz w:val="20"/>
              </w:rPr>
              <w:t>846.1</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GN</w:t>
            </w:r>
            <w:r w:rsidRPr="00693C35">
              <w:rPr>
                <w:sz w:val="20"/>
              </w:rPr>
              <w:tab/>
              <w:t>Guinea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12.1</w:t>
            </w:r>
          </w:p>
        </w:tc>
        <w:tc>
          <w:tcPr>
            <w:tcW w:w="1316" w:type="dxa"/>
            <w:noWrap/>
            <w:hideMark/>
          </w:tcPr>
          <w:p w:rsidR="006A6A21" w:rsidRPr="00693C35" w:rsidRDefault="006A6A21" w:rsidP="006A6A21">
            <w:pPr>
              <w:jc w:val="right"/>
              <w:rPr>
                <w:sz w:val="20"/>
              </w:rPr>
            </w:pPr>
            <w:r w:rsidRPr="00693C35">
              <w:rPr>
                <w:sz w:val="20"/>
              </w:rPr>
              <w:t>721.9</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D76BBD">
        <w:trPr>
          <w:cantSplit/>
          <w:trHeight w:val="300"/>
        </w:trPr>
        <w:tc>
          <w:tcPr>
            <w:tcW w:w="3759" w:type="dxa"/>
            <w:noWrap/>
            <w:hideMark/>
          </w:tcPr>
          <w:p w:rsidR="006A6A21" w:rsidRPr="00693C35" w:rsidRDefault="006A6A21" w:rsidP="00D132F2">
            <w:pPr>
              <w:ind w:left="592" w:hanging="592"/>
              <w:rPr>
                <w:sz w:val="20"/>
              </w:rPr>
            </w:pPr>
            <w:r w:rsidRPr="00693C35">
              <w:rPr>
                <w:sz w:val="20"/>
              </w:rPr>
              <w:t>GQ</w:t>
            </w:r>
            <w:r w:rsidRPr="00693C35">
              <w:rPr>
                <w:sz w:val="20"/>
              </w:rPr>
              <w:tab/>
              <w:t>Equatorial Guinea</w:t>
            </w:r>
          </w:p>
        </w:tc>
        <w:tc>
          <w:tcPr>
            <w:tcW w:w="724" w:type="dxa"/>
            <w:noWrap/>
            <w:hideMark/>
          </w:tcPr>
          <w:p w:rsidR="006A6A21" w:rsidRPr="00693C35" w:rsidRDefault="006A6A21" w:rsidP="006A6A21">
            <w:pPr>
              <w:jc w:val="center"/>
              <w:rPr>
                <w:sz w:val="20"/>
              </w:rPr>
            </w:pPr>
            <w:r w:rsidRPr="00693C35">
              <w:rPr>
                <w:sz w:val="20"/>
              </w:rPr>
              <w:t>Y</w:t>
            </w:r>
          </w:p>
        </w:tc>
        <w:tc>
          <w:tcPr>
            <w:tcW w:w="716" w:type="dxa"/>
            <w:shd w:val="clear" w:color="auto" w:fill="FFFF00"/>
            <w:noWrap/>
            <w:hideMark/>
          </w:tcPr>
          <w:p w:rsidR="006A6A21" w:rsidRPr="00693C35" w:rsidRDefault="000E21E7" w:rsidP="006A6A21">
            <w:pPr>
              <w:jc w:val="center"/>
              <w:rPr>
                <w:sz w:val="20"/>
              </w:rPr>
            </w:pPr>
            <w:r>
              <w:rPr>
                <w:sz w:val="20"/>
              </w:rPr>
              <w:t>N</w:t>
            </w:r>
          </w:p>
        </w:tc>
        <w:tc>
          <w:tcPr>
            <w:tcW w:w="989" w:type="dxa"/>
            <w:noWrap/>
            <w:hideMark/>
          </w:tcPr>
          <w:p w:rsidR="006A6A21" w:rsidRPr="00693C35" w:rsidRDefault="006A6A21" w:rsidP="006A6A21">
            <w:pPr>
              <w:jc w:val="right"/>
              <w:rPr>
                <w:sz w:val="20"/>
              </w:rPr>
            </w:pPr>
            <w:r w:rsidRPr="00693C35">
              <w:rPr>
                <w:sz w:val="20"/>
              </w:rPr>
              <w:t>1.2</w:t>
            </w:r>
          </w:p>
        </w:tc>
        <w:tc>
          <w:tcPr>
            <w:tcW w:w="1316" w:type="dxa"/>
            <w:noWrap/>
            <w:hideMark/>
          </w:tcPr>
          <w:p w:rsidR="006A6A21" w:rsidRPr="00693C35" w:rsidRDefault="006A6A21" w:rsidP="006A6A21">
            <w:pPr>
              <w:jc w:val="right"/>
              <w:rPr>
                <w:sz w:val="20"/>
              </w:rPr>
            </w:pPr>
            <w:r w:rsidRPr="00693C35">
              <w:rPr>
                <w:sz w:val="20"/>
              </w:rPr>
              <w:t>17,070.2</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GW</w:t>
            </w:r>
            <w:r w:rsidRPr="00693C35">
              <w:rPr>
                <w:sz w:val="20"/>
              </w:rPr>
              <w:tab/>
              <w:t>Guinea-Bissau</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1.8</w:t>
            </w:r>
          </w:p>
        </w:tc>
        <w:tc>
          <w:tcPr>
            <w:tcW w:w="1316" w:type="dxa"/>
            <w:noWrap/>
            <w:hideMark/>
          </w:tcPr>
          <w:p w:rsidR="006A6A21" w:rsidRPr="00693C35" w:rsidRDefault="006A6A21" w:rsidP="006A6A21">
            <w:pPr>
              <w:jc w:val="right"/>
              <w:rPr>
                <w:sz w:val="20"/>
              </w:rPr>
            </w:pPr>
            <w:r w:rsidRPr="00693C35">
              <w:rPr>
                <w:sz w:val="20"/>
              </w:rPr>
              <w:t>584.3</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HT</w:t>
            </w:r>
            <w:r w:rsidRPr="00693C35">
              <w:rPr>
                <w:sz w:val="20"/>
              </w:rPr>
              <w:tab/>
              <w:t>Haiti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10.7</w:t>
            </w:r>
          </w:p>
        </w:tc>
        <w:tc>
          <w:tcPr>
            <w:tcW w:w="1316" w:type="dxa"/>
            <w:noWrap/>
            <w:hideMark/>
          </w:tcPr>
          <w:p w:rsidR="006A6A21" w:rsidRPr="00693C35" w:rsidRDefault="006A6A21" w:rsidP="006A6A21">
            <w:pPr>
              <w:jc w:val="right"/>
              <w:rPr>
                <w:sz w:val="20"/>
              </w:rPr>
            </w:pPr>
            <w:r w:rsidRPr="00693C35">
              <w:rPr>
                <w:sz w:val="20"/>
              </w:rPr>
              <w:t>751.8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KH</w:t>
            </w:r>
            <w:r w:rsidRPr="00693C35">
              <w:rPr>
                <w:sz w:val="20"/>
              </w:rPr>
              <w:tab/>
              <w:t>Cambodia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15.5</w:t>
            </w:r>
          </w:p>
        </w:tc>
        <w:tc>
          <w:tcPr>
            <w:tcW w:w="1316" w:type="dxa"/>
            <w:noWrap/>
            <w:hideMark/>
          </w:tcPr>
          <w:p w:rsidR="006A6A21" w:rsidRPr="00693C35" w:rsidRDefault="006A6A21" w:rsidP="006A6A21">
            <w:pPr>
              <w:jc w:val="right"/>
              <w:rPr>
                <w:sz w:val="20"/>
              </w:rPr>
            </w:pPr>
            <w:r w:rsidRPr="00693C35">
              <w:rPr>
                <w:sz w:val="20"/>
              </w:rPr>
              <w:t>956.1</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KI</w:t>
            </w:r>
            <w:r w:rsidRPr="00693C35">
              <w:rPr>
                <w:sz w:val="20"/>
              </w:rPr>
              <w:tab/>
              <w:t>Kiribati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1,670.1</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KM</w:t>
            </w:r>
            <w:r w:rsidRPr="00693C35">
              <w:rPr>
                <w:sz w:val="20"/>
              </w:rPr>
              <w:tab/>
              <w:t>Comoros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0.8</w:t>
            </w:r>
          </w:p>
        </w:tc>
        <w:tc>
          <w:tcPr>
            <w:tcW w:w="1316" w:type="dxa"/>
            <w:noWrap/>
            <w:hideMark/>
          </w:tcPr>
          <w:p w:rsidR="006A6A21" w:rsidRPr="00693C35" w:rsidRDefault="006A6A21" w:rsidP="006A6A21">
            <w:pPr>
              <w:jc w:val="right"/>
              <w:rPr>
                <w:sz w:val="20"/>
              </w:rPr>
            </w:pPr>
            <w:r w:rsidRPr="00693C35">
              <w:rPr>
                <w:sz w:val="20"/>
              </w:rPr>
              <w:t>1,494.4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LA</w:t>
            </w:r>
            <w:r w:rsidRPr="00693C35">
              <w:rPr>
                <w:sz w:val="20"/>
              </w:rPr>
              <w:tab/>
              <w:t>Lao People</w:t>
            </w:r>
            <w:r w:rsidR="0074525C">
              <w:rPr>
                <w:sz w:val="20"/>
              </w:rPr>
              <w:t>’</w:t>
            </w:r>
            <w:r w:rsidRPr="00693C35">
              <w:rPr>
                <w:sz w:val="20"/>
              </w:rPr>
              <w:t>s Democratic Republic</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6.7</w:t>
            </w:r>
          </w:p>
        </w:tc>
        <w:tc>
          <w:tcPr>
            <w:tcW w:w="1316" w:type="dxa"/>
            <w:noWrap/>
            <w:hideMark/>
          </w:tcPr>
          <w:p w:rsidR="006A6A21" w:rsidRPr="00693C35" w:rsidRDefault="006A6A21" w:rsidP="006A6A21">
            <w:pPr>
              <w:jc w:val="right"/>
              <w:rPr>
                <w:sz w:val="20"/>
              </w:rPr>
            </w:pPr>
            <w:r w:rsidRPr="00693C35">
              <w:rPr>
                <w:sz w:val="20"/>
              </w:rPr>
              <w:t>1,450.2</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LR</w:t>
            </w:r>
            <w:r w:rsidRPr="00693C35">
              <w:rPr>
                <w:sz w:val="20"/>
              </w:rPr>
              <w:tab/>
              <w:t>Liberia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4.5</w:t>
            </w:r>
          </w:p>
        </w:tc>
        <w:tc>
          <w:tcPr>
            <w:tcW w:w="1316" w:type="dxa"/>
            <w:noWrap/>
            <w:hideMark/>
          </w:tcPr>
          <w:p w:rsidR="006A6A21" w:rsidRPr="00693C35" w:rsidRDefault="006A6A21" w:rsidP="006A6A21">
            <w:pPr>
              <w:jc w:val="right"/>
              <w:rPr>
                <w:sz w:val="20"/>
              </w:rPr>
            </w:pPr>
            <w:r w:rsidRPr="00693C35">
              <w:rPr>
                <w:sz w:val="20"/>
              </w:rPr>
              <w:t>382.4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LS</w:t>
            </w:r>
            <w:r w:rsidRPr="00693C35">
              <w:rPr>
                <w:sz w:val="20"/>
              </w:rPr>
              <w:tab/>
              <w:t>Lesotho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2.2</w:t>
            </w:r>
          </w:p>
        </w:tc>
        <w:tc>
          <w:tcPr>
            <w:tcW w:w="1316" w:type="dxa"/>
            <w:noWrap/>
            <w:hideMark/>
          </w:tcPr>
          <w:p w:rsidR="006A6A21" w:rsidRPr="00693C35" w:rsidRDefault="006A6A21" w:rsidP="006A6A21">
            <w:pPr>
              <w:jc w:val="right"/>
              <w:rPr>
                <w:sz w:val="20"/>
              </w:rPr>
            </w:pPr>
            <w:r w:rsidRPr="00693C35">
              <w:rPr>
                <w:sz w:val="20"/>
              </w:rPr>
              <w:t>1,311.9</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MG</w:t>
            </w:r>
            <w:r w:rsidRPr="00693C35">
              <w:rPr>
                <w:sz w:val="20"/>
              </w:rPr>
              <w:tab/>
              <w:t>Madagascar</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24.3</w:t>
            </w:r>
          </w:p>
        </w:tc>
        <w:tc>
          <w:tcPr>
            <w:tcW w:w="1316" w:type="dxa"/>
            <w:noWrap/>
            <w:hideMark/>
          </w:tcPr>
          <w:p w:rsidR="006A6A21" w:rsidRPr="00693C35" w:rsidRDefault="006A6A21" w:rsidP="006A6A21">
            <w:pPr>
              <w:jc w:val="right"/>
              <w:rPr>
                <w:sz w:val="20"/>
              </w:rPr>
            </w:pPr>
            <w:r w:rsidRPr="00693C35">
              <w:rPr>
                <w:sz w:val="20"/>
              </w:rPr>
              <w:t>509.7</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ML</w:t>
            </w:r>
            <w:r w:rsidRPr="00693C35">
              <w:rPr>
                <w:sz w:val="20"/>
              </w:rPr>
              <w:tab/>
              <w:t>Mali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17.5</w:t>
            </w:r>
          </w:p>
        </w:tc>
        <w:tc>
          <w:tcPr>
            <w:tcW w:w="1316" w:type="dxa"/>
            <w:noWrap/>
            <w:hideMark/>
          </w:tcPr>
          <w:p w:rsidR="006A6A21" w:rsidRPr="00693C35" w:rsidRDefault="006A6A21" w:rsidP="006A6A21">
            <w:pPr>
              <w:jc w:val="right"/>
              <w:rPr>
                <w:sz w:val="20"/>
              </w:rPr>
            </w:pPr>
            <w:r w:rsidRPr="00693C35">
              <w:rPr>
                <w:sz w:val="20"/>
              </w:rPr>
              <w:t>845.6</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MM</w:t>
            </w:r>
            <w:r w:rsidRPr="00693C35">
              <w:rPr>
                <w:sz w:val="20"/>
              </w:rPr>
              <w:tab/>
              <w:t>Myanmar</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52.4</w:t>
            </w:r>
          </w:p>
        </w:tc>
        <w:tc>
          <w:tcPr>
            <w:tcW w:w="1316" w:type="dxa"/>
            <w:noWrap/>
            <w:hideMark/>
          </w:tcPr>
          <w:p w:rsidR="006A6A21" w:rsidRPr="00693C35" w:rsidRDefault="006A6A21" w:rsidP="006A6A21">
            <w:pPr>
              <w:jc w:val="right"/>
              <w:rPr>
                <w:sz w:val="20"/>
              </w:rPr>
            </w:pPr>
            <w:r w:rsidRPr="00693C35">
              <w:rPr>
                <w:sz w:val="20"/>
              </w:rPr>
              <w:t>1,009.8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MR</w:t>
            </w:r>
            <w:r w:rsidRPr="00693C35">
              <w:rPr>
                <w:sz w:val="20"/>
              </w:rPr>
              <w:tab/>
              <w:t>Mauritania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4.2</w:t>
            </w:r>
          </w:p>
        </w:tc>
        <w:tc>
          <w:tcPr>
            <w:tcW w:w="1316" w:type="dxa"/>
            <w:noWrap/>
            <w:hideMark/>
          </w:tcPr>
          <w:p w:rsidR="006A6A21" w:rsidRPr="00693C35" w:rsidRDefault="006A6A21" w:rsidP="006A6A21">
            <w:pPr>
              <w:jc w:val="right"/>
              <w:rPr>
                <w:sz w:val="20"/>
              </w:rPr>
            </w:pPr>
            <w:r w:rsidRPr="00693C35">
              <w:rPr>
                <w:sz w:val="20"/>
              </w:rPr>
              <w:t>1,315.8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MW</w:t>
            </w:r>
            <w:r w:rsidRPr="00693C35">
              <w:rPr>
                <w:sz w:val="20"/>
              </w:rPr>
              <w:tab/>
              <w:t>Malawi</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17.6</w:t>
            </w:r>
          </w:p>
        </w:tc>
        <w:tc>
          <w:tcPr>
            <w:tcW w:w="1316" w:type="dxa"/>
            <w:noWrap/>
            <w:hideMark/>
          </w:tcPr>
          <w:p w:rsidR="006A6A21" w:rsidRPr="00693C35" w:rsidRDefault="006A6A21" w:rsidP="006A6A21">
            <w:pPr>
              <w:jc w:val="right"/>
              <w:rPr>
                <w:sz w:val="20"/>
              </w:rPr>
            </w:pPr>
            <w:r w:rsidRPr="00693C35">
              <w:rPr>
                <w:sz w:val="20"/>
              </w:rPr>
              <w:t>484.2</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MZ</w:t>
            </w:r>
            <w:r w:rsidRPr="00693C35">
              <w:rPr>
                <w:sz w:val="20"/>
              </w:rPr>
              <w:tab/>
              <w:t>Mozambique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28.0</w:t>
            </w:r>
          </w:p>
        </w:tc>
        <w:tc>
          <w:tcPr>
            <w:tcW w:w="1316" w:type="dxa"/>
            <w:noWrap/>
            <w:hideMark/>
          </w:tcPr>
          <w:p w:rsidR="006A6A21" w:rsidRPr="00693C35" w:rsidRDefault="006A6A21" w:rsidP="006A6A21">
            <w:pPr>
              <w:jc w:val="right"/>
              <w:rPr>
                <w:sz w:val="20"/>
              </w:rPr>
            </w:pPr>
            <w:r w:rsidRPr="00693C35">
              <w:rPr>
                <w:sz w:val="20"/>
              </w:rPr>
              <w:t>482.9</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NE</w:t>
            </w:r>
            <w:r w:rsidRPr="00693C35">
              <w:rPr>
                <w:sz w:val="20"/>
              </w:rPr>
              <w:tab/>
              <w:t>Niger</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19.9</w:t>
            </w:r>
          </w:p>
        </w:tc>
        <w:tc>
          <w:tcPr>
            <w:tcW w:w="1316" w:type="dxa"/>
            <w:noWrap/>
            <w:hideMark/>
          </w:tcPr>
          <w:p w:rsidR="006A6A21" w:rsidRPr="00693C35" w:rsidRDefault="006A6A21" w:rsidP="006A6A21">
            <w:pPr>
              <w:jc w:val="right"/>
              <w:rPr>
                <w:sz w:val="20"/>
              </w:rPr>
            </w:pPr>
            <w:r w:rsidRPr="00693C35">
              <w:rPr>
                <w:sz w:val="20"/>
              </w:rPr>
              <w:t>384.9</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NP</w:t>
            </w:r>
            <w:r w:rsidRPr="00693C35">
              <w:rPr>
                <w:sz w:val="20"/>
              </w:rPr>
              <w:tab/>
              <w:t>Nepal</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28.7</w:t>
            </w:r>
          </w:p>
        </w:tc>
        <w:tc>
          <w:tcPr>
            <w:tcW w:w="1316" w:type="dxa"/>
            <w:noWrap/>
            <w:hideMark/>
          </w:tcPr>
          <w:p w:rsidR="006A6A21" w:rsidRPr="00693C35" w:rsidRDefault="006A6A21" w:rsidP="006A6A21">
            <w:pPr>
              <w:jc w:val="right"/>
              <w:rPr>
                <w:sz w:val="20"/>
              </w:rPr>
            </w:pPr>
            <w:r w:rsidRPr="00693C35">
              <w:rPr>
                <w:sz w:val="20"/>
              </w:rPr>
              <w:t>678.1</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RW</w:t>
            </w:r>
            <w:r w:rsidRPr="00693C35">
              <w:rPr>
                <w:sz w:val="20"/>
              </w:rPr>
              <w:tab/>
              <w:t>Rwanda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11.6</w:t>
            </w:r>
          </w:p>
        </w:tc>
        <w:tc>
          <w:tcPr>
            <w:tcW w:w="1316" w:type="dxa"/>
            <w:noWrap/>
            <w:hideMark/>
          </w:tcPr>
          <w:p w:rsidR="006A6A21" w:rsidRPr="00693C35" w:rsidRDefault="006A6A21" w:rsidP="006A6A21">
            <w:pPr>
              <w:jc w:val="right"/>
              <w:rPr>
                <w:sz w:val="20"/>
              </w:rPr>
            </w:pPr>
            <w:r w:rsidRPr="00693C35">
              <w:rPr>
                <w:sz w:val="20"/>
              </w:rPr>
              <w:t>667.0</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SB</w:t>
            </w:r>
            <w:r w:rsidRPr="00693C35">
              <w:rPr>
                <w:sz w:val="20"/>
              </w:rPr>
              <w:tab/>
              <w:t>Solomon Islands</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1,467.3</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SD</w:t>
            </w:r>
            <w:r w:rsidRPr="00693C35">
              <w:rPr>
                <w:sz w:val="20"/>
              </w:rPr>
              <w:tab/>
              <w:t>Sudan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38.7</w:t>
            </w:r>
          </w:p>
        </w:tc>
        <w:tc>
          <w:tcPr>
            <w:tcW w:w="1316" w:type="dxa"/>
            <w:noWrap/>
            <w:hideMark/>
          </w:tcPr>
          <w:p w:rsidR="006A6A21" w:rsidRPr="00693C35" w:rsidRDefault="006A6A21" w:rsidP="006A6A21">
            <w:pPr>
              <w:jc w:val="right"/>
              <w:rPr>
                <w:sz w:val="20"/>
              </w:rPr>
            </w:pPr>
            <w:r w:rsidRPr="00693C35">
              <w:rPr>
                <w:sz w:val="20"/>
              </w:rPr>
              <w:t>1,565.2</w:t>
            </w:r>
          </w:p>
        </w:tc>
        <w:tc>
          <w:tcPr>
            <w:tcW w:w="1200" w:type="dxa"/>
            <w:noWrap/>
            <w:hideMark/>
          </w:tcPr>
          <w:p w:rsidR="006A6A21" w:rsidRPr="00693C35" w:rsidRDefault="006A6A21" w:rsidP="006A6A21">
            <w:pPr>
              <w:jc w:val="right"/>
              <w:rPr>
                <w:sz w:val="20"/>
              </w:rPr>
            </w:pPr>
            <w:r w:rsidRPr="00693C35">
              <w:rPr>
                <w:sz w:val="20"/>
              </w:rPr>
              <w:t>2.6</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SL</w:t>
            </w:r>
            <w:r w:rsidRPr="00693C35">
              <w:rPr>
                <w:sz w:val="20"/>
              </w:rPr>
              <w:tab/>
              <w:t>Sierra Leone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7.2</w:t>
            </w:r>
          </w:p>
        </w:tc>
        <w:tc>
          <w:tcPr>
            <w:tcW w:w="1316" w:type="dxa"/>
            <w:noWrap/>
            <w:hideMark/>
          </w:tcPr>
          <w:p w:rsidR="006A6A21" w:rsidRPr="00693C35" w:rsidRDefault="006A6A21" w:rsidP="006A6A21">
            <w:pPr>
              <w:jc w:val="right"/>
              <w:rPr>
                <w:sz w:val="20"/>
              </w:rPr>
            </w:pPr>
            <w:r w:rsidRPr="00693C35">
              <w:rPr>
                <w:sz w:val="20"/>
              </w:rPr>
              <w:t>473.0</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SN</w:t>
            </w:r>
            <w:r w:rsidRPr="00693C35">
              <w:rPr>
                <w:sz w:val="20"/>
              </w:rPr>
              <w:tab/>
              <w:t>Senegal</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15.0</w:t>
            </w:r>
          </w:p>
        </w:tc>
        <w:tc>
          <w:tcPr>
            <w:tcW w:w="1316" w:type="dxa"/>
            <w:noWrap/>
            <w:hideMark/>
          </w:tcPr>
          <w:p w:rsidR="006A6A21" w:rsidRPr="00693C35" w:rsidRDefault="006A6A21" w:rsidP="006A6A21">
            <w:pPr>
              <w:jc w:val="right"/>
              <w:rPr>
                <w:sz w:val="20"/>
              </w:rPr>
            </w:pPr>
            <w:r w:rsidRPr="00693C35">
              <w:rPr>
                <w:sz w:val="20"/>
              </w:rPr>
              <w:t>1,387.4</w:t>
            </w:r>
          </w:p>
        </w:tc>
        <w:tc>
          <w:tcPr>
            <w:tcW w:w="1200" w:type="dxa"/>
            <w:noWrap/>
            <w:hideMark/>
          </w:tcPr>
          <w:p w:rsidR="006A6A21" w:rsidRPr="00693C35" w:rsidRDefault="006A6A21" w:rsidP="006A6A21">
            <w:pPr>
              <w:jc w:val="right"/>
              <w:rPr>
                <w:sz w:val="20"/>
              </w:rPr>
            </w:pPr>
            <w:r w:rsidRPr="00693C35">
              <w:rPr>
                <w:sz w:val="20"/>
              </w:rPr>
              <w:t>1.6</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SO</w:t>
            </w:r>
            <w:r w:rsidRPr="00693C35">
              <w:rPr>
                <w:sz w:val="20"/>
              </w:rPr>
              <w:tab/>
              <w:t>Somalia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13.9</w:t>
            </w:r>
          </w:p>
        </w:tc>
        <w:tc>
          <w:tcPr>
            <w:tcW w:w="1316" w:type="dxa"/>
            <w:noWrap/>
            <w:hideMark/>
          </w:tcPr>
          <w:p w:rsidR="006A6A21" w:rsidRPr="00693C35" w:rsidRDefault="006A6A21" w:rsidP="006A6A21">
            <w:pPr>
              <w:jc w:val="right"/>
              <w:rPr>
                <w:sz w:val="20"/>
              </w:rPr>
            </w:pPr>
            <w:r w:rsidRPr="00693C35">
              <w:rPr>
                <w:sz w:val="20"/>
              </w:rPr>
              <w:t>94.5</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SS</w:t>
            </w:r>
            <w:r w:rsidRPr="00693C35">
              <w:rPr>
                <w:sz w:val="20"/>
              </w:rPr>
              <w:tab/>
              <w:t>South Sudan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11.9</w:t>
            </w:r>
          </w:p>
        </w:tc>
        <w:tc>
          <w:tcPr>
            <w:tcW w:w="1316" w:type="dxa"/>
            <w:noWrap/>
            <w:hideMark/>
          </w:tcPr>
          <w:p w:rsidR="006A6A21" w:rsidRPr="00693C35" w:rsidRDefault="006A6A21" w:rsidP="006A6A21">
            <w:pPr>
              <w:jc w:val="right"/>
              <w:rPr>
                <w:sz w:val="20"/>
              </w:rPr>
            </w:pPr>
            <w:r w:rsidRPr="00693C35">
              <w:rPr>
                <w:sz w:val="20"/>
              </w:rPr>
              <w:t>1,240.3</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lastRenderedPageBreak/>
              <w:t>ST</w:t>
            </w:r>
            <w:r w:rsidRPr="00693C35">
              <w:rPr>
                <w:sz w:val="20"/>
              </w:rPr>
              <w:tab/>
              <w:t>Sao Tome and Principe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0.2</w:t>
            </w:r>
          </w:p>
        </w:tc>
        <w:tc>
          <w:tcPr>
            <w:tcW w:w="1316" w:type="dxa"/>
            <w:noWrap/>
            <w:hideMark/>
          </w:tcPr>
          <w:p w:rsidR="006A6A21" w:rsidRPr="00693C35" w:rsidRDefault="006A6A21" w:rsidP="006A6A21">
            <w:pPr>
              <w:jc w:val="right"/>
              <w:rPr>
                <w:sz w:val="20"/>
              </w:rPr>
            </w:pPr>
            <w:r w:rsidRPr="00693C35">
              <w:rPr>
                <w:sz w:val="20"/>
              </w:rPr>
              <w:t>1,244.2</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TD</w:t>
            </w:r>
            <w:r w:rsidRPr="00693C35">
              <w:rPr>
                <w:sz w:val="20"/>
              </w:rPr>
              <w:tab/>
              <w:t>Chad</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14.0</w:t>
            </w:r>
          </w:p>
        </w:tc>
        <w:tc>
          <w:tcPr>
            <w:tcW w:w="1316" w:type="dxa"/>
            <w:noWrap/>
            <w:hideMark/>
          </w:tcPr>
          <w:p w:rsidR="006A6A21" w:rsidRPr="00693C35" w:rsidRDefault="006A6A21" w:rsidP="006A6A21">
            <w:pPr>
              <w:jc w:val="right"/>
              <w:rPr>
                <w:sz w:val="20"/>
              </w:rPr>
            </w:pPr>
            <w:r w:rsidRPr="00693C35">
              <w:rPr>
                <w:sz w:val="20"/>
              </w:rPr>
              <w:t>942.5</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TG</w:t>
            </w:r>
            <w:r w:rsidRPr="00693C35">
              <w:rPr>
                <w:sz w:val="20"/>
              </w:rPr>
              <w:tab/>
              <w:t>Togo</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7.4</w:t>
            </w:r>
          </w:p>
        </w:tc>
        <w:tc>
          <w:tcPr>
            <w:tcW w:w="1316" w:type="dxa"/>
            <w:noWrap/>
            <w:hideMark/>
          </w:tcPr>
          <w:p w:rsidR="006A6A21" w:rsidRPr="00693C35" w:rsidRDefault="006A6A21" w:rsidP="006A6A21">
            <w:pPr>
              <w:jc w:val="right"/>
              <w:rPr>
                <w:sz w:val="20"/>
              </w:rPr>
            </w:pPr>
            <w:r w:rsidRPr="00693C35">
              <w:rPr>
                <w:sz w:val="20"/>
              </w:rPr>
              <w:t>601.4</w:t>
            </w:r>
          </w:p>
        </w:tc>
        <w:tc>
          <w:tcPr>
            <w:tcW w:w="1200" w:type="dxa"/>
            <w:noWrap/>
            <w:hideMark/>
          </w:tcPr>
          <w:p w:rsidR="006A6A21" w:rsidRPr="00693C35" w:rsidRDefault="006A6A21" w:rsidP="006A6A21">
            <w:pPr>
              <w:jc w:val="right"/>
              <w:rPr>
                <w:sz w:val="20"/>
              </w:rPr>
            </w:pPr>
            <w:r w:rsidRPr="00693C35">
              <w:rPr>
                <w:sz w:val="20"/>
              </w:rPr>
              <w:t>0.4</w:t>
            </w:r>
          </w:p>
        </w:tc>
        <w:tc>
          <w:tcPr>
            <w:tcW w:w="925" w:type="dxa"/>
            <w:noWrap/>
            <w:hideMark/>
          </w:tcPr>
          <w:p w:rsidR="006A6A21" w:rsidRPr="00693C35" w:rsidRDefault="006A6A21" w:rsidP="006A6A21">
            <w:pPr>
              <w:jc w:val="right"/>
              <w:rPr>
                <w:sz w:val="20"/>
              </w:rPr>
            </w:pPr>
            <w:r w:rsidRPr="00693C35">
              <w:rPr>
                <w:sz w:val="20"/>
              </w:rPr>
              <w:t>0.1</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TL</w:t>
            </w:r>
            <w:r w:rsidRPr="00693C35">
              <w:rPr>
                <w:sz w:val="20"/>
              </w:rPr>
              <w:tab/>
              <w:t>Timor-Leste</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1.2</w:t>
            </w:r>
          </w:p>
        </w:tc>
        <w:tc>
          <w:tcPr>
            <w:tcW w:w="1316" w:type="dxa"/>
            <w:noWrap/>
            <w:hideMark/>
          </w:tcPr>
          <w:p w:rsidR="006A6A21" w:rsidRPr="00693C35" w:rsidRDefault="006A6A21" w:rsidP="006A6A21">
            <w:pPr>
              <w:jc w:val="right"/>
              <w:rPr>
                <w:sz w:val="20"/>
              </w:rPr>
            </w:pPr>
            <w:r w:rsidRPr="00693C35">
              <w:rPr>
                <w:sz w:val="20"/>
              </w:rPr>
              <w:t>3,560.3</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TV</w:t>
            </w:r>
            <w:r w:rsidRPr="00693C35">
              <w:rPr>
                <w:sz w:val="20"/>
              </w:rPr>
              <w:tab/>
              <w:t>Tuvalu</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3,414.4</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TZ</w:t>
            </w:r>
            <w:r w:rsidRPr="00693C35">
              <w:rPr>
                <w:sz w:val="20"/>
              </w:rPr>
              <w:tab/>
              <w:t>United Republic of Tanzania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52.5</w:t>
            </w:r>
          </w:p>
        </w:tc>
        <w:tc>
          <w:tcPr>
            <w:tcW w:w="1316" w:type="dxa"/>
            <w:noWrap/>
            <w:hideMark/>
          </w:tcPr>
          <w:p w:rsidR="006A6A21" w:rsidRPr="00693C35" w:rsidRDefault="006A6A21" w:rsidP="006A6A21">
            <w:pPr>
              <w:jc w:val="right"/>
              <w:rPr>
                <w:sz w:val="20"/>
              </w:rPr>
            </w:pPr>
            <w:r w:rsidRPr="00693C35">
              <w:rPr>
                <w:sz w:val="20"/>
              </w:rPr>
              <w:t>797.8</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UG</w:t>
            </w:r>
            <w:r w:rsidRPr="00693C35">
              <w:rPr>
                <w:sz w:val="20"/>
              </w:rPr>
              <w:tab/>
              <w:t>Uganda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40.2</w:t>
            </w:r>
          </w:p>
        </w:tc>
        <w:tc>
          <w:tcPr>
            <w:tcW w:w="1316" w:type="dxa"/>
            <w:noWrap/>
            <w:hideMark/>
          </w:tcPr>
          <w:p w:rsidR="006A6A21" w:rsidRPr="00693C35" w:rsidRDefault="006A6A21" w:rsidP="006A6A21">
            <w:pPr>
              <w:jc w:val="right"/>
              <w:rPr>
                <w:sz w:val="20"/>
              </w:rPr>
            </w:pPr>
            <w:r w:rsidRPr="00693C35">
              <w:rPr>
                <w:sz w:val="20"/>
              </w:rPr>
              <w:t>620.0</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VU</w:t>
            </w:r>
            <w:r w:rsidRPr="00693C35">
              <w:rPr>
                <w:sz w:val="20"/>
              </w:rPr>
              <w:tab/>
              <w:t>Vanuatu</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0.3</w:t>
            </w:r>
          </w:p>
        </w:tc>
        <w:tc>
          <w:tcPr>
            <w:tcW w:w="1316" w:type="dxa"/>
            <w:noWrap/>
            <w:hideMark/>
          </w:tcPr>
          <w:p w:rsidR="006A6A21" w:rsidRPr="00693C35" w:rsidRDefault="006A6A21" w:rsidP="006A6A21">
            <w:pPr>
              <w:jc w:val="right"/>
              <w:rPr>
                <w:sz w:val="20"/>
              </w:rPr>
            </w:pPr>
            <w:r w:rsidRPr="00693C35">
              <w:rPr>
                <w:sz w:val="20"/>
              </w:rPr>
              <w:t>3,058.8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D76BBD">
        <w:trPr>
          <w:cantSplit/>
          <w:trHeight w:val="300"/>
        </w:trPr>
        <w:tc>
          <w:tcPr>
            <w:tcW w:w="3759" w:type="dxa"/>
            <w:noWrap/>
            <w:hideMark/>
          </w:tcPr>
          <w:p w:rsidR="006A6A21" w:rsidRPr="00693C35" w:rsidRDefault="006A6A21" w:rsidP="00D132F2">
            <w:pPr>
              <w:ind w:left="592" w:hanging="592"/>
              <w:rPr>
                <w:sz w:val="20"/>
              </w:rPr>
            </w:pPr>
            <w:r w:rsidRPr="00693C35">
              <w:rPr>
                <w:sz w:val="20"/>
              </w:rPr>
              <w:t>WS</w:t>
            </w:r>
            <w:r w:rsidRPr="00693C35">
              <w:rPr>
                <w:sz w:val="20"/>
              </w:rPr>
              <w:tab/>
              <w:t>Samoa</w:t>
            </w:r>
          </w:p>
        </w:tc>
        <w:tc>
          <w:tcPr>
            <w:tcW w:w="724" w:type="dxa"/>
            <w:noWrap/>
            <w:hideMark/>
          </w:tcPr>
          <w:p w:rsidR="006A6A21" w:rsidRPr="00693C35" w:rsidRDefault="006A6A21" w:rsidP="006A6A21">
            <w:pPr>
              <w:jc w:val="center"/>
              <w:rPr>
                <w:sz w:val="20"/>
              </w:rPr>
            </w:pPr>
            <w:r w:rsidRPr="00693C35">
              <w:rPr>
                <w:sz w:val="20"/>
              </w:rPr>
              <w:t>Y</w:t>
            </w:r>
          </w:p>
        </w:tc>
        <w:tc>
          <w:tcPr>
            <w:tcW w:w="716" w:type="dxa"/>
            <w:shd w:val="clear" w:color="auto" w:fill="FFFF00"/>
            <w:noWrap/>
            <w:hideMark/>
          </w:tcPr>
          <w:p w:rsidR="006A6A21" w:rsidRPr="00693C35" w:rsidRDefault="000E21E7" w:rsidP="006A6A21">
            <w:pPr>
              <w:jc w:val="center"/>
              <w:rPr>
                <w:sz w:val="20"/>
              </w:rPr>
            </w:pPr>
            <w:r>
              <w:rPr>
                <w:sz w:val="20"/>
              </w:rPr>
              <w:t>N</w:t>
            </w:r>
          </w:p>
        </w:tc>
        <w:tc>
          <w:tcPr>
            <w:tcW w:w="989" w:type="dxa"/>
            <w:noWrap/>
            <w:hideMark/>
          </w:tcPr>
          <w:p w:rsidR="006A6A21" w:rsidRPr="00693C35" w:rsidRDefault="006A6A21" w:rsidP="006A6A21">
            <w:pPr>
              <w:jc w:val="right"/>
              <w:rPr>
                <w:sz w:val="20"/>
              </w:rPr>
            </w:pPr>
            <w:r w:rsidRPr="00693C35">
              <w:rPr>
                <w:sz w:val="20"/>
              </w:rPr>
              <w:t>0.2</w:t>
            </w:r>
          </w:p>
        </w:tc>
        <w:tc>
          <w:tcPr>
            <w:tcW w:w="1316" w:type="dxa"/>
            <w:noWrap/>
            <w:hideMark/>
          </w:tcPr>
          <w:p w:rsidR="006A6A21" w:rsidRPr="00693C35" w:rsidRDefault="006A6A21" w:rsidP="006A6A21">
            <w:pPr>
              <w:jc w:val="right"/>
              <w:rPr>
                <w:sz w:val="20"/>
              </w:rPr>
            </w:pPr>
            <w:r w:rsidRPr="00693C35">
              <w:rPr>
                <w:sz w:val="20"/>
              </w:rPr>
              <w:t>3,885.8</w:t>
            </w:r>
          </w:p>
        </w:tc>
        <w:tc>
          <w:tcPr>
            <w:tcW w:w="1200" w:type="dxa"/>
            <w:noWrap/>
            <w:hideMark/>
          </w:tcPr>
          <w:p w:rsidR="006A6A21" w:rsidRPr="00693C35" w:rsidRDefault="006A6A21" w:rsidP="006A6A21">
            <w:pPr>
              <w:jc w:val="right"/>
              <w:rPr>
                <w:sz w:val="20"/>
              </w:rPr>
            </w:pPr>
            <w:r w:rsidRPr="00693C35">
              <w:rPr>
                <w:sz w:val="20"/>
              </w:rPr>
              <w:t>0.0</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YE</w:t>
            </w:r>
            <w:r w:rsidRPr="00693C35">
              <w:rPr>
                <w:sz w:val="20"/>
              </w:rPr>
              <w:tab/>
              <w:t>Yemen</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26.9</w:t>
            </w:r>
          </w:p>
        </w:tc>
        <w:tc>
          <w:tcPr>
            <w:tcW w:w="1316" w:type="dxa"/>
            <w:noWrap/>
            <w:hideMark/>
          </w:tcPr>
          <w:p w:rsidR="006A6A21" w:rsidRPr="00693C35" w:rsidRDefault="006A6A21" w:rsidP="006A6A21">
            <w:pPr>
              <w:jc w:val="right"/>
              <w:rPr>
                <w:sz w:val="20"/>
              </w:rPr>
            </w:pPr>
            <w:r w:rsidRPr="00693C35">
              <w:rPr>
                <w:sz w:val="20"/>
              </w:rPr>
              <w:t>1,020.5</w:t>
            </w:r>
          </w:p>
        </w:tc>
        <w:tc>
          <w:tcPr>
            <w:tcW w:w="1200" w:type="dxa"/>
            <w:noWrap/>
            <w:hideMark/>
          </w:tcPr>
          <w:p w:rsidR="006A6A21" w:rsidRPr="00693C35" w:rsidRDefault="006A6A21" w:rsidP="006A6A21">
            <w:pPr>
              <w:jc w:val="right"/>
              <w:rPr>
                <w:sz w:val="20"/>
              </w:rPr>
            </w:pPr>
            <w:r w:rsidRPr="00693C35">
              <w:rPr>
                <w:sz w:val="20"/>
              </w:rPr>
              <w:t>1.2</w:t>
            </w:r>
          </w:p>
        </w:tc>
        <w:tc>
          <w:tcPr>
            <w:tcW w:w="925" w:type="dxa"/>
            <w:noWrap/>
            <w:hideMark/>
          </w:tcPr>
          <w:p w:rsidR="006A6A21" w:rsidRPr="00693C35" w:rsidRDefault="006A6A21" w:rsidP="006A6A21">
            <w:pPr>
              <w:jc w:val="right"/>
              <w:rPr>
                <w:sz w:val="20"/>
              </w:rPr>
            </w:pPr>
            <w:r w:rsidRPr="00693C35">
              <w:rPr>
                <w:sz w:val="20"/>
              </w:rPr>
              <w:t>0.0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ZM</w:t>
            </w:r>
            <w:r w:rsidRPr="00693C35">
              <w:rPr>
                <w:sz w:val="20"/>
              </w:rPr>
              <w:tab/>
              <w:t>Zambia</w:t>
            </w:r>
          </w:p>
        </w:tc>
        <w:tc>
          <w:tcPr>
            <w:tcW w:w="724" w:type="dxa"/>
            <w:noWrap/>
            <w:hideMark/>
          </w:tcPr>
          <w:p w:rsidR="006A6A21" w:rsidRPr="00693C35" w:rsidRDefault="006A6A21" w:rsidP="006A6A21">
            <w:pPr>
              <w:jc w:val="center"/>
              <w:rPr>
                <w:sz w:val="20"/>
              </w:rPr>
            </w:pPr>
            <w:r w:rsidRPr="00693C35">
              <w:rPr>
                <w:sz w:val="20"/>
              </w:rPr>
              <w:t>Y</w:t>
            </w:r>
          </w:p>
        </w:tc>
        <w:tc>
          <w:tcPr>
            <w:tcW w:w="716" w:type="dxa"/>
            <w:noWrap/>
            <w:hideMark/>
          </w:tcPr>
          <w:p w:rsidR="006A6A21" w:rsidRPr="00693C35" w:rsidRDefault="006A6A21" w:rsidP="006A6A21">
            <w:pPr>
              <w:jc w:val="center"/>
              <w:rPr>
                <w:sz w:val="20"/>
              </w:rPr>
            </w:pPr>
            <w:r w:rsidRPr="00693C35">
              <w:rPr>
                <w:sz w:val="20"/>
              </w:rPr>
              <w:t>Y</w:t>
            </w:r>
          </w:p>
        </w:tc>
        <w:tc>
          <w:tcPr>
            <w:tcW w:w="989" w:type="dxa"/>
            <w:noWrap/>
            <w:hideMark/>
          </w:tcPr>
          <w:p w:rsidR="006A6A21" w:rsidRPr="00693C35" w:rsidRDefault="006A6A21" w:rsidP="006A6A21">
            <w:pPr>
              <w:jc w:val="right"/>
              <w:rPr>
                <w:sz w:val="20"/>
              </w:rPr>
            </w:pPr>
            <w:r w:rsidRPr="00693C35">
              <w:rPr>
                <w:sz w:val="20"/>
              </w:rPr>
              <w:t>16.1</w:t>
            </w:r>
          </w:p>
        </w:tc>
        <w:tc>
          <w:tcPr>
            <w:tcW w:w="1316" w:type="dxa"/>
            <w:noWrap/>
            <w:hideMark/>
          </w:tcPr>
          <w:p w:rsidR="006A6A21" w:rsidRPr="00693C35" w:rsidRDefault="006A6A21" w:rsidP="006A6A21">
            <w:pPr>
              <w:jc w:val="right"/>
              <w:rPr>
                <w:sz w:val="20"/>
              </w:rPr>
            </w:pPr>
            <w:r w:rsidRPr="00693C35">
              <w:rPr>
                <w:sz w:val="20"/>
              </w:rPr>
              <w:t>1,598.5</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0.0</w:t>
            </w:r>
          </w:p>
        </w:tc>
      </w:tr>
      <w:tr w:rsidR="002A155E" w:rsidRPr="00693C35" w:rsidTr="00D132F2">
        <w:trPr>
          <w:cantSplit/>
          <w:trHeight w:val="300"/>
        </w:trPr>
        <w:tc>
          <w:tcPr>
            <w:tcW w:w="9629" w:type="dxa"/>
            <w:gridSpan w:val="7"/>
            <w:noWrap/>
          </w:tcPr>
          <w:p w:rsidR="002A155E" w:rsidRPr="00693C35" w:rsidRDefault="002A155E" w:rsidP="002A155E">
            <w:pPr>
              <w:rPr>
                <w:b/>
                <w:sz w:val="20"/>
              </w:rPr>
            </w:pPr>
          </w:p>
          <w:p w:rsidR="002A155E" w:rsidRPr="00693C35" w:rsidRDefault="002A155E" w:rsidP="002A155E">
            <w:pPr>
              <w:rPr>
                <w:b/>
                <w:sz w:val="20"/>
              </w:rPr>
            </w:pPr>
            <w:r w:rsidRPr="00693C35">
              <w:rPr>
                <w:b/>
                <w:sz w:val="20"/>
              </w:rPr>
              <w:t>C.  States not currently listed for either fee reduction</w:t>
            </w:r>
          </w:p>
          <w:p w:rsidR="002A155E" w:rsidRPr="00693C35" w:rsidRDefault="002A155E" w:rsidP="002A155E">
            <w:pPr>
              <w:rPr>
                <w:b/>
                <w:sz w:val="20"/>
              </w:rPr>
            </w:pP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AD</w:t>
            </w:r>
            <w:r w:rsidRPr="00693C35">
              <w:rPr>
                <w:sz w:val="20"/>
              </w:rPr>
              <w:tab/>
              <w:t>Andorra</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0.1</w:t>
            </w:r>
          </w:p>
        </w:tc>
        <w:tc>
          <w:tcPr>
            <w:tcW w:w="1316" w:type="dxa"/>
            <w:noWrap/>
            <w:hideMark/>
          </w:tcPr>
          <w:p w:rsidR="006A6A21" w:rsidRPr="00693C35" w:rsidRDefault="006A6A21" w:rsidP="006A6A21">
            <w:pPr>
              <w:jc w:val="right"/>
              <w:rPr>
                <w:sz w:val="20"/>
              </w:rPr>
            </w:pPr>
            <w:r w:rsidRPr="00693C35">
              <w:rPr>
                <w:sz w:val="20"/>
              </w:rPr>
              <w:t>42,937.1</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7.7</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AE</w:t>
            </w:r>
            <w:r w:rsidRPr="00693C35">
              <w:rPr>
                <w:sz w:val="20"/>
              </w:rPr>
              <w:tab/>
              <w:t>United Arab Emirates</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9.2</w:t>
            </w:r>
          </w:p>
        </w:tc>
        <w:tc>
          <w:tcPr>
            <w:tcW w:w="1316" w:type="dxa"/>
            <w:noWrap/>
            <w:hideMark/>
          </w:tcPr>
          <w:p w:rsidR="006A6A21" w:rsidRPr="00693C35" w:rsidRDefault="006A6A21" w:rsidP="006A6A21">
            <w:pPr>
              <w:jc w:val="right"/>
              <w:rPr>
                <w:sz w:val="20"/>
              </w:rPr>
            </w:pPr>
            <w:r w:rsidRPr="00693C35">
              <w:rPr>
                <w:sz w:val="20"/>
              </w:rPr>
              <w:t>40,616.2</w:t>
            </w:r>
          </w:p>
        </w:tc>
        <w:tc>
          <w:tcPr>
            <w:tcW w:w="1200" w:type="dxa"/>
            <w:noWrap/>
            <w:hideMark/>
          </w:tcPr>
          <w:p w:rsidR="006A6A21" w:rsidRPr="00693C35" w:rsidRDefault="006A6A21" w:rsidP="006A6A21">
            <w:pPr>
              <w:jc w:val="right"/>
              <w:rPr>
                <w:sz w:val="20"/>
              </w:rPr>
            </w:pPr>
            <w:r w:rsidRPr="00693C35">
              <w:rPr>
                <w:sz w:val="20"/>
              </w:rPr>
              <w:t>5.6</w:t>
            </w:r>
          </w:p>
        </w:tc>
        <w:tc>
          <w:tcPr>
            <w:tcW w:w="925" w:type="dxa"/>
            <w:noWrap/>
            <w:hideMark/>
          </w:tcPr>
          <w:p w:rsidR="006A6A21" w:rsidRPr="00693C35" w:rsidRDefault="006A6A21" w:rsidP="006A6A21">
            <w:pPr>
              <w:jc w:val="right"/>
              <w:rPr>
                <w:sz w:val="20"/>
              </w:rPr>
            </w:pPr>
            <w:r w:rsidRPr="00693C35">
              <w:rPr>
                <w:sz w:val="20"/>
              </w:rPr>
              <w:t>0.6</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AT</w:t>
            </w:r>
            <w:r w:rsidRPr="00693C35">
              <w:rPr>
                <w:sz w:val="20"/>
              </w:rPr>
              <w:tab/>
              <w:t>Austria</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8.7</w:t>
            </w:r>
          </w:p>
        </w:tc>
        <w:tc>
          <w:tcPr>
            <w:tcW w:w="1316" w:type="dxa"/>
            <w:noWrap/>
            <w:hideMark/>
          </w:tcPr>
          <w:p w:rsidR="006A6A21" w:rsidRPr="00693C35" w:rsidRDefault="006A6A21" w:rsidP="006A6A21">
            <w:pPr>
              <w:jc w:val="right"/>
              <w:rPr>
                <w:sz w:val="20"/>
              </w:rPr>
            </w:pPr>
            <w:r w:rsidRPr="00693C35">
              <w:rPr>
                <w:sz w:val="20"/>
              </w:rPr>
              <w:t>49,814.5</w:t>
            </w:r>
          </w:p>
        </w:tc>
        <w:tc>
          <w:tcPr>
            <w:tcW w:w="1200" w:type="dxa"/>
            <w:noWrap/>
            <w:hideMark/>
          </w:tcPr>
          <w:p w:rsidR="006A6A21" w:rsidRPr="00693C35" w:rsidRDefault="006A6A21" w:rsidP="006A6A21">
            <w:pPr>
              <w:jc w:val="right"/>
              <w:rPr>
                <w:sz w:val="20"/>
              </w:rPr>
            </w:pPr>
            <w:r w:rsidRPr="00693C35">
              <w:rPr>
                <w:sz w:val="20"/>
              </w:rPr>
              <w:t>155.8</w:t>
            </w:r>
          </w:p>
        </w:tc>
        <w:tc>
          <w:tcPr>
            <w:tcW w:w="925" w:type="dxa"/>
            <w:noWrap/>
            <w:hideMark/>
          </w:tcPr>
          <w:p w:rsidR="006A6A21" w:rsidRPr="00693C35" w:rsidRDefault="006A6A21" w:rsidP="006A6A21">
            <w:pPr>
              <w:jc w:val="right"/>
              <w:rPr>
                <w:sz w:val="20"/>
              </w:rPr>
            </w:pPr>
            <w:r w:rsidRPr="00693C35">
              <w:rPr>
                <w:sz w:val="20"/>
              </w:rPr>
              <w:t>18.0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AU</w:t>
            </w:r>
            <w:r w:rsidRPr="00693C35">
              <w:rPr>
                <w:sz w:val="20"/>
              </w:rPr>
              <w:tab/>
              <w:t>Australia</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23.8</w:t>
            </w:r>
          </w:p>
        </w:tc>
        <w:tc>
          <w:tcPr>
            <w:tcW w:w="1316" w:type="dxa"/>
            <w:noWrap/>
            <w:hideMark/>
          </w:tcPr>
          <w:p w:rsidR="006A6A21" w:rsidRPr="00693C35" w:rsidRDefault="006A6A21" w:rsidP="006A6A21">
            <w:pPr>
              <w:jc w:val="right"/>
              <w:rPr>
                <w:sz w:val="20"/>
              </w:rPr>
            </w:pPr>
            <w:r w:rsidRPr="00693C35">
              <w:rPr>
                <w:sz w:val="20"/>
              </w:rPr>
              <w:t>63,667.9</w:t>
            </w:r>
          </w:p>
        </w:tc>
        <w:tc>
          <w:tcPr>
            <w:tcW w:w="1200" w:type="dxa"/>
            <w:noWrap/>
            <w:hideMark/>
          </w:tcPr>
          <w:p w:rsidR="006A6A21" w:rsidRPr="00693C35" w:rsidRDefault="006A6A21" w:rsidP="006A6A21">
            <w:pPr>
              <w:jc w:val="right"/>
              <w:rPr>
                <w:sz w:val="20"/>
              </w:rPr>
            </w:pPr>
            <w:r w:rsidRPr="00693C35">
              <w:rPr>
                <w:sz w:val="20"/>
              </w:rPr>
              <w:t>282.8</w:t>
            </w:r>
          </w:p>
        </w:tc>
        <w:tc>
          <w:tcPr>
            <w:tcW w:w="925" w:type="dxa"/>
            <w:noWrap/>
            <w:hideMark/>
          </w:tcPr>
          <w:p w:rsidR="006A6A21" w:rsidRPr="00693C35" w:rsidRDefault="006A6A21" w:rsidP="006A6A21">
            <w:pPr>
              <w:jc w:val="right"/>
              <w:rPr>
                <w:sz w:val="20"/>
              </w:rPr>
            </w:pPr>
            <w:r w:rsidRPr="00693C35">
              <w:rPr>
                <w:sz w:val="20"/>
              </w:rPr>
              <w:t>11.9</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BE</w:t>
            </w:r>
            <w:r w:rsidRPr="00693C35">
              <w:rPr>
                <w:sz w:val="20"/>
              </w:rPr>
              <w:tab/>
              <w:t>Belgium</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11.3</w:t>
            </w:r>
          </w:p>
        </w:tc>
        <w:tc>
          <w:tcPr>
            <w:tcW w:w="1316" w:type="dxa"/>
            <w:noWrap/>
            <w:hideMark/>
          </w:tcPr>
          <w:p w:rsidR="006A6A21" w:rsidRPr="00693C35" w:rsidRDefault="006A6A21" w:rsidP="006A6A21">
            <w:pPr>
              <w:jc w:val="right"/>
              <w:rPr>
                <w:sz w:val="20"/>
              </w:rPr>
            </w:pPr>
            <w:r w:rsidRPr="00693C35">
              <w:rPr>
                <w:sz w:val="20"/>
              </w:rPr>
              <w:t>46,752.7</w:t>
            </w:r>
          </w:p>
        </w:tc>
        <w:tc>
          <w:tcPr>
            <w:tcW w:w="1200" w:type="dxa"/>
            <w:noWrap/>
            <w:hideMark/>
          </w:tcPr>
          <w:p w:rsidR="006A6A21" w:rsidRPr="00693C35" w:rsidRDefault="006A6A21" w:rsidP="006A6A21">
            <w:pPr>
              <w:jc w:val="right"/>
              <w:rPr>
                <w:sz w:val="20"/>
              </w:rPr>
            </w:pPr>
            <w:r w:rsidRPr="00693C35">
              <w:rPr>
                <w:sz w:val="20"/>
              </w:rPr>
              <w:t>39.4</w:t>
            </w:r>
          </w:p>
        </w:tc>
        <w:tc>
          <w:tcPr>
            <w:tcW w:w="925" w:type="dxa"/>
            <w:noWrap/>
            <w:hideMark/>
          </w:tcPr>
          <w:p w:rsidR="006A6A21" w:rsidRPr="00693C35" w:rsidRDefault="006A6A21" w:rsidP="006A6A21">
            <w:pPr>
              <w:jc w:val="right"/>
              <w:rPr>
                <w:sz w:val="20"/>
              </w:rPr>
            </w:pPr>
            <w:r w:rsidRPr="00693C35">
              <w:rPr>
                <w:sz w:val="20"/>
              </w:rPr>
              <w:t>3.5</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BN</w:t>
            </w:r>
            <w:r w:rsidRPr="00693C35">
              <w:rPr>
                <w:sz w:val="20"/>
              </w:rPr>
              <w:tab/>
              <w:t>Brunei Darussalam</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0.4</w:t>
            </w:r>
          </w:p>
        </w:tc>
        <w:tc>
          <w:tcPr>
            <w:tcW w:w="1316" w:type="dxa"/>
            <w:noWrap/>
            <w:hideMark/>
          </w:tcPr>
          <w:p w:rsidR="006A6A21" w:rsidRPr="00693C35" w:rsidRDefault="006A6A21" w:rsidP="006A6A21">
            <w:pPr>
              <w:jc w:val="right"/>
              <w:rPr>
                <w:sz w:val="20"/>
              </w:rPr>
            </w:pPr>
            <w:r w:rsidRPr="00693C35">
              <w:rPr>
                <w:sz w:val="20"/>
              </w:rPr>
              <w:t>35,705.1</w:t>
            </w:r>
          </w:p>
        </w:tc>
        <w:tc>
          <w:tcPr>
            <w:tcW w:w="1200" w:type="dxa"/>
            <w:noWrap/>
            <w:hideMark/>
          </w:tcPr>
          <w:p w:rsidR="006A6A21" w:rsidRPr="00693C35" w:rsidRDefault="006A6A21" w:rsidP="006A6A21">
            <w:pPr>
              <w:jc w:val="right"/>
              <w:rPr>
                <w:sz w:val="20"/>
              </w:rPr>
            </w:pPr>
            <w:r w:rsidRPr="00693C35">
              <w:rPr>
                <w:sz w:val="20"/>
              </w:rPr>
              <w:t>0.2</w:t>
            </w:r>
          </w:p>
        </w:tc>
        <w:tc>
          <w:tcPr>
            <w:tcW w:w="925" w:type="dxa"/>
            <w:noWrap/>
            <w:hideMark/>
          </w:tcPr>
          <w:p w:rsidR="006A6A21" w:rsidRPr="00693C35" w:rsidRDefault="006A6A21" w:rsidP="006A6A21">
            <w:pPr>
              <w:jc w:val="right"/>
              <w:rPr>
                <w:sz w:val="20"/>
              </w:rPr>
            </w:pPr>
            <w:r w:rsidRPr="00693C35">
              <w:rPr>
                <w:sz w:val="20"/>
              </w:rPr>
              <w:t>0.5</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CA</w:t>
            </w:r>
            <w:r w:rsidRPr="00693C35">
              <w:rPr>
                <w:sz w:val="20"/>
              </w:rPr>
              <w:tab/>
              <w:t>Canada</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35.9</w:t>
            </w:r>
          </w:p>
        </w:tc>
        <w:tc>
          <w:tcPr>
            <w:tcW w:w="1316" w:type="dxa"/>
            <w:noWrap/>
            <w:hideMark/>
          </w:tcPr>
          <w:p w:rsidR="006A6A21" w:rsidRPr="00693C35" w:rsidRDefault="006A6A21" w:rsidP="006A6A21">
            <w:pPr>
              <w:jc w:val="right"/>
              <w:rPr>
                <w:sz w:val="20"/>
              </w:rPr>
            </w:pPr>
            <w:r w:rsidRPr="00693C35">
              <w:rPr>
                <w:sz w:val="20"/>
              </w:rPr>
              <w:t>51,234.3</w:t>
            </w:r>
          </w:p>
        </w:tc>
        <w:tc>
          <w:tcPr>
            <w:tcW w:w="1200" w:type="dxa"/>
            <w:noWrap/>
            <w:hideMark/>
          </w:tcPr>
          <w:p w:rsidR="006A6A21" w:rsidRPr="00693C35" w:rsidRDefault="006A6A21" w:rsidP="006A6A21">
            <w:pPr>
              <w:jc w:val="right"/>
              <w:rPr>
                <w:sz w:val="20"/>
              </w:rPr>
            </w:pPr>
            <w:r w:rsidRPr="00693C35">
              <w:rPr>
                <w:sz w:val="20"/>
              </w:rPr>
              <w:t>379.8</w:t>
            </w:r>
          </w:p>
        </w:tc>
        <w:tc>
          <w:tcPr>
            <w:tcW w:w="925" w:type="dxa"/>
            <w:noWrap/>
            <w:hideMark/>
          </w:tcPr>
          <w:p w:rsidR="006A6A21" w:rsidRPr="00693C35" w:rsidRDefault="006A6A21" w:rsidP="006A6A21">
            <w:pPr>
              <w:jc w:val="right"/>
              <w:rPr>
                <w:sz w:val="20"/>
              </w:rPr>
            </w:pPr>
            <w:r w:rsidRPr="00693C35">
              <w:rPr>
                <w:sz w:val="20"/>
              </w:rPr>
              <w:t>10.6</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CH</w:t>
            </w:r>
            <w:r w:rsidRPr="00693C35">
              <w:rPr>
                <w:sz w:val="20"/>
              </w:rPr>
              <w:tab/>
              <w:t>Switzerland</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8.3</w:t>
            </w:r>
          </w:p>
        </w:tc>
        <w:tc>
          <w:tcPr>
            <w:tcW w:w="1316" w:type="dxa"/>
            <w:noWrap/>
            <w:hideMark/>
          </w:tcPr>
          <w:p w:rsidR="006A6A21" w:rsidRPr="00693C35" w:rsidRDefault="006A6A21" w:rsidP="006A6A21">
            <w:pPr>
              <w:jc w:val="right"/>
              <w:rPr>
                <w:sz w:val="20"/>
              </w:rPr>
            </w:pPr>
            <w:r w:rsidRPr="00693C35">
              <w:rPr>
                <w:sz w:val="20"/>
              </w:rPr>
              <w:t>78,907.5</w:t>
            </w:r>
          </w:p>
        </w:tc>
        <w:tc>
          <w:tcPr>
            <w:tcW w:w="1200" w:type="dxa"/>
            <w:noWrap/>
            <w:hideMark/>
          </w:tcPr>
          <w:p w:rsidR="006A6A21" w:rsidRPr="00693C35" w:rsidRDefault="006A6A21" w:rsidP="006A6A21">
            <w:pPr>
              <w:jc w:val="right"/>
              <w:rPr>
                <w:sz w:val="20"/>
              </w:rPr>
            </w:pPr>
            <w:r w:rsidRPr="00693C35">
              <w:rPr>
                <w:sz w:val="20"/>
              </w:rPr>
              <w:t>104.4</w:t>
            </w:r>
          </w:p>
        </w:tc>
        <w:tc>
          <w:tcPr>
            <w:tcW w:w="925" w:type="dxa"/>
            <w:noWrap/>
            <w:hideMark/>
          </w:tcPr>
          <w:p w:rsidR="006A6A21" w:rsidRPr="00693C35" w:rsidRDefault="006A6A21" w:rsidP="006A6A21">
            <w:pPr>
              <w:jc w:val="right"/>
              <w:rPr>
                <w:sz w:val="20"/>
              </w:rPr>
            </w:pPr>
            <w:r w:rsidRPr="00693C35">
              <w:rPr>
                <w:sz w:val="20"/>
              </w:rPr>
              <w:t>12.6</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DE</w:t>
            </w:r>
            <w:r w:rsidRPr="00693C35">
              <w:rPr>
                <w:sz w:val="20"/>
              </w:rPr>
              <w:tab/>
              <w:t>Germany</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81.7</w:t>
            </w:r>
          </w:p>
        </w:tc>
        <w:tc>
          <w:tcPr>
            <w:tcW w:w="1316" w:type="dxa"/>
            <w:noWrap/>
            <w:hideMark/>
          </w:tcPr>
          <w:p w:rsidR="006A6A21" w:rsidRPr="00693C35" w:rsidRDefault="006A6A21" w:rsidP="006A6A21">
            <w:pPr>
              <w:jc w:val="right"/>
              <w:rPr>
                <w:sz w:val="20"/>
              </w:rPr>
            </w:pPr>
            <w:r w:rsidRPr="00693C35">
              <w:rPr>
                <w:sz w:val="20"/>
              </w:rPr>
              <w:t>46,174.5</w:t>
            </w:r>
          </w:p>
        </w:tc>
        <w:tc>
          <w:tcPr>
            <w:tcW w:w="1200" w:type="dxa"/>
            <w:noWrap/>
            <w:hideMark/>
          </w:tcPr>
          <w:p w:rsidR="006A6A21" w:rsidRPr="00693C35" w:rsidRDefault="006A6A21" w:rsidP="006A6A21">
            <w:pPr>
              <w:jc w:val="right"/>
              <w:rPr>
                <w:sz w:val="20"/>
              </w:rPr>
            </w:pPr>
            <w:r w:rsidRPr="00693C35">
              <w:rPr>
                <w:sz w:val="20"/>
              </w:rPr>
              <w:t>732.8</w:t>
            </w:r>
          </w:p>
        </w:tc>
        <w:tc>
          <w:tcPr>
            <w:tcW w:w="925" w:type="dxa"/>
            <w:noWrap/>
            <w:hideMark/>
          </w:tcPr>
          <w:p w:rsidR="006A6A21" w:rsidRPr="00693C35" w:rsidRDefault="006A6A21" w:rsidP="006A6A21">
            <w:pPr>
              <w:jc w:val="right"/>
              <w:rPr>
                <w:sz w:val="20"/>
              </w:rPr>
            </w:pPr>
            <w:r w:rsidRPr="00693C35">
              <w:rPr>
                <w:sz w:val="20"/>
              </w:rPr>
              <w:t>9.0</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DK</w:t>
            </w:r>
            <w:r w:rsidRPr="00693C35">
              <w:rPr>
                <w:sz w:val="20"/>
              </w:rPr>
              <w:tab/>
              <w:t>Denmark</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5.7</w:t>
            </w:r>
          </w:p>
        </w:tc>
        <w:tc>
          <w:tcPr>
            <w:tcW w:w="1316" w:type="dxa"/>
            <w:noWrap/>
            <w:hideMark/>
          </w:tcPr>
          <w:p w:rsidR="006A6A21" w:rsidRPr="00693C35" w:rsidRDefault="006A6A21" w:rsidP="006A6A21">
            <w:pPr>
              <w:jc w:val="right"/>
              <w:rPr>
                <w:sz w:val="20"/>
              </w:rPr>
            </w:pPr>
            <w:r w:rsidRPr="00693C35">
              <w:rPr>
                <w:sz w:val="20"/>
              </w:rPr>
              <w:t>62,208.5</w:t>
            </w:r>
          </w:p>
        </w:tc>
        <w:tc>
          <w:tcPr>
            <w:tcW w:w="1200" w:type="dxa"/>
            <w:noWrap/>
            <w:hideMark/>
          </w:tcPr>
          <w:p w:rsidR="006A6A21" w:rsidRPr="00693C35" w:rsidRDefault="006A6A21" w:rsidP="006A6A21">
            <w:pPr>
              <w:jc w:val="right"/>
              <w:rPr>
                <w:sz w:val="20"/>
              </w:rPr>
            </w:pPr>
            <w:r w:rsidRPr="00693C35">
              <w:rPr>
                <w:sz w:val="20"/>
              </w:rPr>
              <w:t>33.4</w:t>
            </w:r>
          </w:p>
        </w:tc>
        <w:tc>
          <w:tcPr>
            <w:tcW w:w="925" w:type="dxa"/>
            <w:noWrap/>
            <w:hideMark/>
          </w:tcPr>
          <w:p w:rsidR="006A6A21" w:rsidRPr="00693C35" w:rsidRDefault="006A6A21" w:rsidP="006A6A21">
            <w:pPr>
              <w:jc w:val="right"/>
              <w:rPr>
                <w:sz w:val="20"/>
              </w:rPr>
            </w:pPr>
            <w:r w:rsidRPr="00693C35">
              <w:rPr>
                <w:sz w:val="20"/>
              </w:rPr>
              <w:t>5.9</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ES</w:t>
            </w:r>
            <w:r w:rsidRPr="00693C35">
              <w:rPr>
                <w:sz w:val="20"/>
              </w:rPr>
              <w:tab/>
              <w:t>Spain</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46.5</w:t>
            </w:r>
          </w:p>
        </w:tc>
        <w:tc>
          <w:tcPr>
            <w:tcW w:w="1316" w:type="dxa"/>
            <w:noWrap/>
            <w:hideMark/>
          </w:tcPr>
          <w:p w:rsidR="006A6A21" w:rsidRPr="00693C35" w:rsidRDefault="006A6A21" w:rsidP="006A6A21">
            <w:pPr>
              <w:jc w:val="right"/>
              <w:rPr>
                <w:sz w:val="20"/>
              </w:rPr>
            </w:pPr>
            <w:r w:rsidRPr="00693C35">
              <w:rPr>
                <w:sz w:val="20"/>
              </w:rPr>
              <w:t>32,060.8</w:t>
            </w:r>
          </w:p>
        </w:tc>
        <w:tc>
          <w:tcPr>
            <w:tcW w:w="1200" w:type="dxa"/>
            <w:noWrap/>
            <w:hideMark/>
          </w:tcPr>
          <w:p w:rsidR="006A6A21" w:rsidRPr="00693C35" w:rsidRDefault="006A6A21" w:rsidP="006A6A21">
            <w:pPr>
              <w:jc w:val="right"/>
              <w:rPr>
                <w:sz w:val="20"/>
              </w:rPr>
            </w:pPr>
            <w:r w:rsidRPr="00693C35">
              <w:rPr>
                <w:sz w:val="20"/>
              </w:rPr>
              <w:t>313.8</w:t>
            </w:r>
          </w:p>
        </w:tc>
        <w:tc>
          <w:tcPr>
            <w:tcW w:w="925" w:type="dxa"/>
            <w:noWrap/>
            <w:hideMark/>
          </w:tcPr>
          <w:p w:rsidR="006A6A21" w:rsidRPr="00693C35" w:rsidRDefault="006A6A21" w:rsidP="006A6A21">
            <w:pPr>
              <w:jc w:val="right"/>
              <w:rPr>
                <w:sz w:val="20"/>
              </w:rPr>
            </w:pPr>
            <w:r w:rsidRPr="00693C35">
              <w:rPr>
                <w:sz w:val="20"/>
              </w:rPr>
              <w:t>6.8</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FI</w:t>
            </w:r>
            <w:r w:rsidRPr="00693C35">
              <w:rPr>
                <w:sz w:val="20"/>
              </w:rPr>
              <w:tab/>
              <w:t>Finland</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5.5</w:t>
            </w:r>
          </w:p>
        </w:tc>
        <w:tc>
          <w:tcPr>
            <w:tcW w:w="1316" w:type="dxa"/>
            <w:noWrap/>
            <w:hideMark/>
          </w:tcPr>
          <w:p w:rsidR="006A6A21" w:rsidRPr="00693C35" w:rsidRDefault="006A6A21" w:rsidP="006A6A21">
            <w:pPr>
              <w:jc w:val="right"/>
              <w:rPr>
                <w:sz w:val="20"/>
              </w:rPr>
            </w:pPr>
            <w:r w:rsidRPr="00693C35">
              <w:rPr>
                <w:sz w:val="20"/>
              </w:rPr>
              <w:t>48,467.1</w:t>
            </w:r>
          </w:p>
        </w:tc>
        <w:tc>
          <w:tcPr>
            <w:tcW w:w="1200" w:type="dxa"/>
            <w:noWrap/>
            <w:hideMark/>
          </w:tcPr>
          <w:p w:rsidR="006A6A21" w:rsidRPr="00693C35" w:rsidRDefault="006A6A21" w:rsidP="006A6A21">
            <w:pPr>
              <w:jc w:val="right"/>
              <w:rPr>
                <w:sz w:val="20"/>
              </w:rPr>
            </w:pPr>
            <w:r w:rsidRPr="00693C35">
              <w:rPr>
                <w:sz w:val="20"/>
              </w:rPr>
              <w:t>50.6</w:t>
            </w:r>
          </w:p>
        </w:tc>
        <w:tc>
          <w:tcPr>
            <w:tcW w:w="925" w:type="dxa"/>
            <w:noWrap/>
            <w:hideMark/>
          </w:tcPr>
          <w:p w:rsidR="006A6A21" w:rsidRPr="00693C35" w:rsidRDefault="006A6A21" w:rsidP="006A6A21">
            <w:pPr>
              <w:jc w:val="right"/>
              <w:rPr>
                <w:sz w:val="20"/>
              </w:rPr>
            </w:pPr>
            <w:r w:rsidRPr="00693C35">
              <w:rPr>
                <w:sz w:val="20"/>
              </w:rPr>
              <w:t>9.2</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FR</w:t>
            </w:r>
            <w:r w:rsidRPr="00693C35">
              <w:rPr>
                <w:sz w:val="20"/>
              </w:rPr>
              <w:tab/>
              <w:t>France</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66.7</w:t>
            </w:r>
          </w:p>
        </w:tc>
        <w:tc>
          <w:tcPr>
            <w:tcW w:w="1316" w:type="dxa"/>
            <w:noWrap/>
            <w:hideMark/>
          </w:tcPr>
          <w:p w:rsidR="006A6A21" w:rsidRPr="00693C35" w:rsidRDefault="006A6A21" w:rsidP="006A6A21">
            <w:pPr>
              <w:jc w:val="right"/>
              <w:rPr>
                <w:sz w:val="20"/>
              </w:rPr>
            </w:pPr>
            <w:r w:rsidRPr="00693C35">
              <w:rPr>
                <w:sz w:val="20"/>
              </w:rPr>
              <w:t>43,263.0</w:t>
            </w:r>
          </w:p>
        </w:tc>
        <w:tc>
          <w:tcPr>
            <w:tcW w:w="1200" w:type="dxa"/>
            <w:noWrap/>
            <w:hideMark/>
          </w:tcPr>
          <w:p w:rsidR="006A6A21" w:rsidRPr="00693C35" w:rsidRDefault="006A6A21" w:rsidP="006A6A21">
            <w:pPr>
              <w:jc w:val="right"/>
              <w:rPr>
                <w:sz w:val="20"/>
              </w:rPr>
            </w:pPr>
            <w:r w:rsidRPr="00693C35">
              <w:rPr>
                <w:sz w:val="20"/>
              </w:rPr>
              <w:t>316.8</w:t>
            </w:r>
          </w:p>
        </w:tc>
        <w:tc>
          <w:tcPr>
            <w:tcW w:w="925" w:type="dxa"/>
            <w:noWrap/>
            <w:hideMark/>
          </w:tcPr>
          <w:p w:rsidR="006A6A21" w:rsidRPr="00693C35" w:rsidRDefault="006A6A21" w:rsidP="006A6A21">
            <w:pPr>
              <w:jc w:val="right"/>
              <w:rPr>
                <w:sz w:val="20"/>
              </w:rPr>
            </w:pPr>
            <w:r w:rsidRPr="00693C35">
              <w:rPr>
                <w:sz w:val="20"/>
              </w:rPr>
              <w:t>4.8</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GB</w:t>
            </w:r>
            <w:r w:rsidRPr="00693C35">
              <w:rPr>
                <w:sz w:val="20"/>
              </w:rPr>
              <w:tab/>
              <w:t>United Kingdom</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65.4</w:t>
            </w:r>
          </w:p>
        </w:tc>
        <w:tc>
          <w:tcPr>
            <w:tcW w:w="1316" w:type="dxa"/>
            <w:noWrap/>
            <w:hideMark/>
          </w:tcPr>
          <w:p w:rsidR="006A6A21" w:rsidRPr="00693C35" w:rsidRDefault="006A6A21" w:rsidP="006A6A21">
            <w:pPr>
              <w:jc w:val="right"/>
              <w:rPr>
                <w:sz w:val="20"/>
              </w:rPr>
            </w:pPr>
            <w:r w:rsidRPr="00693C35">
              <w:rPr>
                <w:sz w:val="20"/>
              </w:rPr>
              <w:t>42,178.1</w:t>
            </w:r>
          </w:p>
        </w:tc>
        <w:tc>
          <w:tcPr>
            <w:tcW w:w="1200" w:type="dxa"/>
            <w:noWrap/>
            <w:hideMark/>
          </w:tcPr>
          <w:p w:rsidR="006A6A21" w:rsidRPr="00693C35" w:rsidRDefault="006A6A21" w:rsidP="006A6A21">
            <w:pPr>
              <w:jc w:val="right"/>
              <w:rPr>
                <w:sz w:val="20"/>
              </w:rPr>
            </w:pPr>
            <w:r w:rsidRPr="00693C35">
              <w:rPr>
                <w:sz w:val="20"/>
              </w:rPr>
              <w:t>369.4</w:t>
            </w:r>
          </w:p>
        </w:tc>
        <w:tc>
          <w:tcPr>
            <w:tcW w:w="925" w:type="dxa"/>
            <w:noWrap/>
            <w:hideMark/>
          </w:tcPr>
          <w:p w:rsidR="006A6A21" w:rsidRPr="00693C35" w:rsidRDefault="006A6A21" w:rsidP="006A6A21">
            <w:pPr>
              <w:jc w:val="right"/>
              <w:rPr>
                <w:sz w:val="20"/>
              </w:rPr>
            </w:pPr>
            <w:r w:rsidRPr="00693C35">
              <w:rPr>
                <w:sz w:val="20"/>
              </w:rPr>
              <w:t>5.6</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IE</w:t>
            </w:r>
            <w:r w:rsidRPr="00693C35">
              <w:rPr>
                <w:sz w:val="20"/>
              </w:rPr>
              <w:tab/>
              <w:t>Ireland</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4.7</w:t>
            </w:r>
          </w:p>
        </w:tc>
        <w:tc>
          <w:tcPr>
            <w:tcW w:w="1316" w:type="dxa"/>
            <w:noWrap/>
            <w:hideMark/>
          </w:tcPr>
          <w:p w:rsidR="006A6A21" w:rsidRPr="00693C35" w:rsidRDefault="006A6A21" w:rsidP="006A6A21">
            <w:pPr>
              <w:jc w:val="right"/>
              <w:rPr>
                <w:sz w:val="20"/>
              </w:rPr>
            </w:pPr>
            <w:r w:rsidRPr="00693C35">
              <w:rPr>
                <w:sz w:val="20"/>
              </w:rPr>
              <w:t>58,710.7</w:t>
            </w:r>
          </w:p>
        </w:tc>
        <w:tc>
          <w:tcPr>
            <w:tcW w:w="1200" w:type="dxa"/>
            <w:noWrap/>
            <w:hideMark/>
          </w:tcPr>
          <w:p w:rsidR="006A6A21" w:rsidRPr="00693C35" w:rsidRDefault="006A6A21" w:rsidP="006A6A21">
            <w:pPr>
              <w:jc w:val="right"/>
              <w:rPr>
                <w:sz w:val="20"/>
              </w:rPr>
            </w:pPr>
            <w:r w:rsidRPr="00693C35">
              <w:rPr>
                <w:sz w:val="20"/>
              </w:rPr>
              <w:t>43.6</w:t>
            </w:r>
          </w:p>
        </w:tc>
        <w:tc>
          <w:tcPr>
            <w:tcW w:w="925" w:type="dxa"/>
            <w:noWrap/>
            <w:hideMark/>
          </w:tcPr>
          <w:p w:rsidR="006A6A21" w:rsidRPr="00693C35" w:rsidRDefault="006A6A21" w:rsidP="006A6A21">
            <w:pPr>
              <w:jc w:val="right"/>
              <w:rPr>
                <w:sz w:val="20"/>
              </w:rPr>
            </w:pPr>
            <w:r w:rsidRPr="00693C35">
              <w:rPr>
                <w:sz w:val="20"/>
              </w:rPr>
              <w:t>9.3</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IL</w:t>
            </w:r>
            <w:r w:rsidRPr="00693C35">
              <w:rPr>
                <w:sz w:val="20"/>
              </w:rPr>
              <w:tab/>
              <w:t>Israel</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8.1</w:t>
            </w:r>
          </w:p>
        </w:tc>
        <w:tc>
          <w:tcPr>
            <w:tcW w:w="1316" w:type="dxa"/>
            <w:noWrap/>
            <w:hideMark/>
          </w:tcPr>
          <w:p w:rsidR="006A6A21" w:rsidRPr="00693C35" w:rsidRDefault="006A6A21" w:rsidP="006A6A21">
            <w:pPr>
              <w:jc w:val="right"/>
              <w:rPr>
                <w:sz w:val="20"/>
              </w:rPr>
            </w:pPr>
            <w:r w:rsidRPr="00693C35">
              <w:rPr>
                <w:sz w:val="20"/>
              </w:rPr>
              <w:t>34,707.2</w:t>
            </w:r>
          </w:p>
        </w:tc>
        <w:tc>
          <w:tcPr>
            <w:tcW w:w="1200" w:type="dxa"/>
            <w:noWrap/>
            <w:hideMark/>
          </w:tcPr>
          <w:p w:rsidR="006A6A21" w:rsidRPr="00693C35" w:rsidRDefault="006A6A21" w:rsidP="006A6A21">
            <w:pPr>
              <w:jc w:val="right"/>
              <w:rPr>
                <w:sz w:val="20"/>
              </w:rPr>
            </w:pPr>
            <w:r w:rsidRPr="00693C35">
              <w:rPr>
                <w:sz w:val="20"/>
              </w:rPr>
              <w:t>260.8</w:t>
            </w:r>
          </w:p>
        </w:tc>
        <w:tc>
          <w:tcPr>
            <w:tcW w:w="925" w:type="dxa"/>
            <w:noWrap/>
            <w:hideMark/>
          </w:tcPr>
          <w:p w:rsidR="006A6A21" w:rsidRPr="00693C35" w:rsidRDefault="006A6A21" w:rsidP="006A6A21">
            <w:pPr>
              <w:jc w:val="right"/>
              <w:rPr>
                <w:sz w:val="20"/>
              </w:rPr>
            </w:pPr>
            <w:r w:rsidRPr="00693C35">
              <w:rPr>
                <w:sz w:val="20"/>
              </w:rPr>
              <w:t>32.3</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IS</w:t>
            </w:r>
            <w:r w:rsidRPr="00693C35">
              <w:rPr>
                <w:sz w:val="20"/>
              </w:rPr>
              <w:tab/>
              <w:t>Iceland</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0.3</w:t>
            </w:r>
          </w:p>
        </w:tc>
        <w:tc>
          <w:tcPr>
            <w:tcW w:w="1316" w:type="dxa"/>
            <w:noWrap/>
            <w:hideMark/>
          </w:tcPr>
          <w:p w:rsidR="006A6A21" w:rsidRPr="00693C35" w:rsidRDefault="006A6A21" w:rsidP="006A6A21">
            <w:pPr>
              <w:jc w:val="right"/>
              <w:rPr>
                <w:sz w:val="20"/>
              </w:rPr>
            </w:pPr>
            <w:r w:rsidRPr="00693C35">
              <w:rPr>
                <w:sz w:val="20"/>
              </w:rPr>
              <w:t>48,533.2</w:t>
            </w:r>
          </w:p>
        </w:tc>
        <w:tc>
          <w:tcPr>
            <w:tcW w:w="1200" w:type="dxa"/>
            <w:noWrap/>
            <w:hideMark/>
          </w:tcPr>
          <w:p w:rsidR="006A6A21" w:rsidRPr="00693C35" w:rsidRDefault="006A6A21" w:rsidP="006A6A21">
            <w:pPr>
              <w:jc w:val="right"/>
              <w:rPr>
                <w:sz w:val="20"/>
              </w:rPr>
            </w:pPr>
            <w:r w:rsidRPr="00693C35">
              <w:rPr>
                <w:sz w:val="20"/>
              </w:rPr>
              <w:t>2.6</w:t>
            </w:r>
          </w:p>
        </w:tc>
        <w:tc>
          <w:tcPr>
            <w:tcW w:w="925" w:type="dxa"/>
            <w:noWrap/>
            <w:hideMark/>
          </w:tcPr>
          <w:p w:rsidR="006A6A21" w:rsidRPr="00693C35" w:rsidRDefault="006A6A21" w:rsidP="006A6A21">
            <w:pPr>
              <w:jc w:val="right"/>
              <w:rPr>
                <w:sz w:val="20"/>
              </w:rPr>
            </w:pPr>
            <w:r w:rsidRPr="00693C35">
              <w:rPr>
                <w:sz w:val="20"/>
              </w:rPr>
              <w:t>7.9</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IT</w:t>
            </w:r>
            <w:r w:rsidRPr="00693C35">
              <w:rPr>
                <w:sz w:val="20"/>
              </w:rPr>
              <w:tab/>
              <w:t>Italy</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59.5</w:t>
            </w:r>
          </w:p>
        </w:tc>
        <w:tc>
          <w:tcPr>
            <w:tcW w:w="1316" w:type="dxa"/>
            <w:noWrap/>
            <w:hideMark/>
          </w:tcPr>
          <w:p w:rsidR="006A6A21" w:rsidRPr="00693C35" w:rsidRDefault="006A6A21" w:rsidP="006A6A21">
            <w:pPr>
              <w:jc w:val="right"/>
              <w:rPr>
                <w:sz w:val="20"/>
              </w:rPr>
            </w:pPr>
            <w:r w:rsidRPr="00693C35">
              <w:rPr>
                <w:sz w:val="20"/>
              </w:rPr>
              <w:t>36,848.0</w:t>
            </w:r>
          </w:p>
        </w:tc>
        <w:tc>
          <w:tcPr>
            <w:tcW w:w="1200" w:type="dxa"/>
            <w:noWrap/>
            <w:hideMark/>
          </w:tcPr>
          <w:p w:rsidR="006A6A21" w:rsidRPr="00693C35" w:rsidRDefault="006A6A21" w:rsidP="006A6A21">
            <w:pPr>
              <w:jc w:val="right"/>
              <w:rPr>
                <w:sz w:val="20"/>
              </w:rPr>
            </w:pPr>
            <w:r w:rsidRPr="00693C35">
              <w:rPr>
                <w:sz w:val="20"/>
              </w:rPr>
              <w:t>481.0</w:t>
            </w:r>
          </w:p>
        </w:tc>
        <w:tc>
          <w:tcPr>
            <w:tcW w:w="925" w:type="dxa"/>
            <w:noWrap/>
            <w:hideMark/>
          </w:tcPr>
          <w:p w:rsidR="006A6A21" w:rsidRPr="00693C35" w:rsidRDefault="006A6A21" w:rsidP="006A6A21">
            <w:pPr>
              <w:jc w:val="right"/>
              <w:rPr>
                <w:sz w:val="20"/>
              </w:rPr>
            </w:pPr>
            <w:r w:rsidRPr="00693C35">
              <w:rPr>
                <w:sz w:val="20"/>
              </w:rPr>
              <w:t>8.1</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JP</w:t>
            </w:r>
            <w:r w:rsidRPr="00693C35">
              <w:rPr>
                <w:sz w:val="20"/>
              </w:rPr>
              <w:tab/>
              <w:t>Japan</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127.9</w:t>
            </w:r>
          </w:p>
        </w:tc>
        <w:tc>
          <w:tcPr>
            <w:tcW w:w="1316" w:type="dxa"/>
            <w:noWrap/>
            <w:hideMark/>
          </w:tcPr>
          <w:p w:rsidR="006A6A21" w:rsidRPr="00693C35" w:rsidRDefault="006A6A21" w:rsidP="006A6A21">
            <w:pPr>
              <w:jc w:val="right"/>
              <w:rPr>
                <w:sz w:val="20"/>
              </w:rPr>
            </w:pPr>
            <w:r w:rsidRPr="00693C35">
              <w:rPr>
                <w:sz w:val="20"/>
              </w:rPr>
              <w:t>47,680.1</w:t>
            </w:r>
          </w:p>
        </w:tc>
        <w:tc>
          <w:tcPr>
            <w:tcW w:w="1200" w:type="dxa"/>
            <w:noWrap/>
            <w:hideMark/>
          </w:tcPr>
          <w:p w:rsidR="006A6A21" w:rsidRPr="00693C35" w:rsidRDefault="006A6A21" w:rsidP="006A6A21">
            <w:pPr>
              <w:jc w:val="right"/>
              <w:rPr>
                <w:sz w:val="20"/>
              </w:rPr>
            </w:pPr>
            <w:r w:rsidRPr="00693C35">
              <w:rPr>
                <w:sz w:val="20"/>
              </w:rPr>
              <w:t>463.0</w:t>
            </w:r>
          </w:p>
        </w:tc>
        <w:tc>
          <w:tcPr>
            <w:tcW w:w="925" w:type="dxa"/>
            <w:noWrap/>
            <w:hideMark/>
          </w:tcPr>
          <w:p w:rsidR="006A6A21" w:rsidRPr="00693C35" w:rsidRDefault="006A6A21" w:rsidP="006A6A21">
            <w:pPr>
              <w:jc w:val="right"/>
              <w:rPr>
                <w:sz w:val="20"/>
              </w:rPr>
            </w:pPr>
            <w:r w:rsidRPr="00693C35">
              <w:rPr>
                <w:sz w:val="20"/>
              </w:rPr>
              <w:t>3.6</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KR</w:t>
            </w:r>
            <w:r w:rsidRPr="00693C35">
              <w:rPr>
                <w:sz w:val="20"/>
              </w:rPr>
              <w:tab/>
              <w:t>Republic of Korea</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50.6</w:t>
            </w:r>
          </w:p>
        </w:tc>
        <w:tc>
          <w:tcPr>
            <w:tcW w:w="1316" w:type="dxa"/>
            <w:noWrap/>
            <w:hideMark/>
          </w:tcPr>
          <w:p w:rsidR="006A6A21" w:rsidRPr="00693C35" w:rsidRDefault="006A6A21" w:rsidP="006A6A21">
            <w:pPr>
              <w:jc w:val="right"/>
              <w:rPr>
                <w:sz w:val="20"/>
              </w:rPr>
            </w:pPr>
            <w:r w:rsidRPr="00693C35">
              <w:rPr>
                <w:sz w:val="20"/>
              </w:rPr>
              <w:t>24,600.4</w:t>
            </w:r>
          </w:p>
        </w:tc>
        <w:tc>
          <w:tcPr>
            <w:tcW w:w="1200" w:type="dxa"/>
            <w:noWrap/>
            <w:hideMark/>
          </w:tcPr>
          <w:p w:rsidR="006A6A21" w:rsidRPr="00693C35" w:rsidRDefault="006A6A21" w:rsidP="006A6A21">
            <w:pPr>
              <w:jc w:val="right"/>
              <w:rPr>
                <w:sz w:val="20"/>
              </w:rPr>
            </w:pPr>
            <w:r w:rsidRPr="00693C35">
              <w:rPr>
                <w:sz w:val="20"/>
              </w:rPr>
              <w:t>1,709.2</w:t>
            </w:r>
          </w:p>
        </w:tc>
        <w:tc>
          <w:tcPr>
            <w:tcW w:w="925" w:type="dxa"/>
            <w:noWrap/>
            <w:hideMark/>
          </w:tcPr>
          <w:p w:rsidR="006A6A21" w:rsidRPr="00693C35" w:rsidRDefault="006A6A21" w:rsidP="006A6A21">
            <w:pPr>
              <w:jc w:val="right"/>
              <w:rPr>
                <w:sz w:val="20"/>
              </w:rPr>
            </w:pPr>
            <w:r w:rsidRPr="00693C35">
              <w:rPr>
                <w:sz w:val="20"/>
              </w:rPr>
              <w:t>33.8</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KW</w:t>
            </w:r>
            <w:r w:rsidRPr="00693C35">
              <w:rPr>
                <w:sz w:val="20"/>
              </w:rPr>
              <w:tab/>
              <w:t>Kuwait</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3.9</w:t>
            </w:r>
          </w:p>
        </w:tc>
        <w:tc>
          <w:tcPr>
            <w:tcW w:w="1316" w:type="dxa"/>
            <w:noWrap/>
            <w:hideMark/>
          </w:tcPr>
          <w:p w:rsidR="006A6A21" w:rsidRPr="00693C35" w:rsidRDefault="006A6A21" w:rsidP="006A6A21">
            <w:pPr>
              <w:jc w:val="right"/>
              <w:rPr>
                <w:sz w:val="20"/>
              </w:rPr>
            </w:pPr>
            <w:r w:rsidRPr="00693C35">
              <w:rPr>
                <w:sz w:val="20"/>
              </w:rPr>
              <w:t>40,291.4</w:t>
            </w:r>
          </w:p>
        </w:tc>
        <w:tc>
          <w:tcPr>
            <w:tcW w:w="1200" w:type="dxa"/>
            <w:noWrap/>
            <w:hideMark/>
          </w:tcPr>
          <w:p w:rsidR="006A6A21" w:rsidRPr="00693C35" w:rsidRDefault="006A6A21" w:rsidP="006A6A21">
            <w:pPr>
              <w:jc w:val="right"/>
              <w:rPr>
                <w:sz w:val="20"/>
              </w:rPr>
            </w:pPr>
            <w:r w:rsidRPr="00693C35">
              <w:rPr>
                <w:sz w:val="20"/>
              </w:rPr>
              <w:t>1.6</w:t>
            </w:r>
          </w:p>
        </w:tc>
        <w:tc>
          <w:tcPr>
            <w:tcW w:w="925" w:type="dxa"/>
            <w:noWrap/>
            <w:hideMark/>
          </w:tcPr>
          <w:p w:rsidR="006A6A21" w:rsidRPr="00693C35" w:rsidRDefault="006A6A21" w:rsidP="006A6A21">
            <w:pPr>
              <w:jc w:val="right"/>
              <w:rPr>
                <w:sz w:val="20"/>
              </w:rPr>
            </w:pPr>
            <w:r w:rsidRPr="00693C35">
              <w:rPr>
                <w:sz w:val="20"/>
              </w:rPr>
              <w:t>0.4</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LI</w:t>
            </w:r>
            <w:r w:rsidRPr="00693C35">
              <w:rPr>
                <w:sz w:val="20"/>
              </w:rPr>
              <w:tab/>
              <w:t>Liechtenstein</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162,685.7</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16.2</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LU</w:t>
            </w:r>
            <w:r w:rsidRPr="00693C35">
              <w:rPr>
                <w:sz w:val="20"/>
              </w:rPr>
              <w:tab/>
              <w:t>Luxembourg</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0.6</w:t>
            </w:r>
          </w:p>
        </w:tc>
        <w:tc>
          <w:tcPr>
            <w:tcW w:w="1316" w:type="dxa"/>
            <w:noWrap/>
            <w:hideMark/>
          </w:tcPr>
          <w:p w:rsidR="006A6A21" w:rsidRPr="00693C35" w:rsidRDefault="006A6A21" w:rsidP="006A6A21">
            <w:pPr>
              <w:jc w:val="right"/>
              <w:rPr>
                <w:sz w:val="20"/>
              </w:rPr>
            </w:pPr>
            <w:r w:rsidRPr="00693C35">
              <w:rPr>
                <w:sz w:val="20"/>
              </w:rPr>
              <w:t>110,656.3</w:t>
            </w:r>
          </w:p>
        </w:tc>
        <w:tc>
          <w:tcPr>
            <w:tcW w:w="1200" w:type="dxa"/>
            <w:noWrap/>
            <w:hideMark/>
          </w:tcPr>
          <w:p w:rsidR="006A6A21" w:rsidRPr="00693C35" w:rsidRDefault="006A6A21" w:rsidP="006A6A21">
            <w:pPr>
              <w:jc w:val="right"/>
              <w:rPr>
                <w:sz w:val="20"/>
              </w:rPr>
            </w:pPr>
            <w:r w:rsidRPr="00693C35">
              <w:rPr>
                <w:sz w:val="20"/>
              </w:rPr>
              <w:t>4.4</w:t>
            </w:r>
          </w:p>
        </w:tc>
        <w:tc>
          <w:tcPr>
            <w:tcW w:w="925" w:type="dxa"/>
            <w:noWrap/>
            <w:hideMark/>
          </w:tcPr>
          <w:p w:rsidR="006A6A21" w:rsidRPr="00693C35" w:rsidRDefault="006A6A21" w:rsidP="006A6A21">
            <w:pPr>
              <w:jc w:val="right"/>
              <w:rPr>
                <w:sz w:val="20"/>
              </w:rPr>
            </w:pPr>
            <w:r w:rsidRPr="00693C35">
              <w:rPr>
                <w:sz w:val="20"/>
              </w:rPr>
              <w:t>7.8</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MC</w:t>
            </w:r>
            <w:r w:rsidRPr="00693C35">
              <w:rPr>
                <w:sz w:val="20"/>
              </w:rPr>
              <w:tab/>
              <w:t>Monaco</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175,258.4</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15.8</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NL</w:t>
            </w:r>
            <w:r w:rsidRPr="00693C35">
              <w:rPr>
                <w:sz w:val="20"/>
              </w:rPr>
              <w:tab/>
              <w:t>Netherlands</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16.9</w:t>
            </w:r>
          </w:p>
        </w:tc>
        <w:tc>
          <w:tcPr>
            <w:tcW w:w="1316" w:type="dxa"/>
            <w:noWrap/>
            <w:hideMark/>
          </w:tcPr>
          <w:p w:rsidR="006A6A21" w:rsidRPr="00693C35" w:rsidRDefault="006A6A21" w:rsidP="006A6A21">
            <w:pPr>
              <w:jc w:val="right"/>
              <w:rPr>
                <w:sz w:val="20"/>
              </w:rPr>
            </w:pPr>
            <w:r w:rsidRPr="00693C35">
              <w:rPr>
                <w:sz w:val="20"/>
              </w:rPr>
              <w:t>54,037.1</w:t>
            </w:r>
          </w:p>
        </w:tc>
        <w:tc>
          <w:tcPr>
            <w:tcW w:w="1200" w:type="dxa"/>
            <w:noWrap/>
            <w:hideMark/>
          </w:tcPr>
          <w:p w:rsidR="006A6A21" w:rsidRPr="00693C35" w:rsidRDefault="006A6A21" w:rsidP="006A6A21">
            <w:pPr>
              <w:jc w:val="right"/>
              <w:rPr>
                <w:sz w:val="20"/>
              </w:rPr>
            </w:pPr>
            <w:r w:rsidRPr="00693C35">
              <w:rPr>
                <w:sz w:val="20"/>
              </w:rPr>
              <w:t>82.4</w:t>
            </w:r>
          </w:p>
        </w:tc>
        <w:tc>
          <w:tcPr>
            <w:tcW w:w="925" w:type="dxa"/>
            <w:noWrap/>
            <w:hideMark/>
          </w:tcPr>
          <w:p w:rsidR="006A6A21" w:rsidRPr="00693C35" w:rsidRDefault="006A6A21" w:rsidP="006A6A21">
            <w:pPr>
              <w:jc w:val="right"/>
              <w:rPr>
                <w:sz w:val="20"/>
              </w:rPr>
            </w:pPr>
            <w:r w:rsidRPr="00693C35">
              <w:rPr>
                <w:sz w:val="20"/>
              </w:rPr>
              <w:t>4.9</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NO</w:t>
            </w:r>
            <w:r w:rsidRPr="00693C35">
              <w:rPr>
                <w:sz w:val="20"/>
              </w:rPr>
              <w:tab/>
              <w:t>Norway</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5.2</w:t>
            </w:r>
          </w:p>
        </w:tc>
        <w:tc>
          <w:tcPr>
            <w:tcW w:w="1316" w:type="dxa"/>
            <w:noWrap/>
            <w:hideMark/>
          </w:tcPr>
          <w:p w:rsidR="006A6A21" w:rsidRPr="00693C35" w:rsidRDefault="006A6A21" w:rsidP="006A6A21">
            <w:pPr>
              <w:jc w:val="right"/>
              <w:rPr>
                <w:sz w:val="20"/>
              </w:rPr>
            </w:pPr>
            <w:r w:rsidRPr="00693C35">
              <w:rPr>
                <w:sz w:val="20"/>
              </w:rPr>
              <w:t>93,317.2</w:t>
            </w:r>
          </w:p>
        </w:tc>
        <w:tc>
          <w:tcPr>
            <w:tcW w:w="1200" w:type="dxa"/>
            <w:noWrap/>
            <w:hideMark/>
          </w:tcPr>
          <w:p w:rsidR="006A6A21" w:rsidRPr="00693C35" w:rsidRDefault="006A6A21" w:rsidP="006A6A21">
            <w:pPr>
              <w:jc w:val="right"/>
              <w:rPr>
                <w:sz w:val="20"/>
              </w:rPr>
            </w:pPr>
            <w:r w:rsidRPr="00693C35">
              <w:rPr>
                <w:sz w:val="20"/>
              </w:rPr>
              <w:t>40.8</w:t>
            </w:r>
          </w:p>
        </w:tc>
        <w:tc>
          <w:tcPr>
            <w:tcW w:w="925" w:type="dxa"/>
            <w:noWrap/>
            <w:hideMark/>
          </w:tcPr>
          <w:p w:rsidR="006A6A21" w:rsidRPr="00693C35" w:rsidRDefault="006A6A21" w:rsidP="006A6A21">
            <w:pPr>
              <w:jc w:val="right"/>
              <w:rPr>
                <w:sz w:val="20"/>
              </w:rPr>
            </w:pPr>
            <w:r w:rsidRPr="00693C35">
              <w:rPr>
                <w:sz w:val="20"/>
              </w:rPr>
              <w:t>7.9</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NZ</w:t>
            </w:r>
            <w:r w:rsidRPr="00693C35">
              <w:rPr>
                <w:sz w:val="20"/>
              </w:rPr>
              <w:tab/>
              <w:t>New Zealand</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4.6</w:t>
            </w:r>
          </w:p>
        </w:tc>
        <w:tc>
          <w:tcPr>
            <w:tcW w:w="1316" w:type="dxa"/>
            <w:noWrap/>
            <w:hideMark/>
          </w:tcPr>
          <w:p w:rsidR="006A6A21" w:rsidRPr="00693C35" w:rsidRDefault="006A6A21" w:rsidP="006A6A21">
            <w:pPr>
              <w:jc w:val="right"/>
              <w:rPr>
                <w:sz w:val="20"/>
              </w:rPr>
            </w:pPr>
            <w:r w:rsidRPr="00693C35">
              <w:rPr>
                <w:sz w:val="20"/>
              </w:rPr>
              <w:t>36,924.8</w:t>
            </w:r>
          </w:p>
        </w:tc>
        <w:tc>
          <w:tcPr>
            <w:tcW w:w="1200" w:type="dxa"/>
            <w:noWrap/>
            <w:hideMark/>
          </w:tcPr>
          <w:p w:rsidR="006A6A21" w:rsidRPr="00693C35" w:rsidRDefault="006A6A21" w:rsidP="006A6A21">
            <w:pPr>
              <w:jc w:val="right"/>
              <w:rPr>
                <w:sz w:val="20"/>
              </w:rPr>
            </w:pPr>
            <w:r w:rsidRPr="00693C35">
              <w:rPr>
                <w:sz w:val="20"/>
              </w:rPr>
              <w:t>55.0</w:t>
            </w:r>
          </w:p>
        </w:tc>
        <w:tc>
          <w:tcPr>
            <w:tcW w:w="925" w:type="dxa"/>
            <w:noWrap/>
            <w:hideMark/>
          </w:tcPr>
          <w:p w:rsidR="006A6A21" w:rsidRPr="00693C35" w:rsidRDefault="006A6A21" w:rsidP="006A6A21">
            <w:pPr>
              <w:jc w:val="right"/>
              <w:rPr>
                <w:sz w:val="20"/>
              </w:rPr>
            </w:pPr>
            <w:r w:rsidRPr="00693C35">
              <w:rPr>
                <w:sz w:val="20"/>
              </w:rPr>
              <w:t>11.9</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QA</w:t>
            </w:r>
            <w:r w:rsidRPr="00693C35">
              <w:rPr>
                <w:sz w:val="20"/>
              </w:rPr>
              <w:tab/>
              <w:t>Qatar</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2.5</w:t>
            </w:r>
          </w:p>
        </w:tc>
        <w:tc>
          <w:tcPr>
            <w:tcW w:w="1316" w:type="dxa"/>
            <w:noWrap/>
            <w:hideMark/>
          </w:tcPr>
          <w:p w:rsidR="006A6A21" w:rsidRPr="00693C35" w:rsidRDefault="006A6A21" w:rsidP="006A6A21">
            <w:pPr>
              <w:jc w:val="right"/>
              <w:rPr>
                <w:sz w:val="20"/>
              </w:rPr>
            </w:pPr>
            <w:r w:rsidRPr="00693C35">
              <w:rPr>
                <w:sz w:val="20"/>
              </w:rPr>
              <w:t>71,584.7</w:t>
            </w:r>
          </w:p>
        </w:tc>
        <w:tc>
          <w:tcPr>
            <w:tcW w:w="1200" w:type="dxa"/>
            <w:noWrap/>
            <w:hideMark/>
          </w:tcPr>
          <w:p w:rsidR="006A6A21" w:rsidRPr="00693C35" w:rsidRDefault="006A6A21" w:rsidP="006A6A21">
            <w:pPr>
              <w:jc w:val="right"/>
              <w:rPr>
                <w:sz w:val="20"/>
              </w:rPr>
            </w:pPr>
            <w:r w:rsidRPr="00693C35">
              <w:rPr>
                <w:sz w:val="20"/>
              </w:rPr>
              <w:t>2.0</w:t>
            </w:r>
          </w:p>
        </w:tc>
        <w:tc>
          <w:tcPr>
            <w:tcW w:w="925" w:type="dxa"/>
            <w:noWrap/>
            <w:hideMark/>
          </w:tcPr>
          <w:p w:rsidR="006A6A21" w:rsidRPr="00693C35" w:rsidRDefault="006A6A21" w:rsidP="006A6A21">
            <w:pPr>
              <w:jc w:val="right"/>
              <w:rPr>
                <w:sz w:val="20"/>
              </w:rPr>
            </w:pPr>
            <w:r w:rsidRPr="00693C35">
              <w:rPr>
                <w:sz w:val="20"/>
              </w:rPr>
              <w:t>0.8</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SE</w:t>
            </w:r>
            <w:r w:rsidRPr="00693C35">
              <w:rPr>
                <w:sz w:val="20"/>
              </w:rPr>
              <w:tab/>
              <w:t>Sweden</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9.8</w:t>
            </w:r>
          </w:p>
        </w:tc>
        <w:tc>
          <w:tcPr>
            <w:tcW w:w="1316" w:type="dxa"/>
            <w:noWrap/>
            <w:hideMark/>
          </w:tcPr>
          <w:p w:rsidR="006A6A21" w:rsidRPr="00693C35" w:rsidRDefault="006A6A21" w:rsidP="006A6A21">
            <w:pPr>
              <w:jc w:val="right"/>
              <w:rPr>
                <w:sz w:val="20"/>
              </w:rPr>
            </w:pPr>
            <w:r w:rsidRPr="00693C35">
              <w:rPr>
                <w:sz w:val="20"/>
              </w:rPr>
              <w:t>56,053.1</w:t>
            </w:r>
          </w:p>
        </w:tc>
        <w:tc>
          <w:tcPr>
            <w:tcW w:w="1200" w:type="dxa"/>
            <w:noWrap/>
            <w:hideMark/>
          </w:tcPr>
          <w:p w:rsidR="006A6A21" w:rsidRPr="00693C35" w:rsidRDefault="006A6A21" w:rsidP="006A6A21">
            <w:pPr>
              <w:jc w:val="right"/>
              <w:rPr>
                <w:sz w:val="20"/>
              </w:rPr>
            </w:pPr>
            <w:r w:rsidRPr="00693C35">
              <w:rPr>
                <w:sz w:val="20"/>
              </w:rPr>
              <w:t>98.6</w:t>
            </w:r>
          </w:p>
        </w:tc>
        <w:tc>
          <w:tcPr>
            <w:tcW w:w="925" w:type="dxa"/>
            <w:noWrap/>
            <w:hideMark/>
          </w:tcPr>
          <w:p w:rsidR="006A6A21" w:rsidRPr="00693C35" w:rsidRDefault="006A6A21" w:rsidP="006A6A21">
            <w:pPr>
              <w:jc w:val="right"/>
              <w:rPr>
                <w:sz w:val="20"/>
              </w:rPr>
            </w:pPr>
            <w:r w:rsidRPr="00693C35">
              <w:rPr>
                <w:sz w:val="20"/>
              </w:rPr>
              <w:t>10.1</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SG</w:t>
            </w:r>
            <w:r w:rsidRPr="00693C35">
              <w:rPr>
                <w:sz w:val="20"/>
              </w:rPr>
              <w:tab/>
              <w:t>Singapore</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5.5</w:t>
            </w:r>
          </w:p>
        </w:tc>
        <w:tc>
          <w:tcPr>
            <w:tcW w:w="1316" w:type="dxa"/>
            <w:noWrap/>
            <w:hideMark/>
          </w:tcPr>
          <w:p w:rsidR="006A6A21" w:rsidRPr="00693C35" w:rsidRDefault="006A6A21" w:rsidP="006A6A21">
            <w:pPr>
              <w:jc w:val="right"/>
              <w:rPr>
                <w:sz w:val="20"/>
              </w:rPr>
            </w:pPr>
            <w:r w:rsidRPr="00693C35">
              <w:rPr>
                <w:sz w:val="20"/>
              </w:rPr>
              <w:t>51,541.0</w:t>
            </w:r>
          </w:p>
        </w:tc>
        <w:tc>
          <w:tcPr>
            <w:tcW w:w="1200" w:type="dxa"/>
            <w:noWrap/>
            <w:hideMark/>
          </w:tcPr>
          <w:p w:rsidR="006A6A21" w:rsidRPr="00693C35" w:rsidRDefault="006A6A21" w:rsidP="006A6A21">
            <w:pPr>
              <w:jc w:val="right"/>
              <w:rPr>
                <w:sz w:val="20"/>
              </w:rPr>
            </w:pPr>
            <w:r w:rsidRPr="00693C35">
              <w:rPr>
                <w:sz w:val="20"/>
              </w:rPr>
              <w:t>40.0</w:t>
            </w:r>
          </w:p>
        </w:tc>
        <w:tc>
          <w:tcPr>
            <w:tcW w:w="925" w:type="dxa"/>
            <w:noWrap/>
            <w:hideMark/>
          </w:tcPr>
          <w:p w:rsidR="006A6A21" w:rsidRPr="00693C35" w:rsidRDefault="006A6A21" w:rsidP="006A6A21">
            <w:pPr>
              <w:jc w:val="right"/>
              <w:rPr>
                <w:sz w:val="20"/>
              </w:rPr>
            </w:pPr>
            <w:r w:rsidRPr="00693C35">
              <w:rPr>
                <w:sz w:val="20"/>
              </w:rPr>
              <w:t>7.2</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lastRenderedPageBreak/>
              <w:t>SM</w:t>
            </w:r>
            <w:r w:rsidRPr="00693C35">
              <w:rPr>
                <w:sz w:val="20"/>
              </w:rPr>
              <w:tab/>
              <w:t>San Marino</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0.0</w:t>
            </w:r>
          </w:p>
        </w:tc>
        <w:tc>
          <w:tcPr>
            <w:tcW w:w="1316" w:type="dxa"/>
            <w:noWrap/>
            <w:hideMark/>
          </w:tcPr>
          <w:p w:rsidR="006A6A21" w:rsidRPr="00693C35" w:rsidRDefault="006A6A21" w:rsidP="006A6A21">
            <w:pPr>
              <w:jc w:val="right"/>
              <w:rPr>
                <w:sz w:val="20"/>
              </w:rPr>
            </w:pPr>
            <w:r w:rsidRPr="00693C35">
              <w:rPr>
                <w:sz w:val="20"/>
              </w:rPr>
              <w:t>63,830.3</w:t>
            </w:r>
          </w:p>
        </w:tc>
        <w:tc>
          <w:tcPr>
            <w:tcW w:w="1200" w:type="dxa"/>
            <w:noWrap/>
            <w:hideMark/>
          </w:tcPr>
          <w:p w:rsidR="006A6A21" w:rsidRPr="00693C35" w:rsidRDefault="006A6A21" w:rsidP="006A6A21">
            <w:pPr>
              <w:jc w:val="right"/>
              <w:rPr>
                <w:sz w:val="20"/>
              </w:rPr>
            </w:pPr>
            <w:r w:rsidRPr="00693C35">
              <w:rPr>
                <w:sz w:val="20"/>
              </w:rPr>
              <w:t>0.6</w:t>
            </w:r>
          </w:p>
        </w:tc>
        <w:tc>
          <w:tcPr>
            <w:tcW w:w="925" w:type="dxa"/>
            <w:noWrap/>
            <w:hideMark/>
          </w:tcPr>
          <w:p w:rsidR="006A6A21" w:rsidRPr="00693C35" w:rsidRDefault="006A6A21" w:rsidP="006A6A21">
            <w:pPr>
              <w:jc w:val="right"/>
              <w:rPr>
                <w:sz w:val="20"/>
              </w:rPr>
            </w:pPr>
            <w:r w:rsidRPr="00693C35">
              <w:rPr>
                <w:sz w:val="20"/>
              </w:rPr>
              <w:t>18.2</w:t>
            </w:r>
          </w:p>
        </w:tc>
      </w:tr>
      <w:tr w:rsidR="006A6A21" w:rsidRPr="00693C35" w:rsidTr="006A6A21">
        <w:trPr>
          <w:cantSplit/>
          <w:trHeight w:val="300"/>
        </w:trPr>
        <w:tc>
          <w:tcPr>
            <w:tcW w:w="3759" w:type="dxa"/>
            <w:noWrap/>
            <w:hideMark/>
          </w:tcPr>
          <w:p w:rsidR="006A6A21" w:rsidRPr="00693C35" w:rsidRDefault="006A6A21" w:rsidP="00D132F2">
            <w:pPr>
              <w:ind w:left="592" w:hanging="592"/>
              <w:rPr>
                <w:sz w:val="20"/>
              </w:rPr>
            </w:pPr>
            <w:r w:rsidRPr="00693C35">
              <w:rPr>
                <w:sz w:val="20"/>
              </w:rPr>
              <w:t>US</w:t>
            </w:r>
            <w:r w:rsidRPr="00693C35">
              <w:rPr>
                <w:sz w:val="20"/>
              </w:rPr>
              <w:tab/>
              <w:t>United States of America</w:t>
            </w:r>
          </w:p>
        </w:tc>
        <w:tc>
          <w:tcPr>
            <w:tcW w:w="724" w:type="dxa"/>
            <w:noWrap/>
            <w:hideMark/>
          </w:tcPr>
          <w:p w:rsidR="006A6A21" w:rsidRPr="00693C35" w:rsidRDefault="006A6A21" w:rsidP="006A6A21">
            <w:pPr>
              <w:jc w:val="center"/>
              <w:rPr>
                <w:sz w:val="20"/>
              </w:rPr>
            </w:pPr>
          </w:p>
        </w:tc>
        <w:tc>
          <w:tcPr>
            <w:tcW w:w="716" w:type="dxa"/>
            <w:noWrap/>
            <w:hideMark/>
          </w:tcPr>
          <w:p w:rsidR="006A6A21" w:rsidRPr="00693C35" w:rsidRDefault="006A6A21" w:rsidP="006A6A21">
            <w:pPr>
              <w:jc w:val="center"/>
              <w:rPr>
                <w:sz w:val="20"/>
              </w:rPr>
            </w:pPr>
          </w:p>
        </w:tc>
        <w:tc>
          <w:tcPr>
            <w:tcW w:w="989" w:type="dxa"/>
            <w:noWrap/>
            <w:hideMark/>
          </w:tcPr>
          <w:p w:rsidR="006A6A21" w:rsidRPr="00693C35" w:rsidRDefault="006A6A21" w:rsidP="006A6A21">
            <w:pPr>
              <w:jc w:val="right"/>
              <w:rPr>
                <w:sz w:val="20"/>
              </w:rPr>
            </w:pPr>
            <w:r w:rsidRPr="00693C35">
              <w:rPr>
                <w:sz w:val="20"/>
              </w:rPr>
              <w:t>320.0</w:t>
            </w:r>
          </w:p>
        </w:tc>
        <w:tc>
          <w:tcPr>
            <w:tcW w:w="1316" w:type="dxa"/>
            <w:noWrap/>
            <w:hideMark/>
          </w:tcPr>
          <w:p w:rsidR="006A6A21" w:rsidRPr="00693C35" w:rsidRDefault="006A6A21" w:rsidP="006A6A21">
            <w:pPr>
              <w:jc w:val="right"/>
              <w:rPr>
                <w:sz w:val="20"/>
              </w:rPr>
            </w:pPr>
            <w:r w:rsidRPr="00693C35">
              <w:rPr>
                <w:sz w:val="20"/>
              </w:rPr>
              <w:t>52,734.2</w:t>
            </w:r>
          </w:p>
        </w:tc>
        <w:tc>
          <w:tcPr>
            <w:tcW w:w="1200" w:type="dxa"/>
            <w:noWrap/>
            <w:hideMark/>
          </w:tcPr>
          <w:p w:rsidR="006A6A21" w:rsidRPr="00693C35" w:rsidRDefault="006A6A21" w:rsidP="006A6A21">
            <w:pPr>
              <w:jc w:val="right"/>
              <w:rPr>
                <w:sz w:val="20"/>
              </w:rPr>
            </w:pPr>
            <w:r w:rsidRPr="00693C35">
              <w:rPr>
                <w:sz w:val="20"/>
              </w:rPr>
              <w:t>3,259.0</w:t>
            </w:r>
          </w:p>
        </w:tc>
        <w:tc>
          <w:tcPr>
            <w:tcW w:w="925" w:type="dxa"/>
            <w:noWrap/>
            <w:hideMark/>
          </w:tcPr>
          <w:p w:rsidR="006A6A21" w:rsidRPr="00693C35" w:rsidRDefault="006A6A21" w:rsidP="006A6A21">
            <w:pPr>
              <w:jc w:val="right"/>
              <w:rPr>
                <w:sz w:val="20"/>
              </w:rPr>
            </w:pPr>
            <w:r w:rsidRPr="00693C35">
              <w:rPr>
                <w:sz w:val="20"/>
              </w:rPr>
              <w:t>10.2</w:t>
            </w:r>
          </w:p>
        </w:tc>
      </w:tr>
    </w:tbl>
    <w:p w:rsidR="000075A6" w:rsidRDefault="000075A6" w:rsidP="00B32678"/>
    <w:p w:rsidR="000075A6" w:rsidRDefault="000075A6" w:rsidP="00B32678"/>
    <w:p w:rsidR="000075A6" w:rsidRDefault="000075A6" w:rsidP="004465F2">
      <w:pPr>
        <w:pStyle w:val="Endofdocument-Annex"/>
      </w:pPr>
      <w:r>
        <w:t>[Annex II follows]</w:t>
      </w:r>
    </w:p>
    <w:p w:rsidR="000075A6" w:rsidRDefault="000075A6" w:rsidP="00B32678">
      <w:pPr>
        <w:sectPr w:rsidR="000075A6" w:rsidSect="004465F2">
          <w:headerReference w:type="default" r:id="rId11"/>
          <w:headerReference w:type="first" r:id="rId12"/>
          <w:endnotePr>
            <w:numFmt w:val="decimal"/>
          </w:endnotePr>
          <w:pgSz w:w="11907" w:h="16840" w:code="9"/>
          <w:pgMar w:top="851" w:right="1134" w:bottom="851" w:left="1134" w:header="510" w:footer="1021" w:gutter="0"/>
          <w:pgNumType w:start="1"/>
          <w:cols w:space="720"/>
          <w:titlePg/>
          <w:docGrid w:linePitch="299"/>
        </w:sectPr>
      </w:pPr>
    </w:p>
    <w:p w:rsidR="000075A6" w:rsidRDefault="00D132F2" w:rsidP="00D132F2">
      <w:pPr>
        <w:jc w:val="center"/>
      </w:pPr>
      <w:r>
        <w:lastRenderedPageBreak/>
        <w:t xml:space="preserve">ANNEX </w:t>
      </w:r>
      <w:r w:rsidR="000075A6">
        <w:t>II</w:t>
      </w:r>
    </w:p>
    <w:p w:rsidR="00D132F2" w:rsidRDefault="00D132F2" w:rsidP="00D132F2">
      <w:pPr>
        <w:jc w:val="center"/>
      </w:pPr>
    </w:p>
    <w:p w:rsidR="00D132F2" w:rsidRDefault="00D132F2" w:rsidP="00D132F2">
      <w:pPr>
        <w:jc w:val="center"/>
      </w:pPr>
      <w:r>
        <w:t>CHANGES IN FILING</w:t>
      </w:r>
    </w:p>
    <w:p w:rsidR="00EF5459" w:rsidRDefault="00EF5459" w:rsidP="00B32678"/>
    <w:p w:rsidR="00EF5459" w:rsidRDefault="00EF5459" w:rsidP="00B32678">
      <w:r>
        <w:t>In this table:</w:t>
      </w:r>
    </w:p>
    <w:p w:rsidR="00EF5459" w:rsidRDefault="00EF5459" w:rsidP="00B32678"/>
    <w:p w:rsidR="00EF5459" w:rsidRDefault="00092F08" w:rsidP="00B32678">
      <w:r>
        <w:t>–</w:t>
      </w:r>
      <w:r>
        <w:tab/>
      </w:r>
      <w:r w:rsidR="0074525C">
        <w:t>“</w:t>
      </w:r>
      <w:r w:rsidR="00EF5459">
        <w:t>y-1</w:t>
      </w:r>
      <w:r w:rsidR="0074525C">
        <w:t>”</w:t>
      </w:r>
      <w:r w:rsidR="00EF5459">
        <w:t xml:space="preserve"> represents the 12 month period immediately preceding the change in eligibility</w:t>
      </w:r>
      <w:r w:rsidR="00DB6CB4">
        <w:t xml:space="preserve"> on July 1, 2015; </w:t>
      </w:r>
      <w:r w:rsidR="00EF5459">
        <w:t xml:space="preserve"> </w:t>
      </w:r>
      <w:r w:rsidR="0074525C">
        <w:t>“</w:t>
      </w:r>
      <w:r w:rsidR="00EF5459">
        <w:t>y+1</w:t>
      </w:r>
      <w:r w:rsidR="0074525C">
        <w:t>”</w:t>
      </w:r>
      <w:r w:rsidR="00EF5459">
        <w:t xml:space="preserve"> represents the 12 month period immediately following, </w:t>
      </w:r>
      <w:r w:rsidR="00EF5459" w:rsidRPr="00EF5459">
        <w:rPr>
          <w:i/>
        </w:rPr>
        <w:t>etc</w:t>
      </w:r>
      <w:r w:rsidR="00EF5459">
        <w:t>.</w:t>
      </w:r>
    </w:p>
    <w:p w:rsidR="00EF5459" w:rsidRDefault="00EF5459" w:rsidP="00B32678"/>
    <w:p w:rsidR="00EF5459" w:rsidRDefault="00092F08" w:rsidP="00B32678">
      <w:r>
        <w:t>–</w:t>
      </w:r>
      <w:r>
        <w:tab/>
      </w:r>
      <w:r w:rsidR="00EF5459">
        <w:t xml:space="preserve">Each period for each State shows three values in the form:  </w:t>
      </w:r>
      <w:r w:rsidR="0074525C">
        <w:t>“</w:t>
      </w:r>
      <w:r w:rsidR="00EF5459">
        <w:t>a / b / c</w:t>
      </w:r>
      <w:r w:rsidR="0074525C">
        <w:t>”</w:t>
      </w:r>
      <w:r w:rsidR="00DE26AE">
        <w:t>,</w:t>
      </w:r>
      <w:r w:rsidR="00EF5459">
        <w:t xml:space="preserve"> where </w:t>
      </w:r>
      <w:r w:rsidR="0074525C">
        <w:t>“</w:t>
      </w:r>
      <w:r w:rsidR="00EF5459">
        <w:t>a</w:t>
      </w:r>
      <w:r w:rsidR="0074525C">
        <w:t>”</w:t>
      </w:r>
      <w:r w:rsidR="00EF5459">
        <w:t xml:space="preserve"> is the number of fee reductions claimed by residents of that State, </w:t>
      </w:r>
      <w:r w:rsidR="0074525C">
        <w:t>“</w:t>
      </w:r>
      <w:r w:rsidR="00EF5459">
        <w:t>b</w:t>
      </w:r>
      <w:r w:rsidR="0074525C">
        <w:t>”</w:t>
      </w:r>
      <w:r w:rsidR="00DE26AE">
        <w:t> </w:t>
      </w:r>
      <w:r w:rsidR="00EF5459">
        <w:t xml:space="preserve">is the number of international applications by natural persons resident in that State and </w:t>
      </w:r>
      <w:r w:rsidR="0074525C">
        <w:t>“</w:t>
      </w:r>
      <w:r w:rsidR="00EF5459">
        <w:t>c</w:t>
      </w:r>
      <w:r w:rsidR="0074525C">
        <w:t>”</w:t>
      </w:r>
      <w:r w:rsidR="00EF5459">
        <w:t xml:space="preserve"> is the total number of international applications by residents of that State (natural persons or otherwise).</w:t>
      </w:r>
    </w:p>
    <w:p w:rsidR="00092F08" w:rsidRDefault="00092F08" w:rsidP="00B32678"/>
    <w:p w:rsidR="00092F08" w:rsidRDefault="00092F08" w:rsidP="00B32678">
      <w:r>
        <w:t>–</w:t>
      </w:r>
      <w:r>
        <w:tab/>
        <w:t>The final four columns compare filings between the most recent 12 months (y+3:  July 1, 2017</w:t>
      </w:r>
      <w:r w:rsidR="00DE26AE">
        <w:t>,</w:t>
      </w:r>
      <w:r>
        <w:t xml:space="preserve"> to June 30, 2018) to the twelve months immediately preceding the change in eligibility for fee reductions.  The first two of these columns show </w:t>
      </w:r>
      <w:r w:rsidR="00B429AC">
        <w:t xml:space="preserve">an approximation of the </w:t>
      </w:r>
      <w:r>
        <w:t>percentage of all applications by residents of the relevant States</w:t>
      </w:r>
      <w:r w:rsidR="00B429AC">
        <w:t xml:space="preserve"> that claimed the fee reduction in each of the two years.  The final two columns show the percent change in number of applications by residents of the relevant State between the two years, in total and applications with only natural persons as applicants.</w:t>
      </w:r>
    </w:p>
    <w:p w:rsidR="00DB6CB4" w:rsidRDefault="00DB6CB4" w:rsidP="00B32678"/>
    <w:p w:rsidR="00D46986" w:rsidRDefault="00DB6CB4" w:rsidP="00B32678">
      <w:r>
        <w:t>The list only includes States for which at least one international application included a resident listed as first applic</w:t>
      </w:r>
      <w:r w:rsidR="00092F08">
        <w:t>ant during the relevant period.</w:t>
      </w:r>
    </w:p>
    <w:p w:rsidR="008D5B61" w:rsidRDefault="008D5B61" w:rsidP="00B32678"/>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8D5B61" w:rsidRPr="00693C35" w:rsidTr="00092F08">
        <w:trPr>
          <w:cantSplit/>
          <w:trHeight w:val="300"/>
          <w:tblHeader/>
        </w:trPr>
        <w:tc>
          <w:tcPr>
            <w:tcW w:w="2563" w:type="dxa"/>
            <w:vMerge w:val="restart"/>
            <w:noWrap/>
          </w:tcPr>
          <w:p w:rsidR="008D5B61" w:rsidRPr="00693C35" w:rsidRDefault="008D5B61" w:rsidP="008D5B61">
            <w:pPr>
              <w:rPr>
                <w:b/>
                <w:sz w:val="20"/>
              </w:rPr>
            </w:pPr>
            <w:r w:rsidRPr="00693C35">
              <w:rPr>
                <w:b/>
                <w:sz w:val="20"/>
              </w:rPr>
              <w:t>ST.3 code, State</w:t>
            </w:r>
          </w:p>
        </w:tc>
        <w:tc>
          <w:tcPr>
            <w:tcW w:w="3823" w:type="dxa"/>
            <w:gridSpan w:val="3"/>
            <w:noWrap/>
          </w:tcPr>
          <w:p w:rsidR="008D5B61" w:rsidRPr="00693C35" w:rsidRDefault="008D5B61" w:rsidP="008D5B61">
            <w:pPr>
              <w:rPr>
                <w:b/>
                <w:sz w:val="20"/>
              </w:rPr>
            </w:pPr>
            <w:r w:rsidRPr="00693C35">
              <w:rPr>
                <w:b/>
                <w:sz w:val="20"/>
              </w:rPr>
              <w:t xml:space="preserve">Applications </w:t>
            </w:r>
            <w:r w:rsidR="00092F08" w:rsidRPr="00693C35">
              <w:rPr>
                <w:b/>
                <w:sz w:val="20"/>
              </w:rPr>
              <w:t>before</w:t>
            </w:r>
            <w:r w:rsidRPr="00693C35">
              <w:rPr>
                <w:b/>
                <w:sz w:val="20"/>
              </w:rPr>
              <w:t xml:space="preserve"> July 1, 2015</w:t>
            </w:r>
          </w:p>
          <w:p w:rsidR="008D5B61" w:rsidRPr="00693C35" w:rsidRDefault="008D5B61" w:rsidP="008D5B61">
            <w:pPr>
              <w:rPr>
                <w:b/>
                <w:sz w:val="20"/>
              </w:rPr>
            </w:pPr>
            <w:r w:rsidRPr="00693C35">
              <w:rPr>
                <w:i/>
                <w:sz w:val="20"/>
              </w:rPr>
              <w:t>(with reductions / by natural persons only / total)</w:t>
            </w:r>
          </w:p>
        </w:tc>
        <w:tc>
          <w:tcPr>
            <w:tcW w:w="3882" w:type="dxa"/>
            <w:gridSpan w:val="3"/>
            <w:noWrap/>
          </w:tcPr>
          <w:p w:rsidR="008D5B61" w:rsidRPr="00693C35" w:rsidRDefault="008D5B61" w:rsidP="00092F08">
            <w:pPr>
              <w:rPr>
                <w:b/>
                <w:sz w:val="20"/>
              </w:rPr>
            </w:pPr>
            <w:r w:rsidRPr="00693C35">
              <w:rPr>
                <w:b/>
                <w:sz w:val="20"/>
              </w:rPr>
              <w:t xml:space="preserve">Applications </w:t>
            </w:r>
            <w:r w:rsidR="00092F08" w:rsidRPr="00693C35">
              <w:rPr>
                <w:b/>
                <w:sz w:val="20"/>
              </w:rPr>
              <w:t>from</w:t>
            </w:r>
            <w:r w:rsidRPr="00693C35">
              <w:rPr>
                <w:b/>
                <w:sz w:val="20"/>
              </w:rPr>
              <w:t xml:space="preserve"> July 1, 2015</w:t>
            </w:r>
            <w:r w:rsidRPr="00693C35">
              <w:rPr>
                <w:b/>
                <w:sz w:val="20"/>
              </w:rPr>
              <w:br/>
            </w:r>
            <w:r w:rsidRPr="00693C35">
              <w:rPr>
                <w:i/>
                <w:sz w:val="20"/>
              </w:rPr>
              <w:t>(with reductions / by natural persons only / total)</w:t>
            </w:r>
          </w:p>
        </w:tc>
        <w:tc>
          <w:tcPr>
            <w:tcW w:w="2678" w:type="dxa"/>
            <w:gridSpan w:val="2"/>
            <w:noWrap/>
          </w:tcPr>
          <w:p w:rsidR="008D5B61" w:rsidRPr="00693C35" w:rsidRDefault="00092F08" w:rsidP="00092F08">
            <w:pPr>
              <w:jc w:val="center"/>
              <w:rPr>
                <w:b/>
                <w:sz w:val="20"/>
              </w:rPr>
            </w:pPr>
            <w:r w:rsidRPr="00693C35">
              <w:rPr>
                <w:b/>
                <w:sz w:val="20"/>
              </w:rPr>
              <w:t>% of all applications having</w:t>
            </w:r>
            <w:r w:rsidR="008D5B61" w:rsidRPr="00693C35">
              <w:rPr>
                <w:b/>
                <w:sz w:val="20"/>
              </w:rPr>
              <w:t xml:space="preserve"> reductions</w:t>
            </w:r>
          </w:p>
        </w:tc>
        <w:tc>
          <w:tcPr>
            <w:tcW w:w="2182" w:type="dxa"/>
            <w:gridSpan w:val="2"/>
            <w:noWrap/>
          </w:tcPr>
          <w:p w:rsidR="008D5B61" w:rsidRPr="00693C35" w:rsidRDefault="008D5B61" w:rsidP="008D5B61">
            <w:pPr>
              <w:jc w:val="center"/>
              <w:rPr>
                <w:b/>
                <w:sz w:val="20"/>
              </w:rPr>
            </w:pPr>
            <w:r w:rsidRPr="00693C35">
              <w:rPr>
                <w:b/>
                <w:sz w:val="20"/>
              </w:rPr>
              <w:t>% change in filings</w:t>
            </w:r>
          </w:p>
        </w:tc>
      </w:tr>
      <w:tr w:rsidR="008D5B61" w:rsidRPr="00693C35" w:rsidTr="00092F08">
        <w:trPr>
          <w:cantSplit/>
          <w:trHeight w:val="300"/>
          <w:tblHeader/>
        </w:trPr>
        <w:tc>
          <w:tcPr>
            <w:tcW w:w="2563" w:type="dxa"/>
            <w:vMerge/>
            <w:noWrap/>
            <w:hideMark/>
          </w:tcPr>
          <w:p w:rsidR="008D5B61" w:rsidRPr="00693C35" w:rsidRDefault="008D5B61">
            <w:pPr>
              <w:rPr>
                <w:b/>
                <w:sz w:val="20"/>
              </w:rPr>
            </w:pPr>
          </w:p>
        </w:tc>
        <w:tc>
          <w:tcPr>
            <w:tcW w:w="1230" w:type="dxa"/>
            <w:noWrap/>
            <w:hideMark/>
          </w:tcPr>
          <w:p w:rsidR="008D5B61" w:rsidRPr="00693C35" w:rsidRDefault="008D5B61" w:rsidP="008D5B61">
            <w:pPr>
              <w:jc w:val="center"/>
              <w:rPr>
                <w:b/>
                <w:sz w:val="20"/>
              </w:rPr>
            </w:pPr>
            <w:r w:rsidRPr="00693C35">
              <w:rPr>
                <w:b/>
                <w:sz w:val="20"/>
              </w:rPr>
              <w:t>y-3</w:t>
            </w:r>
          </w:p>
        </w:tc>
        <w:tc>
          <w:tcPr>
            <w:tcW w:w="1297" w:type="dxa"/>
            <w:noWrap/>
            <w:hideMark/>
          </w:tcPr>
          <w:p w:rsidR="008D5B61" w:rsidRPr="00693C35" w:rsidRDefault="008D5B61" w:rsidP="008D5B61">
            <w:pPr>
              <w:jc w:val="center"/>
              <w:rPr>
                <w:b/>
                <w:sz w:val="20"/>
              </w:rPr>
            </w:pPr>
            <w:r w:rsidRPr="00693C35">
              <w:rPr>
                <w:b/>
                <w:sz w:val="20"/>
              </w:rPr>
              <w:t>y-2</w:t>
            </w:r>
          </w:p>
        </w:tc>
        <w:tc>
          <w:tcPr>
            <w:tcW w:w="1296" w:type="dxa"/>
            <w:noWrap/>
            <w:hideMark/>
          </w:tcPr>
          <w:p w:rsidR="008D5B61" w:rsidRPr="00693C35" w:rsidRDefault="008D5B61" w:rsidP="008D5B61">
            <w:pPr>
              <w:jc w:val="center"/>
              <w:rPr>
                <w:b/>
                <w:sz w:val="20"/>
              </w:rPr>
            </w:pPr>
            <w:r w:rsidRPr="00693C35">
              <w:rPr>
                <w:b/>
                <w:sz w:val="20"/>
              </w:rPr>
              <w:t>y-1</w:t>
            </w:r>
          </w:p>
        </w:tc>
        <w:tc>
          <w:tcPr>
            <w:tcW w:w="1294" w:type="dxa"/>
            <w:noWrap/>
            <w:hideMark/>
          </w:tcPr>
          <w:p w:rsidR="008D5B61" w:rsidRPr="00693C35" w:rsidRDefault="008D5B61" w:rsidP="008D5B61">
            <w:pPr>
              <w:jc w:val="center"/>
              <w:rPr>
                <w:b/>
                <w:sz w:val="20"/>
              </w:rPr>
            </w:pPr>
            <w:r w:rsidRPr="00693C35">
              <w:rPr>
                <w:b/>
                <w:sz w:val="20"/>
              </w:rPr>
              <w:t>y+1</w:t>
            </w:r>
          </w:p>
        </w:tc>
        <w:tc>
          <w:tcPr>
            <w:tcW w:w="1294" w:type="dxa"/>
            <w:noWrap/>
            <w:hideMark/>
          </w:tcPr>
          <w:p w:rsidR="008D5B61" w:rsidRPr="00693C35" w:rsidRDefault="008D5B61" w:rsidP="008D5B61">
            <w:pPr>
              <w:jc w:val="center"/>
              <w:rPr>
                <w:b/>
                <w:sz w:val="20"/>
              </w:rPr>
            </w:pPr>
            <w:r w:rsidRPr="00693C35">
              <w:rPr>
                <w:b/>
                <w:sz w:val="20"/>
              </w:rPr>
              <w:t>y+2</w:t>
            </w:r>
          </w:p>
        </w:tc>
        <w:tc>
          <w:tcPr>
            <w:tcW w:w="1294" w:type="dxa"/>
            <w:noWrap/>
            <w:hideMark/>
          </w:tcPr>
          <w:p w:rsidR="008D5B61" w:rsidRPr="00693C35" w:rsidRDefault="008D5B61" w:rsidP="008D5B61">
            <w:pPr>
              <w:jc w:val="center"/>
              <w:rPr>
                <w:b/>
                <w:sz w:val="20"/>
              </w:rPr>
            </w:pPr>
            <w:r w:rsidRPr="00693C35">
              <w:rPr>
                <w:b/>
                <w:sz w:val="20"/>
              </w:rPr>
              <w:t>y+3</w:t>
            </w:r>
          </w:p>
        </w:tc>
        <w:tc>
          <w:tcPr>
            <w:tcW w:w="1339" w:type="dxa"/>
            <w:noWrap/>
            <w:hideMark/>
          </w:tcPr>
          <w:p w:rsidR="008D5B61" w:rsidRPr="00693C35" w:rsidRDefault="008D5B61" w:rsidP="008D5B61">
            <w:pPr>
              <w:jc w:val="center"/>
              <w:rPr>
                <w:b/>
                <w:sz w:val="20"/>
              </w:rPr>
            </w:pPr>
            <w:r w:rsidRPr="00693C35">
              <w:rPr>
                <w:b/>
                <w:sz w:val="20"/>
              </w:rPr>
              <w:t>y-1</w:t>
            </w:r>
          </w:p>
        </w:tc>
        <w:tc>
          <w:tcPr>
            <w:tcW w:w="1339" w:type="dxa"/>
            <w:noWrap/>
            <w:hideMark/>
          </w:tcPr>
          <w:p w:rsidR="008D5B61" w:rsidRPr="00693C35" w:rsidRDefault="008D5B61" w:rsidP="008D5B61">
            <w:pPr>
              <w:jc w:val="center"/>
              <w:rPr>
                <w:b/>
                <w:sz w:val="20"/>
              </w:rPr>
            </w:pPr>
            <w:r w:rsidRPr="00693C35">
              <w:rPr>
                <w:b/>
                <w:sz w:val="20"/>
              </w:rPr>
              <w:t>y+3</w:t>
            </w:r>
          </w:p>
        </w:tc>
        <w:tc>
          <w:tcPr>
            <w:tcW w:w="1091" w:type="dxa"/>
            <w:noWrap/>
            <w:hideMark/>
          </w:tcPr>
          <w:p w:rsidR="008D5B61" w:rsidRPr="00693C35" w:rsidRDefault="008D5B61" w:rsidP="008D5B61">
            <w:pPr>
              <w:jc w:val="center"/>
              <w:rPr>
                <w:b/>
                <w:sz w:val="20"/>
              </w:rPr>
            </w:pPr>
            <w:r w:rsidRPr="00693C35">
              <w:rPr>
                <w:b/>
                <w:sz w:val="20"/>
              </w:rPr>
              <w:t>Total</w:t>
            </w:r>
          </w:p>
        </w:tc>
        <w:tc>
          <w:tcPr>
            <w:tcW w:w="1091" w:type="dxa"/>
            <w:noWrap/>
            <w:hideMark/>
          </w:tcPr>
          <w:p w:rsidR="008D5B61" w:rsidRPr="00693C35" w:rsidRDefault="008D5B61" w:rsidP="008D5B61">
            <w:pPr>
              <w:jc w:val="center"/>
              <w:rPr>
                <w:b/>
                <w:sz w:val="20"/>
              </w:rPr>
            </w:pPr>
            <w:r w:rsidRPr="00693C35">
              <w:rPr>
                <w:b/>
                <w:sz w:val="20"/>
              </w:rPr>
              <w:t>Natural persons</w:t>
            </w: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693C35" w:rsidRDefault="00092F08" w:rsidP="00092F08">
            <w:pPr>
              <w:ind w:left="567" w:hanging="567"/>
              <w:rPr>
                <w:b/>
                <w:i/>
                <w:sz w:val="20"/>
              </w:rPr>
            </w:pPr>
            <w:r w:rsidRPr="00693C35">
              <w:rPr>
                <w:b/>
                <w:i/>
                <w:sz w:val="20"/>
              </w:rPr>
              <w:t>A.  States included in the list prior to July 1, 2015, but not afterwards</w:t>
            </w:r>
          </w:p>
          <w:p w:rsidR="00092F08" w:rsidRPr="00693C35" w:rsidRDefault="00092F08" w:rsidP="00092F08">
            <w:pPr>
              <w:ind w:left="567" w:hanging="567"/>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AE</w:t>
            </w:r>
            <w:r w:rsidRPr="00693C35">
              <w:rPr>
                <w:sz w:val="20"/>
              </w:rPr>
              <w:tab/>
              <w:t>United Arab Emirates</w:t>
            </w:r>
          </w:p>
        </w:tc>
        <w:tc>
          <w:tcPr>
            <w:tcW w:w="1230" w:type="dxa"/>
            <w:noWrap/>
            <w:hideMark/>
          </w:tcPr>
          <w:p w:rsidR="008D5B61" w:rsidRPr="00693C35" w:rsidRDefault="008D5B61">
            <w:pPr>
              <w:rPr>
                <w:sz w:val="20"/>
              </w:rPr>
            </w:pPr>
            <w:r w:rsidRPr="00693C35">
              <w:rPr>
                <w:sz w:val="20"/>
              </w:rPr>
              <w:t>12 / 19 / 25</w:t>
            </w:r>
          </w:p>
        </w:tc>
        <w:tc>
          <w:tcPr>
            <w:tcW w:w="1297" w:type="dxa"/>
            <w:noWrap/>
            <w:hideMark/>
          </w:tcPr>
          <w:p w:rsidR="008D5B61" w:rsidRPr="00693C35" w:rsidRDefault="008D5B61">
            <w:pPr>
              <w:rPr>
                <w:sz w:val="20"/>
              </w:rPr>
            </w:pPr>
            <w:r w:rsidRPr="00693C35">
              <w:rPr>
                <w:sz w:val="20"/>
              </w:rPr>
              <w:t>29 / 29 / 76</w:t>
            </w:r>
          </w:p>
        </w:tc>
        <w:tc>
          <w:tcPr>
            <w:tcW w:w="1296" w:type="dxa"/>
            <w:noWrap/>
            <w:hideMark/>
          </w:tcPr>
          <w:p w:rsidR="008D5B61" w:rsidRPr="00693C35" w:rsidRDefault="008D5B61">
            <w:pPr>
              <w:rPr>
                <w:sz w:val="20"/>
              </w:rPr>
            </w:pPr>
            <w:r w:rsidRPr="00693C35">
              <w:rPr>
                <w:sz w:val="20"/>
              </w:rPr>
              <w:t>11 / 22 / 92</w:t>
            </w:r>
          </w:p>
        </w:tc>
        <w:tc>
          <w:tcPr>
            <w:tcW w:w="1294" w:type="dxa"/>
            <w:noWrap/>
            <w:hideMark/>
          </w:tcPr>
          <w:p w:rsidR="008D5B61" w:rsidRPr="00693C35" w:rsidRDefault="008D5B61">
            <w:pPr>
              <w:rPr>
                <w:sz w:val="20"/>
              </w:rPr>
            </w:pPr>
            <w:r w:rsidRPr="00693C35">
              <w:rPr>
                <w:sz w:val="20"/>
              </w:rPr>
              <w:t>0 / 21 / 81</w:t>
            </w:r>
          </w:p>
        </w:tc>
        <w:tc>
          <w:tcPr>
            <w:tcW w:w="1294" w:type="dxa"/>
            <w:noWrap/>
            <w:hideMark/>
          </w:tcPr>
          <w:p w:rsidR="008D5B61" w:rsidRPr="00693C35" w:rsidRDefault="008D5B61">
            <w:pPr>
              <w:rPr>
                <w:sz w:val="20"/>
              </w:rPr>
            </w:pPr>
            <w:r w:rsidRPr="00693C35">
              <w:rPr>
                <w:sz w:val="20"/>
              </w:rPr>
              <w:t>0 / 21 / 79</w:t>
            </w:r>
          </w:p>
        </w:tc>
        <w:tc>
          <w:tcPr>
            <w:tcW w:w="1294" w:type="dxa"/>
            <w:noWrap/>
            <w:hideMark/>
          </w:tcPr>
          <w:p w:rsidR="008D5B61" w:rsidRPr="00693C35" w:rsidRDefault="008D5B61">
            <w:pPr>
              <w:rPr>
                <w:sz w:val="20"/>
              </w:rPr>
            </w:pPr>
            <w:r w:rsidRPr="00693C35">
              <w:rPr>
                <w:sz w:val="20"/>
              </w:rPr>
              <w:t>0 / 20 / 99</w:t>
            </w:r>
          </w:p>
        </w:tc>
        <w:tc>
          <w:tcPr>
            <w:tcW w:w="1339" w:type="dxa"/>
            <w:noWrap/>
            <w:hideMark/>
          </w:tcPr>
          <w:p w:rsidR="008D5B61" w:rsidRPr="00693C35" w:rsidRDefault="008D5B61" w:rsidP="008D5B61">
            <w:pPr>
              <w:jc w:val="right"/>
              <w:rPr>
                <w:sz w:val="20"/>
              </w:rPr>
            </w:pPr>
            <w:r w:rsidRPr="00693C35">
              <w:rPr>
                <w:sz w:val="20"/>
              </w:rPr>
              <w:t>12%</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-9%</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SG</w:t>
            </w:r>
            <w:r w:rsidRPr="00693C35">
              <w:rPr>
                <w:sz w:val="20"/>
              </w:rPr>
              <w:tab/>
              <w:t>Singapore</w:t>
            </w:r>
          </w:p>
        </w:tc>
        <w:tc>
          <w:tcPr>
            <w:tcW w:w="1230" w:type="dxa"/>
            <w:noWrap/>
            <w:hideMark/>
          </w:tcPr>
          <w:p w:rsidR="008D5B61" w:rsidRPr="00693C35" w:rsidRDefault="008D5B61">
            <w:pPr>
              <w:rPr>
                <w:sz w:val="20"/>
              </w:rPr>
            </w:pPr>
            <w:r w:rsidRPr="00693C35">
              <w:rPr>
                <w:sz w:val="20"/>
              </w:rPr>
              <w:t>29 / 31 / 405</w:t>
            </w:r>
          </w:p>
        </w:tc>
        <w:tc>
          <w:tcPr>
            <w:tcW w:w="1297" w:type="dxa"/>
            <w:noWrap/>
            <w:hideMark/>
          </w:tcPr>
          <w:p w:rsidR="008D5B61" w:rsidRPr="00693C35" w:rsidRDefault="008D5B61">
            <w:pPr>
              <w:rPr>
                <w:sz w:val="20"/>
              </w:rPr>
            </w:pPr>
            <w:r w:rsidRPr="00693C35">
              <w:rPr>
                <w:sz w:val="20"/>
              </w:rPr>
              <w:t>59 / 71 / 925</w:t>
            </w:r>
          </w:p>
        </w:tc>
        <w:tc>
          <w:tcPr>
            <w:tcW w:w="1296" w:type="dxa"/>
            <w:noWrap/>
            <w:hideMark/>
          </w:tcPr>
          <w:p w:rsidR="008D5B61" w:rsidRPr="00693C35" w:rsidRDefault="008D5B61">
            <w:pPr>
              <w:rPr>
                <w:sz w:val="20"/>
              </w:rPr>
            </w:pPr>
            <w:r w:rsidRPr="00693C35">
              <w:rPr>
                <w:sz w:val="20"/>
              </w:rPr>
              <w:t>62 / 72 / 922</w:t>
            </w:r>
          </w:p>
        </w:tc>
        <w:tc>
          <w:tcPr>
            <w:tcW w:w="1294" w:type="dxa"/>
            <w:noWrap/>
            <w:hideMark/>
          </w:tcPr>
          <w:p w:rsidR="008D5B61" w:rsidRPr="00693C35" w:rsidRDefault="008D5B61">
            <w:pPr>
              <w:rPr>
                <w:sz w:val="20"/>
              </w:rPr>
            </w:pPr>
            <w:r w:rsidRPr="00693C35">
              <w:rPr>
                <w:sz w:val="20"/>
              </w:rPr>
              <w:t>0 / 26 / 886</w:t>
            </w:r>
          </w:p>
        </w:tc>
        <w:tc>
          <w:tcPr>
            <w:tcW w:w="1294" w:type="dxa"/>
            <w:noWrap/>
            <w:hideMark/>
          </w:tcPr>
          <w:p w:rsidR="008D5B61" w:rsidRPr="00693C35" w:rsidRDefault="008D5B61">
            <w:pPr>
              <w:rPr>
                <w:sz w:val="20"/>
              </w:rPr>
            </w:pPr>
            <w:r w:rsidRPr="00693C35">
              <w:rPr>
                <w:sz w:val="20"/>
              </w:rPr>
              <w:t>0 / 41 / 895</w:t>
            </w:r>
          </w:p>
        </w:tc>
        <w:tc>
          <w:tcPr>
            <w:tcW w:w="1294" w:type="dxa"/>
            <w:noWrap/>
            <w:hideMark/>
          </w:tcPr>
          <w:p w:rsidR="008D5B61" w:rsidRPr="00693C35" w:rsidRDefault="008D5B61">
            <w:pPr>
              <w:rPr>
                <w:sz w:val="20"/>
              </w:rPr>
            </w:pPr>
            <w:r w:rsidRPr="00693C35">
              <w:rPr>
                <w:sz w:val="20"/>
              </w:rPr>
              <w:t>0 / 27 / 839</w:t>
            </w:r>
          </w:p>
        </w:tc>
        <w:tc>
          <w:tcPr>
            <w:tcW w:w="1339" w:type="dxa"/>
            <w:noWrap/>
            <w:hideMark/>
          </w:tcPr>
          <w:p w:rsidR="008D5B61" w:rsidRPr="00693C35" w:rsidRDefault="008D5B61" w:rsidP="008D5B61">
            <w:pPr>
              <w:jc w:val="right"/>
              <w:rPr>
                <w:sz w:val="20"/>
              </w:rPr>
            </w:pPr>
            <w:r w:rsidRPr="00693C35">
              <w:rPr>
                <w:sz w:val="20"/>
              </w:rPr>
              <w:t>7%</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-9%</w:t>
            </w:r>
          </w:p>
        </w:tc>
        <w:tc>
          <w:tcPr>
            <w:tcW w:w="1091" w:type="dxa"/>
            <w:noWrap/>
            <w:hideMark/>
          </w:tcPr>
          <w:p w:rsidR="008D5B61" w:rsidRPr="00693C35" w:rsidRDefault="008D5B61" w:rsidP="008D5B61">
            <w:pPr>
              <w:jc w:val="right"/>
              <w:rPr>
                <w:sz w:val="20"/>
              </w:rPr>
            </w:pPr>
            <w:r w:rsidRPr="00693C35">
              <w:rPr>
                <w:sz w:val="20"/>
              </w:rPr>
              <w:t>-63%</w:t>
            </w:r>
          </w:p>
        </w:tc>
      </w:tr>
      <w:tr w:rsidR="00092F08" w:rsidRPr="00693C35" w:rsidTr="00454602">
        <w:trPr>
          <w:cantSplit/>
          <w:trHeight w:val="300"/>
        </w:trPr>
        <w:tc>
          <w:tcPr>
            <w:tcW w:w="15128" w:type="dxa"/>
            <w:gridSpan w:val="11"/>
            <w:noWrap/>
          </w:tcPr>
          <w:p w:rsidR="00092F08" w:rsidRPr="00693C35" w:rsidRDefault="00092F08" w:rsidP="00BA53C2">
            <w:pPr>
              <w:keepNext/>
              <w:ind w:left="567" w:hanging="567"/>
              <w:rPr>
                <w:sz w:val="20"/>
              </w:rPr>
            </w:pPr>
          </w:p>
          <w:p w:rsidR="00092F08" w:rsidRPr="00693C35" w:rsidRDefault="00092F08" w:rsidP="00BA53C2">
            <w:pPr>
              <w:keepNext/>
              <w:ind w:left="567" w:hanging="567"/>
              <w:rPr>
                <w:b/>
                <w:i/>
                <w:sz w:val="20"/>
              </w:rPr>
            </w:pPr>
            <w:r w:rsidRPr="00693C35">
              <w:rPr>
                <w:b/>
                <w:i/>
                <w:sz w:val="20"/>
              </w:rPr>
              <w:t>B.  States included in the list from July 1, 2015, but not before</w:t>
            </w:r>
          </w:p>
          <w:p w:rsidR="00092F08" w:rsidRPr="00693C35" w:rsidRDefault="00092F08" w:rsidP="00BA53C2">
            <w:pPr>
              <w:keepNext/>
              <w:jc w:val="right"/>
              <w:rPr>
                <w:sz w:val="20"/>
              </w:rPr>
            </w:pPr>
          </w:p>
        </w:tc>
      </w:tr>
      <w:tr w:rsidR="008D5B61"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BS</w:t>
            </w:r>
            <w:r w:rsidRPr="00693C35">
              <w:rPr>
                <w:sz w:val="20"/>
              </w:rPr>
              <w:tab/>
              <w:t>Bahamas</w:t>
            </w:r>
          </w:p>
        </w:tc>
        <w:tc>
          <w:tcPr>
            <w:tcW w:w="1230" w:type="dxa"/>
            <w:noWrap/>
            <w:hideMark/>
          </w:tcPr>
          <w:p w:rsidR="008D5B61" w:rsidRPr="00693C35" w:rsidRDefault="008D5B61" w:rsidP="00BA53C2">
            <w:pPr>
              <w:keepNext/>
              <w:rPr>
                <w:sz w:val="20"/>
              </w:rPr>
            </w:pPr>
            <w:r w:rsidRPr="00693C35">
              <w:rPr>
                <w:sz w:val="20"/>
              </w:rPr>
              <w:t>0 / 0 / 7</w:t>
            </w:r>
          </w:p>
        </w:tc>
        <w:tc>
          <w:tcPr>
            <w:tcW w:w="1297" w:type="dxa"/>
            <w:noWrap/>
            <w:hideMark/>
          </w:tcPr>
          <w:p w:rsidR="008D5B61" w:rsidRPr="00693C35" w:rsidRDefault="008D5B61" w:rsidP="00BA53C2">
            <w:pPr>
              <w:keepNext/>
              <w:rPr>
                <w:sz w:val="20"/>
              </w:rPr>
            </w:pPr>
            <w:r w:rsidRPr="00693C35">
              <w:rPr>
                <w:sz w:val="20"/>
              </w:rPr>
              <w:t>0 / 1 / 12</w:t>
            </w:r>
          </w:p>
        </w:tc>
        <w:tc>
          <w:tcPr>
            <w:tcW w:w="1296" w:type="dxa"/>
            <w:noWrap/>
            <w:hideMark/>
          </w:tcPr>
          <w:p w:rsidR="008D5B61" w:rsidRPr="00693C35" w:rsidRDefault="008D5B61" w:rsidP="00BA53C2">
            <w:pPr>
              <w:keepNext/>
              <w:rPr>
                <w:sz w:val="20"/>
              </w:rPr>
            </w:pPr>
            <w:r w:rsidRPr="00693C35">
              <w:rPr>
                <w:sz w:val="20"/>
              </w:rPr>
              <w:t>0 / 0 / 7</w:t>
            </w:r>
          </w:p>
        </w:tc>
        <w:tc>
          <w:tcPr>
            <w:tcW w:w="1294" w:type="dxa"/>
            <w:noWrap/>
            <w:hideMark/>
          </w:tcPr>
          <w:p w:rsidR="008D5B61" w:rsidRPr="00693C35" w:rsidRDefault="008D5B61" w:rsidP="00BA53C2">
            <w:pPr>
              <w:keepNext/>
              <w:rPr>
                <w:sz w:val="20"/>
              </w:rPr>
            </w:pPr>
            <w:r w:rsidRPr="00693C35">
              <w:rPr>
                <w:sz w:val="20"/>
              </w:rPr>
              <w:t>0 / 0 / 6</w:t>
            </w:r>
          </w:p>
        </w:tc>
        <w:tc>
          <w:tcPr>
            <w:tcW w:w="1294" w:type="dxa"/>
            <w:noWrap/>
            <w:hideMark/>
          </w:tcPr>
          <w:p w:rsidR="008D5B61" w:rsidRPr="00693C35" w:rsidRDefault="008D5B61" w:rsidP="00BA53C2">
            <w:pPr>
              <w:keepNext/>
              <w:rPr>
                <w:sz w:val="20"/>
              </w:rPr>
            </w:pPr>
            <w:r w:rsidRPr="00693C35">
              <w:rPr>
                <w:sz w:val="20"/>
              </w:rPr>
              <w:t>0 / 0 / 5</w:t>
            </w:r>
          </w:p>
        </w:tc>
        <w:tc>
          <w:tcPr>
            <w:tcW w:w="1294" w:type="dxa"/>
            <w:noWrap/>
            <w:hideMark/>
          </w:tcPr>
          <w:p w:rsidR="008D5B61" w:rsidRPr="00693C35" w:rsidRDefault="008D5B61" w:rsidP="00BA53C2">
            <w:pPr>
              <w:keepNext/>
              <w:rPr>
                <w:sz w:val="20"/>
              </w:rPr>
            </w:pPr>
            <w:r w:rsidRPr="00693C35">
              <w:rPr>
                <w:sz w:val="20"/>
              </w:rPr>
              <w:t>0 / 0 / 4</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p>
        </w:tc>
        <w:tc>
          <w:tcPr>
            <w:tcW w:w="1091" w:type="dxa"/>
            <w:noWrap/>
            <w:hideMark/>
          </w:tcPr>
          <w:p w:rsidR="008D5B61" w:rsidRPr="00693C35" w:rsidRDefault="008D5B61" w:rsidP="00BA53C2">
            <w:pPr>
              <w:keepNext/>
              <w:jc w:val="right"/>
              <w:rPr>
                <w:sz w:val="20"/>
              </w:rPr>
            </w:pPr>
            <w:r w:rsidRPr="00693C35">
              <w:rPr>
                <w:sz w:val="20"/>
              </w:rPr>
              <w:t>-43%</w:t>
            </w:r>
          </w:p>
        </w:tc>
        <w:tc>
          <w:tcPr>
            <w:tcW w:w="1091" w:type="dxa"/>
            <w:noWrap/>
            <w:hideMark/>
          </w:tcPr>
          <w:p w:rsidR="008D5B61" w:rsidRPr="00693C35" w:rsidRDefault="008D5B61" w:rsidP="00BA53C2">
            <w:pPr>
              <w:keepNext/>
              <w:jc w:val="right"/>
              <w:rPr>
                <w:sz w:val="20"/>
              </w:rPr>
            </w:pPr>
          </w:p>
        </w:tc>
      </w:tr>
      <w:tr w:rsidR="008D5B61"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CY</w:t>
            </w:r>
            <w:r w:rsidRPr="00693C35">
              <w:rPr>
                <w:sz w:val="20"/>
              </w:rPr>
              <w:tab/>
              <w:t>Cyprus</w:t>
            </w:r>
          </w:p>
        </w:tc>
        <w:tc>
          <w:tcPr>
            <w:tcW w:w="1230" w:type="dxa"/>
            <w:noWrap/>
            <w:hideMark/>
          </w:tcPr>
          <w:p w:rsidR="008D5B61" w:rsidRPr="00693C35" w:rsidRDefault="008D5B61" w:rsidP="00BA53C2">
            <w:pPr>
              <w:keepNext/>
              <w:rPr>
                <w:sz w:val="20"/>
              </w:rPr>
            </w:pPr>
            <w:r w:rsidRPr="00693C35">
              <w:rPr>
                <w:sz w:val="20"/>
              </w:rPr>
              <w:t>0 / 0 / 16</w:t>
            </w:r>
          </w:p>
        </w:tc>
        <w:tc>
          <w:tcPr>
            <w:tcW w:w="1297" w:type="dxa"/>
            <w:noWrap/>
            <w:hideMark/>
          </w:tcPr>
          <w:p w:rsidR="008D5B61" w:rsidRPr="00693C35" w:rsidRDefault="008D5B61" w:rsidP="00BA53C2">
            <w:pPr>
              <w:keepNext/>
              <w:rPr>
                <w:sz w:val="20"/>
              </w:rPr>
            </w:pPr>
            <w:r w:rsidRPr="00693C35">
              <w:rPr>
                <w:sz w:val="20"/>
              </w:rPr>
              <w:t>0 / 6 / 42</w:t>
            </w:r>
          </w:p>
        </w:tc>
        <w:tc>
          <w:tcPr>
            <w:tcW w:w="1296" w:type="dxa"/>
            <w:noWrap/>
            <w:hideMark/>
          </w:tcPr>
          <w:p w:rsidR="008D5B61" w:rsidRPr="00693C35" w:rsidRDefault="00092F08" w:rsidP="00BA53C2">
            <w:pPr>
              <w:keepNext/>
              <w:rPr>
                <w:sz w:val="20"/>
              </w:rPr>
            </w:pPr>
            <w:r w:rsidRPr="00693C35">
              <w:rPr>
                <w:sz w:val="20"/>
              </w:rPr>
              <w:t>0</w:t>
            </w:r>
            <w:r w:rsidR="008D5B61" w:rsidRPr="00693C35">
              <w:rPr>
                <w:sz w:val="20"/>
              </w:rPr>
              <w:t xml:space="preserve"> / 2 / 55</w:t>
            </w:r>
          </w:p>
        </w:tc>
        <w:tc>
          <w:tcPr>
            <w:tcW w:w="1294" w:type="dxa"/>
            <w:noWrap/>
            <w:hideMark/>
          </w:tcPr>
          <w:p w:rsidR="008D5B61" w:rsidRPr="00693C35" w:rsidRDefault="008D5B61" w:rsidP="00BA53C2">
            <w:pPr>
              <w:keepNext/>
              <w:rPr>
                <w:sz w:val="20"/>
              </w:rPr>
            </w:pPr>
            <w:r w:rsidRPr="00693C35">
              <w:rPr>
                <w:sz w:val="20"/>
              </w:rPr>
              <w:t>8 / 8 / 55</w:t>
            </w:r>
          </w:p>
        </w:tc>
        <w:tc>
          <w:tcPr>
            <w:tcW w:w="1294" w:type="dxa"/>
            <w:noWrap/>
            <w:hideMark/>
          </w:tcPr>
          <w:p w:rsidR="008D5B61" w:rsidRPr="00693C35" w:rsidRDefault="008D5B61" w:rsidP="00BA53C2">
            <w:pPr>
              <w:keepNext/>
              <w:rPr>
                <w:sz w:val="20"/>
              </w:rPr>
            </w:pPr>
            <w:r w:rsidRPr="00693C35">
              <w:rPr>
                <w:sz w:val="20"/>
              </w:rPr>
              <w:t>6 / 2 / 42</w:t>
            </w:r>
          </w:p>
        </w:tc>
        <w:tc>
          <w:tcPr>
            <w:tcW w:w="1294" w:type="dxa"/>
            <w:noWrap/>
            <w:hideMark/>
          </w:tcPr>
          <w:p w:rsidR="008D5B61" w:rsidRPr="00693C35" w:rsidRDefault="008D5B61" w:rsidP="00BA53C2">
            <w:pPr>
              <w:keepNext/>
              <w:rPr>
                <w:sz w:val="20"/>
              </w:rPr>
            </w:pPr>
            <w:r w:rsidRPr="00693C35">
              <w:rPr>
                <w:sz w:val="20"/>
              </w:rPr>
              <w:t>6 / 4 / 47</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r w:rsidRPr="00693C35">
              <w:rPr>
                <w:sz w:val="20"/>
              </w:rPr>
              <w:t>13%</w:t>
            </w:r>
          </w:p>
        </w:tc>
        <w:tc>
          <w:tcPr>
            <w:tcW w:w="1091" w:type="dxa"/>
            <w:noWrap/>
            <w:hideMark/>
          </w:tcPr>
          <w:p w:rsidR="008D5B61" w:rsidRPr="00693C35" w:rsidRDefault="008D5B61" w:rsidP="00BA53C2">
            <w:pPr>
              <w:keepNext/>
              <w:jc w:val="right"/>
              <w:rPr>
                <w:sz w:val="20"/>
              </w:rPr>
            </w:pPr>
            <w:r w:rsidRPr="00693C35">
              <w:rPr>
                <w:sz w:val="20"/>
              </w:rPr>
              <w:t>-15%</w:t>
            </w:r>
          </w:p>
        </w:tc>
        <w:tc>
          <w:tcPr>
            <w:tcW w:w="1091" w:type="dxa"/>
            <w:noWrap/>
            <w:hideMark/>
          </w:tcPr>
          <w:p w:rsidR="008D5B61" w:rsidRPr="00693C35" w:rsidRDefault="008D5B61" w:rsidP="00BA53C2">
            <w:pPr>
              <w:keepNext/>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GR</w:t>
            </w:r>
            <w:r w:rsidRPr="00693C35">
              <w:rPr>
                <w:sz w:val="20"/>
              </w:rPr>
              <w:tab/>
              <w:t>Greece</w:t>
            </w:r>
          </w:p>
        </w:tc>
        <w:tc>
          <w:tcPr>
            <w:tcW w:w="1230" w:type="dxa"/>
            <w:noWrap/>
            <w:hideMark/>
          </w:tcPr>
          <w:p w:rsidR="008D5B61" w:rsidRPr="00693C35" w:rsidRDefault="008D5B61" w:rsidP="00BA53C2">
            <w:pPr>
              <w:keepNext/>
              <w:rPr>
                <w:sz w:val="20"/>
              </w:rPr>
            </w:pPr>
            <w:r w:rsidRPr="00693C35">
              <w:rPr>
                <w:sz w:val="20"/>
              </w:rPr>
              <w:t>0 / 33 / 54</w:t>
            </w:r>
          </w:p>
        </w:tc>
        <w:tc>
          <w:tcPr>
            <w:tcW w:w="1297" w:type="dxa"/>
            <w:noWrap/>
            <w:hideMark/>
          </w:tcPr>
          <w:p w:rsidR="008D5B61" w:rsidRPr="00693C35" w:rsidRDefault="008D5B61" w:rsidP="00BA53C2">
            <w:pPr>
              <w:keepNext/>
              <w:rPr>
                <w:sz w:val="20"/>
              </w:rPr>
            </w:pPr>
            <w:r w:rsidRPr="00693C35">
              <w:rPr>
                <w:sz w:val="20"/>
              </w:rPr>
              <w:t>0 / 60 / 111</w:t>
            </w:r>
          </w:p>
        </w:tc>
        <w:tc>
          <w:tcPr>
            <w:tcW w:w="1296" w:type="dxa"/>
            <w:noWrap/>
            <w:hideMark/>
          </w:tcPr>
          <w:p w:rsidR="008D5B61" w:rsidRPr="00693C35" w:rsidRDefault="008D5B61" w:rsidP="00BA53C2">
            <w:pPr>
              <w:keepNext/>
              <w:rPr>
                <w:sz w:val="20"/>
              </w:rPr>
            </w:pPr>
            <w:r w:rsidRPr="00693C35">
              <w:rPr>
                <w:sz w:val="20"/>
              </w:rPr>
              <w:t>0 / 62 / 126</w:t>
            </w:r>
          </w:p>
        </w:tc>
        <w:tc>
          <w:tcPr>
            <w:tcW w:w="1294" w:type="dxa"/>
            <w:noWrap/>
            <w:hideMark/>
          </w:tcPr>
          <w:p w:rsidR="008D5B61" w:rsidRPr="00693C35" w:rsidRDefault="008D5B61" w:rsidP="00BA53C2">
            <w:pPr>
              <w:keepNext/>
              <w:rPr>
                <w:sz w:val="20"/>
              </w:rPr>
            </w:pPr>
            <w:r w:rsidRPr="00693C35">
              <w:rPr>
                <w:sz w:val="20"/>
              </w:rPr>
              <w:t>43 / 58 / 114</w:t>
            </w:r>
          </w:p>
        </w:tc>
        <w:tc>
          <w:tcPr>
            <w:tcW w:w="1294" w:type="dxa"/>
            <w:noWrap/>
            <w:hideMark/>
          </w:tcPr>
          <w:p w:rsidR="008D5B61" w:rsidRPr="00693C35" w:rsidRDefault="008D5B61" w:rsidP="00BA53C2">
            <w:pPr>
              <w:keepNext/>
              <w:rPr>
                <w:sz w:val="20"/>
              </w:rPr>
            </w:pPr>
            <w:r w:rsidRPr="00693C35">
              <w:rPr>
                <w:sz w:val="20"/>
              </w:rPr>
              <w:t>50 / 66 / 115</w:t>
            </w:r>
          </w:p>
        </w:tc>
        <w:tc>
          <w:tcPr>
            <w:tcW w:w="1294" w:type="dxa"/>
            <w:noWrap/>
            <w:hideMark/>
          </w:tcPr>
          <w:p w:rsidR="008D5B61" w:rsidRPr="00693C35" w:rsidRDefault="008D5B61" w:rsidP="00BA53C2">
            <w:pPr>
              <w:keepNext/>
              <w:rPr>
                <w:sz w:val="20"/>
              </w:rPr>
            </w:pPr>
            <w:r w:rsidRPr="00693C35">
              <w:rPr>
                <w:sz w:val="20"/>
              </w:rPr>
              <w:t>45 / 53 / 125</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r w:rsidRPr="00693C35">
              <w:rPr>
                <w:sz w:val="20"/>
              </w:rPr>
              <w:t>36%</w:t>
            </w:r>
          </w:p>
        </w:tc>
        <w:tc>
          <w:tcPr>
            <w:tcW w:w="1091" w:type="dxa"/>
            <w:noWrap/>
            <w:hideMark/>
          </w:tcPr>
          <w:p w:rsidR="008D5B61" w:rsidRPr="00693C35" w:rsidRDefault="008D5B61" w:rsidP="00BA53C2">
            <w:pPr>
              <w:keepNext/>
              <w:jc w:val="right"/>
              <w:rPr>
                <w:sz w:val="20"/>
              </w:rPr>
            </w:pPr>
            <w:r w:rsidRPr="00693C35">
              <w:rPr>
                <w:sz w:val="20"/>
              </w:rPr>
              <w:t>-1%</w:t>
            </w:r>
          </w:p>
        </w:tc>
        <w:tc>
          <w:tcPr>
            <w:tcW w:w="1091" w:type="dxa"/>
            <w:noWrap/>
            <w:hideMark/>
          </w:tcPr>
          <w:p w:rsidR="008D5B61" w:rsidRPr="00693C35" w:rsidRDefault="008D5B61" w:rsidP="00BA53C2">
            <w:pPr>
              <w:keepNext/>
              <w:jc w:val="right"/>
              <w:rPr>
                <w:sz w:val="20"/>
              </w:rPr>
            </w:pPr>
            <w:r w:rsidRPr="00693C35">
              <w:rPr>
                <w:sz w:val="20"/>
              </w:rPr>
              <w:t>-15%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MT</w:t>
            </w:r>
            <w:r w:rsidRPr="00693C35">
              <w:rPr>
                <w:sz w:val="20"/>
              </w:rPr>
              <w:tab/>
              <w:t>Malta</w:t>
            </w:r>
          </w:p>
        </w:tc>
        <w:tc>
          <w:tcPr>
            <w:tcW w:w="1230" w:type="dxa"/>
            <w:noWrap/>
            <w:hideMark/>
          </w:tcPr>
          <w:p w:rsidR="008D5B61" w:rsidRPr="00693C35" w:rsidRDefault="008D5B61">
            <w:pPr>
              <w:rPr>
                <w:sz w:val="20"/>
              </w:rPr>
            </w:pPr>
            <w:r w:rsidRPr="00693C35">
              <w:rPr>
                <w:sz w:val="20"/>
              </w:rPr>
              <w:t>0 / 0 / 37</w:t>
            </w:r>
          </w:p>
        </w:tc>
        <w:tc>
          <w:tcPr>
            <w:tcW w:w="1297" w:type="dxa"/>
            <w:noWrap/>
            <w:hideMark/>
          </w:tcPr>
          <w:p w:rsidR="008D5B61" w:rsidRPr="00693C35" w:rsidRDefault="008D5B61">
            <w:pPr>
              <w:rPr>
                <w:sz w:val="20"/>
              </w:rPr>
            </w:pPr>
            <w:r w:rsidRPr="00693C35">
              <w:rPr>
                <w:sz w:val="20"/>
              </w:rPr>
              <w:t>0 / 2 / 73</w:t>
            </w:r>
          </w:p>
        </w:tc>
        <w:tc>
          <w:tcPr>
            <w:tcW w:w="1296" w:type="dxa"/>
            <w:noWrap/>
            <w:hideMark/>
          </w:tcPr>
          <w:p w:rsidR="008D5B61" w:rsidRPr="00693C35" w:rsidRDefault="008D5B61">
            <w:pPr>
              <w:rPr>
                <w:sz w:val="20"/>
              </w:rPr>
            </w:pPr>
            <w:r w:rsidRPr="00693C35">
              <w:rPr>
                <w:sz w:val="20"/>
              </w:rPr>
              <w:t>0 / 3 / 67</w:t>
            </w:r>
          </w:p>
        </w:tc>
        <w:tc>
          <w:tcPr>
            <w:tcW w:w="1294" w:type="dxa"/>
            <w:noWrap/>
            <w:hideMark/>
          </w:tcPr>
          <w:p w:rsidR="008D5B61" w:rsidRPr="00693C35" w:rsidRDefault="008D5B61">
            <w:pPr>
              <w:rPr>
                <w:sz w:val="20"/>
              </w:rPr>
            </w:pPr>
            <w:r w:rsidRPr="00693C35">
              <w:rPr>
                <w:sz w:val="20"/>
              </w:rPr>
              <w:t>0 / 2 / 79</w:t>
            </w:r>
          </w:p>
        </w:tc>
        <w:tc>
          <w:tcPr>
            <w:tcW w:w="1294" w:type="dxa"/>
            <w:noWrap/>
            <w:hideMark/>
          </w:tcPr>
          <w:p w:rsidR="008D5B61" w:rsidRPr="00693C35" w:rsidRDefault="008D5B61">
            <w:pPr>
              <w:rPr>
                <w:sz w:val="20"/>
              </w:rPr>
            </w:pPr>
            <w:r w:rsidRPr="00693C35">
              <w:rPr>
                <w:sz w:val="20"/>
              </w:rPr>
              <w:t>0 / 1 / 88</w:t>
            </w:r>
          </w:p>
        </w:tc>
        <w:tc>
          <w:tcPr>
            <w:tcW w:w="1294" w:type="dxa"/>
            <w:noWrap/>
            <w:hideMark/>
          </w:tcPr>
          <w:p w:rsidR="008D5B61" w:rsidRPr="00693C35" w:rsidRDefault="008D5B61">
            <w:pPr>
              <w:rPr>
                <w:sz w:val="20"/>
              </w:rPr>
            </w:pPr>
            <w:r w:rsidRPr="00693C35">
              <w:rPr>
                <w:sz w:val="20"/>
              </w:rPr>
              <w:t>1 / 1 / 44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2%</w:t>
            </w:r>
          </w:p>
        </w:tc>
        <w:tc>
          <w:tcPr>
            <w:tcW w:w="1091" w:type="dxa"/>
            <w:noWrap/>
            <w:hideMark/>
          </w:tcPr>
          <w:p w:rsidR="008D5B61" w:rsidRPr="00693C35" w:rsidRDefault="008D5B61" w:rsidP="008D5B61">
            <w:pPr>
              <w:jc w:val="right"/>
              <w:rPr>
                <w:sz w:val="20"/>
              </w:rPr>
            </w:pPr>
            <w:r w:rsidRPr="00693C35">
              <w:rPr>
                <w:sz w:val="20"/>
              </w:rPr>
              <w:t>-34%</w:t>
            </w:r>
          </w:p>
        </w:tc>
        <w:tc>
          <w:tcPr>
            <w:tcW w:w="1091" w:type="dxa"/>
            <w:noWrap/>
            <w:hideMark/>
          </w:tcPr>
          <w:p w:rsidR="008D5B61" w:rsidRPr="00693C35" w:rsidRDefault="008D5B61" w:rsidP="008D5B61">
            <w:pPr>
              <w:jc w:val="right"/>
              <w:rPr>
                <w:sz w:val="20"/>
              </w:rPr>
            </w:pPr>
            <w:r w:rsidRPr="00693C35">
              <w:rPr>
                <w:sz w:val="20"/>
              </w:rPr>
              <w:t>-67%</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PT</w:t>
            </w:r>
            <w:r w:rsidRPr="00693C35">
              <w:rPr>
                <w:sz w:val="20"/>
              </w:rPr>
              <w:tab/>
              <w:t>Portugal</w:t>
            </w:r>
          </w:p>
        </w:tc>
        <w:tc>
          <w:tcPr>
            <w:tcW w:w="1230" w:type="dxa"/>
            <w:noWrap/>
            <w:hideMark/>
          </w:tcPr>
          <w:p w:rsidR="008D5B61" w:rsidRPr="00693C35" w:rsidRDefault="008D5B61">
            <w:pPr>
              <w:rPr>
                <w:sz w:val="20"/>
              </w:rPr>
            </w:pPr>
            <w:r w:rsidRPr="00693C35">
              <w:rPr>
                <w:sz w:val="20"/>
              </w:rPr>
              <w:t>0 / 12 / 84</w:t>
            </w:r>
          </w:p>
        </w:tc>
        <w:tc>
          <w:tcPr>
            <w:tcW w:w="1297" w:type="dxa"/>
            <w:noWrap/>
            <w:hideMark/>
          </w:tcPr>
          <w:p w:rsidR="008D5B61" w:rsidRPr="00693C35" w:rsidRDefault="008D5B61">
            <w:pPr>
              <w:rPr>
                <w:sz w:val="20"/>
              </w:rPr>
            </w:pPr>
            <w:r w:rsidRPr="00693C35">
              <w:rPr>
                <w:sz w:val="20"/>
              </w:rPr>
              <w:t>0 / 21 / 144</w:t>
            </w:r>
          </w:p>
        </w:tc>
        <w:tc>
          <w:tcPr>
            <w:tcW w:w="1296" w:type="dxa"/>
            <w:noWrap/>
            <w:hideMark/>
          </w:tcPr>
          <w:p w:rsidR="008D5B61" w:rsidRPr="00693C35" w:rsidRDefault="008D5B61">
            <w:pPr>
              <w:rPr>
                <w:sz w:val="20"/>
              </w:rPr>
            </w:pPr>
            <w:r w:rsidRPr="00693C35">
              <w:rPr>
                <w:sz w:val="20"/>
              </w:rPr>
              <w:t>0 / 27 / 160</w:t>
            </w:r>
          </w:p>
        </w:tc>
        <w:tc>
          <w:tcPr>
            <w:tcW w:w="1294" w:type="dxa"/>
            <w:noWrap/>
            <w:hideMark/>
          </w:tcPr>
          <w:p w:rsidR="008D5B61" w:rsidRPr="00693C35" w:rsidRDefault="008D5B61">
            <w:pPr>
              <w:rPr>
                <w:sz w:val="20"/>
              </w:rPr>
            </w:pPr>
            <w:r w:rsidRPr="00693C35">
              <w:rPr>
                <w:sz w:val="20"/>
              </w:rPr>
              <w:t>14 / 18 / 167</w:t>
            </w:r>
          </w:p>
        </w:tc>
        <w:tc>
          <w:tcPr>
            <w:tcW w:w="1294" w:type="dxa"/>
            <w:noWrap/>
            <w:hideMark/>
          </w:tcPr>
          <w:p w:rsidR="008D5B61" w:rsidRPr="00693C35" w:rsidRDefault="008D5B61">
            <w:pPr>
              <w:rPr>
                <w:sz w:val="20"/>
              </w:rPr>
            </w:pPr>
            <w:r w:rsidRPr="00693C35">
              <w:rPr>
                <w:sz w:val="20"/>
              </w:rPr>
              <w:t>23 / 29 / 186</w:t>
            </w:r>
          </w:p>
        </w:tc>
        <w:tc>
          <w:tcPr>
            <w:tcW w:w="1294" w:type="dxa"/>
            <w:noWrap/>
            <w:hideMark/>
          </w:tcPr>
          <w:p w:rsidR="008D5B61" w:rsidRPr="00693C35" w:rsidRDefault="008D5B61">
            <w:pPr>
              <w:rPr>
                <w:sz w:val="20"/>
              </w:rPr>
            </w:pPr>
            <w:r w:rsidRPr="00693C35">
              <w:rPr>
                <w:sz w:val="20"/>
              </w:rPr>
              <w:t>23 / 30 / 216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+35%</w:t>
            </w:r>
          </w:p>
        </w:tc>
        <w:tc>
          <w:tcPr>
            <w:tcW w:w="1091" w:type="dxa"/>
            <w:noWrap/>
            <w:hideMark/>
          </w:tcPr>
          <w:p w:rsidR="008D5B61" w:rsidRPr="00693C35" w:rsidRDefault="008D5B61" w:rsidP="008D5B61">
            <w:pPr>
              <w:jc w:val="right"/>
              <w:rPr>
                <w:sz w:val="20"/>
              </w:rPr>
            </w:pPr>
            <w:r w:rsidRPr="00693C35">
              <w:rPr>
                <w:sz w:val="20"/>
              </w:rPr>
              <w:t>+11%</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SA</w:t>
            </w:r>
            <w:r w:rsidRPr="00693C35">
              <w:rPr>
                <w:sz w:val="20"/>
              </w:rPr>
              <w:tab/>
              <w:t>Saudi Arabia</w:t>
            </w:r>
          </w:p>
        </w:tc>
        <w:tc>
          <w:tcPr>
            <w:tcW w:w="1230" w:type="dxa"/>
            <w:noWrap/>
            <w:hideMark/>
          </w:tcPr>
          <w:p w:rsidR="008D5B61" w:rsidRPr="00693C35" w:rsidRDefault="008D5B61">
            <w:pPr>
              <w:rPr>
                <w:sz w:val="20"/>
              </w:rPr>
            </w:pPr>
            <w:r w:rsidRPr="00693C35">
              <w:rPr>
                <w:sz w:val="20"/>
              </w:rPr>
              <w:t>0 / 1 / 101</w:t>
            </w:r>
          </w:p>
        </w:tc>
        <w:tc>
          <w:tcPr>
            <w:tcW w:w="1297" w:type="dxa"/>
            <w:noWrap/>
            <w:hideMark/>
          </w:tcPr>
          <w:p w:rsidR="008D5B61" w:rsidRPr="00693C35" w:rsidRDefault="008D5B61">
            <w:pPr>
              <w:rPr>
                <w:sz w:val="20"/>
              </w:rPr>
            </w:pPr>
            <w:r w:rsidRPr="00693C35">
              <w:rPr>
                <w:sz w:val="20"/>
              </w:rPr>
              <w:t>0 / 13 / 257</w:t>
            </w:r>
          </w:p>
        </w:tc>
        <w:tc>
          <w:tcPr>
            <w:tcW w:w="1296" w:type="dxa"/>
            <w:noWrap/>
            <w:hideMark/>
          </w:tcPr>
          <w:p w:rsidR="008D5B61" w:rsidRPr="00693C35" w:rsidRDefault="008D5B61">
            <w:pPr>
              <w:rPr>
                <w:sz w:val="20"/>
              </w:rPr>
            </w:pPr>
            <w:r w:rsidRPr="00693C35">
              <w:rPr>
                <w:sz w:val="20"/>
              </w:rPr>
              <w:t>0 / 21 / 359</w:t>
            </w:r>
          </w:p>
        </w:tc>
        <w:tc>
          <w:tcPr>
            <w:tcW w:w="1294" w:type="dxa"/>
            <w:noWrap/>
            <w:hideMark/>
          </w:tcPr>
          <w:p w:rsidR="008D5B61" w:rsidRPr="00693C35" w:rsidRDefault="008D5B61">
            <w:pPr>
              <w:rPr>
                <w:sz w:val="20"/>
              </w:rPr>
            </w:pPr>
            <w:r w:rsidRPr="00693C35">
              <w:rPr>
                <w:sz w:val="20"/>
              </w:rPr>
              <w:t>28 / 34 / 273</w:t>
            </w:r>
          </w:p>
        </w:tc>
        <w:tc>
          <w:tcPr>
            <w:tcW w:w="1294" w:type="dxa"/>
            <w:noWrap/>
            <w:hideMark/>
          </w:tcPr>
          <w:p w:rsidR="008D5B61" w:rsidRPr="00693C35" w:rsidRDefault="008D5B61">
            <w:pPr>
              <w:rPr>
                <w:sz w:val="20"/>
              </w:rPr>
            </w:pPr>
            <w:r w:rsidRPr="00693C35">
              <w:rPr>
                <w:sz w:val="20"/>
              </w:rPr>
              <w:t>26 / 46 / 358</w:t>
            </w:r>
          </w:p>
        </w:tc>
        <w:tc>
          <w:tcPr>
            <w:tcW w:w="1294" w:type="dxa"/>
            <w:noWrap/>
            <w:hideMark/>
          </w:tcPr>
          <w:p w:rsidR="008D5B61" w:rsidRPr="00693C35" w:rsidRDefault="008D5B61">
            <w:pPr>
              <w:rPr>
                <w:sz w:val="20"/>
              </w:rPr>
            </w:pPr>
            <w:r w:rsidRPr="00693C35">
              <w:rPr>
                <w:sz w:val="20"/>
              </w:rPr>
              <w:t>28 / 42 / 471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+31%</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SI</w:t>
            </w:r>
            <w:r w:rsidRPr="00693C35">
              <w:rPr>
                <w:sz w:val="20"/>
              </w:rPr>
              <w:tab/>
              <w:t>Slovenia</w:t>
            </w:r>
          </w:p>
        </w:tc>
        <w:tc>
          <w:tcPr>
            <w:tcW w:w="1230" w:type="dxa"/>
            <w:noWrap/>
            <w:hideMark/>
          </w:tcPr>
          <w:p w:rsidR="008D5B61" w:rsidRPr="00693C35" w:rsidRDefault="008D5B61">
            <w:pPr>
              <w:rPr>
                <w:sz w:val="20"/>
              </w:rPr>
            </w:pPr>
            <w:r w:rsidRPr="00693C35">
              <w:rPr>
                <w:sz w:val="20"/>
              </w:rPr>
              <w:t>0 / 16 / 63</w:t>
            </w:r>
          </w:p>
        </w:tc>
        <w:tc>
          <w:tcPr>
            <w:tcW w:w="1297" w:type="dxa"/>
            <w:noWrap/>
            <w:hideMark/>
          </w:tcPr>
          <w:p w:rsidR="008D5B61" w:rsidRPr="00693C35" w:rsidRDefault="008D5B61">
            <w:pPr>
              <w:rPr>
                <w:sz w:val="20"/>
              </w:rPr>
            </w:pPr>
            <w:r w:rsidRPr="00693C35">
              <w:rPr>
                <w:sz w:val="20"/>
              </w:rPr>
              <w:t>0 / 19 / 127</w:t>
            </w:r>
          </w:p>
        </w:tc>
        <w:tc>
          <w:tcPr>
            <w:tcW w:w="1296" w:type="dxa"/>
            <w:noWrap/>
            <w:hideMark/>
          </w:tcPr>
          <w:p w:rsidR="008D5B61" w:rsidRPr="00693C35" w:rsidRDefault="008D5B61">
            <w:pPr>
              <w:rPr>
                <w:sz w:val="20"/>
              </w:rPr>
            </w:pPr>
            <w:r w:rsidRPr="00693C35">
              <w:rPr>
                <w:sz w:val="20"/>
              </w:rPr>
              <w:t>0 / 14 / 133</w:t>
            </w:r>
          </w:p>
        </w:tc>
        <w:tc>
          <w:tcPr>
            <w:tcW w:w="1294" w:type="dxa"/>
            <w:noWrap/>
            <w:hideMark/>
          </w:tcPr>
          <w:p w:rsidR="008D5B61" w:rsidRPr="00693C35" w:rsidRDefault="008D5B61">
            <w:pPr>
              <w:rPr>
                <w:sz w:val="20"/>
              </w:rPr>
            </w:pPr>
            <w:r w:rsidRPr="00693C35">
              <w:rPr>
                <w:sz w:val="20"/>
              </w:rPr>
              <w:t>16 / 19 / 76</w:t>
            </w:r>
          </w:p>
        </w:tc>
        <w:tc>
          <w:tcPr>
            <w:tcW w:w="1294" w:type="dxa"/>
            <w:noWrap/>
            <w:hideMark/>
          </w:tcPr>
          <w:p w:rsidR="008D5B61" w:rsidRPr="00693C35" w:rsidRDefault="008D5B61">
            <w:pPr>
              <w:rPr>
                <w:sz w:val="20"/>
              </w:rPr>
            </w:pPr>
            <w:r w:rsidRPr="00693C35">
              <w:rPr>
                <w:sz w:val="20"/>
              </w:rPr>
              <w:t>15 / 17 / 70</w:t>
            </w:r>
          </w:p>
        </w:tc>
        <w:tc>
          <w:tcPr>
            <w:tcW w:w="1294" w:type="dxa"/>
            <w:noWrap/>
            <w:hideMark/>
          </w:tcPr>
          <w:p w:rsidR="008D5B61" w:rsidRPr="00693C35" w:rsidRDefault="008D5B61">
            <w:pPr>
              <w:rPr>
                <w:sz w:val="20"/>
              </w:rPr>
            </w:pPr>
            <w:r w:rsidRPr="00693C35">
              <w:rPr>
                <w:sz w:val="20"/>
              </w:rPr>
              <w:t>31 / 38 / 134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+1%</w:t>
            </w:r>
          </w:p>
        </w:tc>
        <w:tc>
          <w:tcPr>
            <w:tcW w:w="1091" w:type="dxa"/>
            <w:noWrap/>
            <w:hideMark/>
          </w:tcPr>
          <w:p w:rsidR="008D5B61" w:rsidRPr="00693C35" w:rsidRDefault="008D5B61" w:rsidP="008D5B61">
            <w:pPr>
              <w:jc w:val="right"/>
              <w:rPr>
                <w:sz w:val="20"/>
              </w:rPr>
            </w:pPr>
            <w:r w:rsidRPr="00693C35">
              <w:rPr>
                <w:sz w:val="20"/>
              </w:rPr>
              <w:t>+171%</w:t>
            </w: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693C35" w:rsidRDefault="00092F08" w:rsidP="00092F08">
            <w:pPr>
              <w:ind w:left="567" w:hanging="567"/>
              <w:rPr>
                <w:b/>
                <w:i/>
                <w:sz w:val="20"/>
              </w:rPr>
            </w:pPr>
            <w:r w:rsidRPr="00693C35">
              <w:rPr>
                <w:b/>
                <w:i/>
                <w:sz w:val="20"/>
              </w:rPr>
              <w:t>C.  States included in the list throughout the entire period</w:t>
            </w:r>
          </w:p>
          <w:p w:rsidR="00092F08" w:rsidRPr="00693C35" w:rsidRDefault="00092F08" w:rsidP="00092F08">
            <w:pPr>
              <w:ind w:left="567" w:hanging="567"/>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AG</w:t>
            </w:r>
            <w:r w:rsidRPr="00693C35">
              <w:rPr>
                <w:sz w:val="20"/>
              </w:rPr>
              <w:tab/>
              <w:t>Antigua and Barbuda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33</w:t>
            </w:r>
          </w:p>
        </w:tc>
        <w:tc>
          <w:tcPr>
            <w:tcW w:w="1294" w:type="dxa"/>
            <w:noWrap/>
            <w:hideMark/>
          </w:tcPr>
          <w:p w:rsidR="008D5B61" w:rsidRPr="00693C35" w:rsidRDefault="008D5B61">
            <w:pPr>
              <w:rPr>
                <w:sz w:val="20"/>
              </w:rPr>
            </w:pPr>
            <w:r w:rsidRPr="00693C35">
              <w:rPr>
                <w:sz w:val="20"/>
              </w:rPr>
              <w:t>0 / 0 / 76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AL</w:t>
            </w:r>
            <w:r w:rsidRPr="00693C35">
              <w:rPr>
                <w:sz w:val="20"/>
              </w:rPr>
              <w:tab/>
              <w:t>Albania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2 / 5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+67%</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AM</w:t>
            </w:r>
            <w:r w:rsidRPr="00693C35">
              <w:rPr>
                <w:sz w:val="20"/>
              </w:rPr>
              <w:tab/>
              <w:t>Armenia</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4 / 4 / 5</w:t>
            </w:r>
          </w:p>
        </w:tc>
        <w:tc>
          <w:tcPr>
            <w:tcW w:w="1296" w:type="dxa"/>
            <w:noWrap/>
            <w:hideMark/>
          </w:tcPr>
          <w:p w:rsidR="008D5B61" w:rsidRPr="00693C35" w:rsidRDefault="008D5B61">
            <w:pPr>
              <w:rPr>
                <w:sz w:val="20"/>
              </w:rPr>
            </w:pPr>
            <w:r w:rsidRPr="00693C35">
              <w:rPr>
                <w:sz w:val="20"/>
              </w:rPr>
              <w:t>3 / 4 / 4</w:t>
            </w:r>
          </w:p>
        </w:tc>
        <w:tc>
          <w:tcPr>
            <w:tcW w:w="1294" w:type="dxa"/>
            <w:noWrap/>
            <w:hideMark/>
          </w:tcPr>
          <w:p w:rsidR="008D5B61" w:rsidRPr="00693C35" w:rsidRDefault="008D5B61">
            <w:pPr>
              <w:rPr>
                <w:sz w:val="20"/>
              </w:rPr>
            </w:pPr>
            <w:r w:rsidRPr="00693C35">
              <w:rPr>
                <w:sz w:val="20"/>
              </w:rPr>
              <w:t>6 / 11 / 12</w:t>
            </w:r>
          </w:p>
        </w:tc>
        <w:tc>
          <w:tcPr>
            <w:tcW w:w="1294"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5 / 5 / 5</w:t>
            </w:r>
          </w:p>
        </w:tc>
        <w:tc>
          <w:tcPr>
            <w:tcW w:w="1339" w:type="dxa"/>
            <w:noWrap/>
            <w:hideMark/>
          </w:tcPr>
          <w:p w:rsidR="008D5B61" w:rsidRPr="00693C35" w:rsidRDefault="008D5B61" w:rsidP="008D5B61">
            <w:pPr>
              <w:jc w:val="right"/>
              <w:rPr>
                <w:sz w:val="20"/>
              </w:rPr>
            </w:pPr>
            <w:r w:rsidRPr="00693C35">
              <w:rPr>
                <w:sz w:val="20"/>
              </w:rPr>
              <w:t>75%</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AR</w:t>
            </w:r>
            <w:r w:rsidRPr="00693C35">
              <w:rPr>
                <w:sz w:val="20"/>
              </w:rPr>
              <w:tab/>
              <w:t>Argentina</w:t>
            </w:r>
          </w:p>
        </w:tc>
        <w:tc>
          <w:tcPr>
            <w:tcW w:w="1230" w:type="dxa"/>
            <w:noWrap/>
            <w:hideMark/>
          </w:tcPr>
          <w:p w:rsidR="008D5B61" w:rsidRPr="00693C35" w:rsidRDefault="008D5B61">
            <w:pPr>
              <w:rPr>
                <w:sz w:val="20"/>
              </w:rPr>
            </w:pPr>
            <w:r w:rsidRPr="00693C35">
              <w:rPr>
                <w:sz w:val="20"/>
              </w:rPr>
              <w:t>1 / 3 / 12</w:t>
            </w:r>
          </w:p>
        </w:tc>
        <w:tc>
          <w:tcPr>
            <w:tcW w:w="1297" w:type="dxa"/>
            <w:noWrap/>
            <w:hideMark/>
          </w:tcPr>
          <w:p w:rsidR="008D5B61" w:rsidRPr="00693C35" w:rsidRDefault="008D5B61">
            <w:pPr>
              <w:rPr>
                <w:sz w:val="20"/>
              </w:rPr>
            </w:pPr>
            <w:r w:rsidRPr="00693C35">
              <w:rPr>
                <w:sz w:val="20"/>
              </w:rPr>
              <w:t>3 / 17 / 33</w:t>
            </w:r>
          </w:p>
        </w:tc>
        <w:tc>
          <w:tcPr>
            <w:tcW w:w="1296" w:type="dxa"/>
            <w:noWrap/>
            <w:hideMark/>
          </w:tcPr>
          <w:p w:rsidR="008D5B61" w:rsidRPr="00693C35" w:rsidRDefault="008D5B61">
            <w:pPr>
              <w:rPr>
                <w:sz w:val="20"/>
              </w:rPr>
            </w:pPr>
            <w:r w:rsidRPr="00693C35">
              <w:rPr>
                <w:sz w:val="20"/>
              </w:rPr>
              <w:t>4 / 9 / 25</w:t>
            </w:r>
          </w:p>
        </w:tc>
        <w:tc>
          <w:tcPr>
            <w:tcW w:w="1294" w:type="dxa"/>
            <w:noWrap/>
            <w:hideMark/>
          </w:tcPr>
          <w:p w:rsidR="008D5B61" w:rsidRPr="00693C35" w:rsidRDefault="008D5B61">
            <w:pPr>
              <w:rPr>
                <w:sz w:val="20"/>
              </w:rPr>
            </w:pPr>
            <w:r w:rsidRPr="00693C35">
              <w:rPr>
                <w:sz w:val="20"/>
              </w:rPr>
              <w:t>9 / 22 / 37</w:t>
            </w:r>
          </w:p>
        </w:tc>
        <w:tc>
          <w:tcPr>
            <w:tcW w:w="1294" w:type="dxa"/>
            <w:noWrap/>
            <w:hideMark/>
          </w:tcPr>
          <w:p w:rsidR="008D5B61" w:rsidRPr="00693C35" w:rsidRDefault="008D5B61">
            <w:pPr>
              <w:rPr>
                <w:sz w:val="20"/>
              </w:rPr>
            </w:pPr>
            <w:r w:rsidRPr="00693C35">
              <w:rPr>
                <w:sz w:val="20"/>
              </w:rPr>
              <w:t>5 / 16 / 43</w:t>
            </w:r>
          </w:p>
        </w:tc>
        <w:tc>
          <w:tcPr>
            <w:tcW w:w="1294" w:type="dxa"/>
            <w:noWrap/>
            <w:hideMark/>
          </w:tcPr>
          <w:p w:rsidR="008D5B61" w:rsidRPr="00693C35" w:rsidRDefault="008D5B61">
            <w:pPr>
              <w:rPr>
                <w:sz w:val="20"/>
              </w:rPr>
            </w:pPr>
            <w:r w:rsidRPr="00693C35">
              <w:rPr>
                <w:sz w:val="20"/>
              </w:rPr>
              <w:t>8 / 22 / 34</w:t>
            </w:r>
          </w:p>
        </w:tc>
        <w:tc>
          <w:tcPr>
            <w:tcW w:w="1339" w:type="dxa"/>
            <w:noWrap/>
            <w:hideMark/>
          </w:tcPr>
          <w:p w:rsidR="008D5B61" w:rsidRPr="00693C35" w:rsidRDefault="008D5B61" w:rsidP="008D5B61">
            <w:pPr>
              <w:jc w:val="right"/>
              <w:rPr>
                <w:sz w:val="20"/>
              </w:rPr>
            </w:pPr>
            <w:r w:rsidRPr="00693C35">
              <w:rPr>
                <w:sz w:val="20"/>
              </w:rPr>
              <w:t>16%</w:t>
            </w:r>
          </w:p>
        </w:tc>
        <w:tc>
          <w:tcPr>
            <w:tcW w:w="1339" w:type="dxa"/>
            <w:noWrap/>
            <w:hideMark/>
          </w:tcPr>
          <w:p w:rsidR="008D5B61" w:rsidRPr="00693C35" w:rsidRDefault="008D5B61" w:rsidP="008D5B61">
            <w:pPr>
              <w:jc w:val="right"/>
              <w:rPr>
                <w:sz w:val="20"/>
              </w:rPr>
            </w:pPr>
            <w:r w:rsidRPr="00693C35">
              <w:rPr>
                <w:sz w:val="20"/>
              </w:rPr>
              <w:t>24%</w:t>
            </w:r>
          </w:p>
        </w:tc>
        <w:tc>
          <w:tcPr>
            <w:tcW w:w="1091" w:type="dxa"/>
            <w:noWrap/>
            <w:hideMark/>
          </w:tcPr>
          <w:p w:rsidR="008D5B61" w:rsidRPr="00693C35" w:rsidRDefault="008D5B61" w:rsidP="008D5B61">
            <w:pPr>
              <w:jc w:val="right"/>
              <w:rPr>
                <w:sz w:val="20"/>
              </w:rPr>
            </w:pPr>
            <w:r w:rsidRPr="00693C35">
              <w:rPr>
                <w:sz w:val="20"/>
              </w:rPr>
              <w:t>+36%</w:t>
            </w:r>
          </w:p>
        </w:tc>
        <w:tc>
          <w:tcPr>
            <w:tcW w:w="1091" w:type="dxa"/>
            <w:noWrap/>
            <w:hideMark/>
          </w:tcPr>
          <w:p w:rsidR="008D5B61" w:rsidRPr="00693C35" w:rsidRDefault="008D5B61" w:rsidP="008D5B61">
            <w:pPr>
              <w:jc w:val="right"/>
              <w:rPr>
                <w:sz w:val="20"/>
              </w:rPr>
            </w:pPr>
            <w:r w:rsidRPr="00693C35">
              <w:rPr>
                <w:sz w:val="20"/>
              </w:rPr>
              <w:t>+144%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AZ</w:t>
            </w:r>
            <w:r w:rsidRPr="00693C35">
              <w:rPr>
                <w:sz w:val="20"/>
              </w:rPr>
              <w:tab/>
              <w:t>Azerbaijan</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2 / 3 / 3</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4 / 4 / 5</w:t>
            </w:r>
          </w:p>
        </w:tc>
        <w:tc>
          <w:tcPr>
            <w:tcW w:w="1294" w:type="dxa"/>
            <w:noWrap/>
            <w:hideMark/>
          </w:tcPr>
          <w:p w:rsidR="008D5B61" w:rsidRPr="00693C35" w:rsidRDefault="008D5B61">
            <w:pPr>
              <w:rPr>
                <w:sz w:val="20"/>
              </w:rPr>
            </w:pPr>
            <w:r w:rsidRPr="00693C35">
              <w:rPr>
                <w:sz w:val="20"/>
              </w:rPr>
              <w:t>15 / 16 / 21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71%</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BA</w:t>
            </w:r>
            <w:r w:rsidRPr="00693C35">
              <w:rPr>
                <w:sz w:val="20"/>
              </w:rPr>
              <w:tab/>
              <w:t>Bosnia and Herzegovina</w:t>
            </w:r>
          </w:p>
        </w:tc>
        <w:tc>
          <w:tcPr>
            <w:tcW w:w="1230" w:type="dxa"/>
            <w:noWrap/>
            <w:hideMark/>
          </w:tcPr>
          <w:p w:rsidR="008D5B61" w:rsidRPr="00693C35" w:rsidRDefault="008D5B61">
            <w:pPr>
              <w:rPr>
                <w:sz w:val="20"/>
              </w:rPr>
            </w:pPr>
            <w:r w:rsidRPr="00693C35">
              <w:rPr>
                <w:sz w:val="20"/>
              </w:rPr>
              <w:t>4 / 4 / 4</w:t>
            </w:r>
          </w:p>
        </w:tc>
        <w:tc>
          <w:tcPr>
            <w:tcW w:w="1297" w:type="dxa"/>
            <w:noWrap/>
            <w:hideMark/>
          </w:tcPr>
          <w:p w:rsidR="008D5B61" w:rsidRPr="00693C35" w:rsidRDefault="008D5B61">
            <w:pPr>
              <w:rPr>
                <w:sz w:val="20"/>
              </w:rPr>
            </w:pPr>
            <w:r w:rsidRPr="00693C35">
              <w:rPr>
                <w:sz w:val="20"/>
              </w:rPr>
              <w:t>6 / 6 / 6</w:t>
            </w:r>
          </w:p>
        </w:tc>
        <w:tc>
          <w:tcPr>
            <w:tcW w:w="1296"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3 / 3 / 4</w:t>
            </w:r>
          </w:p>
        </w:tc>
        <w:tc>
          <w:tcPr>
            <w:tcW w:w="1294" w:type="dxa"/>
            <w:noWrap/>
            <w:hideMark/>
          </w:tcPr>
          <w:p w:rsidR="008D5B61" w:rsidRPr="00693C35" w:rsidRDefault="008D5B61">
            <w:pPr>
              <w:rPr>
                <w:sz w:val="20"/>
              </w:rPr>
            </w:pPr>
            <w:r w:rsidRPr="00693C35">
              <w:rPr>
                <w:sz w:val="20"/>
              </w:rPr>
              <w:t>2 / 2 / 4</w:t>
            </w:r>
          </w:p>
        </w:tc>
        <w:tc>
          <w:tcPr>
            <w:tcW w:w="1294" w:type="dxa"/>
            <w:noWrap/>
            <w:hideMark/>
          </w:tcPr>
          <w:p w:rsidR="008D5B61" w:rsidRPr="00693C35" w:rsidRDefault="008D5B61">
            <w:pPr>
              <w:rPr>
                <w:sz w:val="20"/>
              </w:rPr>
            </w:pPr>
            <w:r w:rsidRPr="00693C35">
              <w:rPr>
                <w:sz w:val="20"/>
              </w:rPr>
              <w:t>3 / 4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+150%</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BB</w:t>
            </w:r>
            <w:r w:rsidRPr="00693C35">
              <w:rPr>
                <w:sz w:val="20"/>
              </w:rPr>
              <w:tab/>
              <w:t>Barbados</w:t>
            </w:r>
          </w:p>
        </w:tc>
        <w:tc>
          <w:tcPr>
            <w:tcW w:w="1230" w:type="dxa"/>
            <w:noWrap/>
            <w:hideMark/>
          </w:tcPr>
          <w:p w:rsidR="008D5B61" w:rsidRPr="00693C35" w:rsidRDefault="008D5B61">
            <w:pPr>
              <w:rPr>
                <w:sz w:val="20"/>
              </w:rPr>
            </w:pPr>
            <w:r w:rsidRPr="00693C35">
              <w:rPr>
                <w:sz w:val="20"/>
              </w:rPr>
              <w:t>0 / 0 / 81</w:t>
            </w:r>
          </w:p>
        </w:tc>
        <w:tc>
          <w:tcPr>
            <w:tcW w:w="1297" w:type="dxa"/>
            <w:noWrap/>
            <w:hideMark/>
          </w:tcPr>
          <w:p w:rsidR="008D5B61" w:rsidRPr="00693C35" w:rsidRDefault="008D5B61">
            <w:pPr>
              <w:rPr>
                <w:sz w:val="20"/>
              </w:rPr>
            </w:pPr>
            <w:r w:rsidRPr="00693C35">
              <w:rPr>
                <w:sz w:val="20"/>
              </w:rPr>
              <w:t>1 / 1 / 157</w:t>
            </w:r>
          </w:p>
        </w:tc>
        <w:tc>
          <w:tcPr>
            <w:tcW w:w="1296" w:type="dxa"/>
            <w:noWrap/>
            <w:hideMark/>
          </w:tcPr>
          <w:p w:rsidR="008D5B61" w:rsidRPr="00693C35" w:rsidRDefault="008D5B61">
            <w:pPr>
              <w:rPr>
                <w:sz w:val="20"/>
              </w:rPr>
            </w:pPr>
            <w:r w:rsidRPr="00693C35">
              <w:rPr>
                <w:sz w:val="20"/>
              </w:rPr>
              <w:t>0 / 0 / 173</w:t>
            </w:r>
          </w:p>
        </w:tc>
        <w:tc>
          <w:tcPr>
            <w:tcW w:w="1294" w:type="dxa"/>
            <w:noWrap/>
            <w:hideMark/>
          </w:tcPr>
          <w:p w:rsidR="008D5B61" w:rsidRPr="00693C35" w:rsidRDefault="008D5B61">
            <w:pPr>
              <w:rPr>
                <w:sz w:val="20"/>
              </w:rPr>
            </w:pPr>
            <w:r w:rsidRPr="00693C35">
              <w:rPr>
                <w:sz w:val="20"/>
              </w:rPr>
              <w:t>0 / 0 / 116</w:t>
            </w:r>
          </w:p>
        </w:tc>
        <w:tc>
          <w:tcPr>
            <w:tcW w:w="1294" w:type="dxa"/>
            <w:noWrap/>
            <w:hideMark/>
          </w:tcPr>
          <w:p w:rsidR="008D5B61" w:rsidRPr="00693C35" w:rsidRDefault="008D5B61">
            <w:pPr>
              <w:rPr>
                <w:sz w:val="20"/>
              </w:rPr>
            </w:pPr>
            <w:r w:rsidRPr="00693C35">
              <w:rPr>
                <w:sz w:val="20"/>
              </w:rPr>
              <w:t>0 / 1 / 163</w:t>
            </w:r>
          </w:p>
        </w:tc>
        <w:tc>
          <w:tcPr>
            <w:tcW w:w="1294" w:type="dxa"/>
            <w:noWrap/>
            <w:hideMark/>
          </w:tcPr>
          <w:p w:rsidR="008D5B61" w:rsidRPr="00693C35" w:rsidRDefault="008D5B61">
            <w:pPr>
              <w:rPr>
                <w:sz w:val="20"/>
              </w:rPr>
            </w:pPr>
            <w:r w:rsidRPr="00693C35">
              <w:rPr>
                <w:sz w:val="20"/>
              </w:rPr>
              <w:t>0 / 0 / 84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-51%</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BG</w:t>
            </w:r>
            <w:r w:rsidRPr="00693C35">
              <w:rPr>
                <w:sz w:val="20"/>
              </w:rPr>
              <w:tab/>
              <w:t>Bulgaria</w:t>
            </w:r>
          </w:p>
        </w:tc>
        <w:tc>
          <w:tcPr>
            <w:tcW w:w="1230" w:type="dxa"/>
            <w:noWrap/>
            <w:hideMark/>
          </w:tcPr>
          <w:p w:rsidR="008D5B61" w:rsidRPr="00693C35" w:rsidRDefault="008D5B61">
            <w:pPr>
              <w:rPr>
                <w:sz w:val="20"/>
              </w:rPr>
            </w:pPr>
            <w:r w:rsidRPr="00693C35">
              <w:rPr>
                <w:sz w:val="20"/>
              </w:rPr>
              <w:t>10 / 15 / 33</w:t>
            </w:r>
          </w:p>
        </w:tc>
        <w:tc>
          <w:tcPr>
            <w:tcW w:w="1297" w:type="dxa"/>
            <w:noWrap/>
            <w:hideMark/>
          </w:tcPr>
          <w:p w:rsidR="008D5B61" w:rsidRPr="00693C35" w:rsidRDefault="008D5B61">
            <w:pPr>
              <w:rPr>
                <w:sz w:val="20"/>
              </w:rPr>
            </w:pPr>
            <w:r w:rsidRPr="00693C35">
              <w:rPr>
                <w:sz w:val="20"/>
              </w:rPr>
              <w:t>25 / 28 / 54</w:t>
            </w:r>
          </w:p>
        </w:tc>
        <w:tc>
          <w:tcPr>
            <w:tcW w:w="1296" w:type="dxa"/>
            <w:noWrap/>
            <w:hideMark/>
          </w:tcPr>
          <w:p w:rsidR="008D5B61" w:rsidRPr="00693C35" w:rsidRDefault="008D5B61">
            <w:pPr>
              <w:rPr>
                <w:sz w:val="20"/>
              </w:rPr>
            </w:pPr>
            <w:r w:rsidRPr="00693C35">
              <w:rPr>
                <w:sz w:val="20"/>
              </w:rPr>
              <w:t>23 / 26 / 57</w:t>
            </w:r>
          </w:p>
        </w:tc>
        <w:tc>
          <w:tcPr>
            <w:tcW w:w="1294" w:type="dxa"/>
            <w:noWrap/>
            <w:hideMark/>
          </w:tcPr>
          <w:p w:rsidR="008D5B61" w:rsidRPr="00693C35" w:rsidRDefault="008D5B61">
            <w:pPr>
              <w:rPr>
                <w:sz w:val="20"/>
              </w:rPr>
            </w:pPr>
            <w:r w:rsidRPr="00693C35">
              <w:rPr>
                <w:sz w:val="20"/>
              </w:rPr>
              <w:t>27 / 26 / 51</w:t>
            </w:r>
          </w:p>
        </w:tc>
        <w:tc>
          <w:tcPr>
            <w:tcW w:w="1294" w:type="dxa"/>
            <w:noWrap/>
            <w:hideMark/>
          </w:tcPr>
          <w:p w:rsidR="008D5B61" w:rsidRPr="00693C35" w:rsidRDefault="008D5B61">
            <w:pPr>
              <w:rPr>
                <w:sz w:val="20"/>
              </w:rPr>
            </w:pPr>
            <w:r w:rsidRPr="00693C35">
              <w:rPr>
                <w:sz w:val="20"/>
              </w:rPr>
              <w:t>17 / 14 / 35</w:t>
            </w:r>
          </w:p>
        </w:tc>
        <w:tc>
          <w:tcPr>
            <w:tcW w:w="1294" w:type="dxa"/>
            <w:noWrap/>
            <w:hideMark/>
          </w:tcPr>
          <w:p w:rsidR="008D5B61" w:rsidRPr="00693C35" w:rsidRDefault="008D5B61">
            <w:pPr>
              <w:rPr>
                <w:sz w:val="20"/>
              </w:rPr>
            </w:pPr>
            <w:r w:rsidRPr="00693C35">
              <w:rPr>
                <w:sz w:val="20"/>
              </w:rPr>
              <w:t>22 / 26 / 63</w:t>
            </w:r>
          </w:p>
        </w:tc>
        <w:tc>
          <w:tcPr>
            <w:tcW w:w="1339" w:type="dxa"/>
            <w:noWrap/>
            <w:hideMark/>
          </w:tcPr>
          <w:p w:rsidR="008D5B61" w:rsidRPr="00693C35" w:rsidRDefault="008D5B61" w:rsidP="008D5B61">
            <w:pPr>
              <w:jc w:val="right"/>
              <w:rPr>
                <w:sz w:val="20"/>
              </w:rPr>
            </w:pPr>
            <w:r w:rsidRPr="00693C35">
              <w:rPr>
                <w:sz w:val="20"/>
              </w:rPr>
              <w:t>40%</w:t>
            </w:r>
          </w:p>
        </w:tc>
        <w:tc>
          <w:tcPr>
            <w:tcW w:w="1339" w:type="dxa"/>
            <w:noWrap/>
            <w:hideMark/>
          </w:tcPr>
          <w:p w:rsidR="008D5B61" w:rsidRPr="00693C35" w:rsidRDefault="008D5B61" w:rsidP="008D5B61">
            <w:pPr>
              <w:jc w:val="right"/>
              <w:rPr>
                <w:sz w:val="20"/>
              </w:rPr>
            </w:pPr>
            <w:r w:rsidRPr="00693C35">
              <w:rPr>
                <w:sz w:val="20"/>
              </w:rPr>
              <w:t>35%</w:t>
            </w: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BH</w:t>
            </w:r>
            <w:r w:rsidRPr="00693C35">
              <w:rPr>
                <w:sz w:val="20"/>
              </w:rPr>
              <w:tab/>
              <w:t>Bahrain</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3</w:t>
            </w:r>
          </w:p>
        </w:tc>
        <w:tc>
          <w:tcPr>
            <w:tcW w:w="1296" w:type="dxa"/>
            <w:noWrap/>
            <w:hideMark/>
          </w:tcPr>
          <w:p w:rsidR="008D5B61" w:rsidRPr="00693C35" w:rsidRDefault="008D5B61">
            <w:pPr>
              <w:rPr>
                <w:sz w:val="20"/>
              </w:rPr>
            </w:pPr>
            <w:r w:rsidRPr="00693C35">
              <w:rPr>
                <w:sz w:val="20"/>
              </w:rPr>
              <w:t>1 / 4 / 4</w:t>
            </w:r>
          </w:p>
        </w:tc>
        <w:tc>
          <w:tcPr>
            <w:tcW w:w="1294" w:type="dxa"/>
            <w:noWrap/>
            <w:hideMark/>
          </w:tcPr>
          <w:p w:rsidR="008D5B61" w:rsidRPr="00693C35" w:rsidRDefault="008D5B61">
            <w:pPr>
              <w:rPr>
                <w:sz w:val="20"/>
              </w:rPr>
            </w:pPr>
            <w:r w:rsidRPr="00693C35">
              <w:rPr>
                <w:sz w:val="20"/>
              </w:rPr>
              <w:t>2 / 3 / 4</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1 / 2</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-75%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BO</w:t>
            </w:r>
            <w:r w:rsidRPr="00693C35">
              <w:rPr>
                <w:sz w:val="20"/>
              </w:rPr>
              <w:tab/>
              <w:t>Bolivia (Plurinational State of)</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lastRenderedPageBreak/>
              <w:t>BR</w:t>
            </w:r>
            <w:r w:rsidRPr="00693C35">
              <w:rPr>
                <w:sz w:val="20"/>
              </w:rPr>
              <w:tab/>
              <w:t>Brazil</w:t>
            </w:r>
          </w:p>
        </w:tc>
        <w:tc>
          <w:tcPr>
            <w:tcW w:w="1230" w:type="dxa"/>
            <w:noWrap/>
            <w:hideMark/>
          </w:tcPr>
          <w:p w:rsidR="008D5B61" w:rsidRPr="00693C35" w:rsidRDefault="008D5B61">
            <w:pPr>
              <w:rPr>
                <w:sz w:val="20"/>
              </w:rPr>
            </w:pPr>
            <w:r w:rsidRPr="00693C35">
              <w:rPr>
                <w:sz w:val="20"/>
              </w:rPr>
              <w:t>105 / 103 / 259</w:t>
            </w:r>
          </w:p>
        </w:tc>
        <w:tc>
          <w:tcPr>
            <w:tcW w:w="1297" w:type="dxa"/>
            <w:noWrap/>
            <w:hideMark/>
          </w:tcPr>
          <w:p w:rsidR="008D5B61" w:rsidRPr="00693C35" w:rsidRDefault="008D5B61">
            <w:pPr>
              <w:rPr>
                <w:sz w:val="20"/>
              </w:rPr>
            </w:pPr>
            <w:r w:rsidRPr="00693C35">
              <w:rPr>
                <w:sz w:val="20"/>
              </w:rPr>
              <w:t>223 / 232 / 633</w:t>
            </w:r>
          </w:p>
        </w:tc>
        <w:tc>
          <w:tcPr>
            <w:tcW w:w="1296" w:type="dxa"/>
            <w:noWrap/>
            <w:hideMark/>
          </w:tcPr>
          <w:p w:rsidR="008D5B61" w:rsidRPr="00693C35" w:rsidRDefault="008D5B61">
            <w:pPr>
              <w:rPr>
                <w:sz w:val="20"/>
              </w:rPr>
            </w:pPr>
            <w:r w:rsidRPr="00693C35">
              <w:rPr>
                <w:sz w:val="20"/>
              </w:rPr>
              <w:t>212 / 217 / 552</w:t>
            </w:r>
          </w:p>
        </w:tc>
        <w:tc>
          <w:tcPr>
            <w:tcW w:w="1294" w:type="dxa"/>
            <w:noWrap/>
            <w:hideMark/>
          </w:tcPr>
          <w:p w:rsidR="008D5B61" w:rsidRPr="00693C35" w:rsidRDefault="008D5B61">
            <w:pPr>
              <w:rPr>
                <w:sz w:val="20"/>
              </w:rPr>
            </w:pPr>
            <w:r w:rsidRPr="00693C35">
              <w:rPr>
                <w:sz w:val="20"/>
              </w:rPr>
              <w:t>201 / 211 / 565</w:t>
            </w:r>
          </w:p>
        </w:tc>
        <w:tc>
          <w:tcPr>
            <w:tcW w:w="1294" w:type="dxa"/>
            <w:noWrap/>
            <w:hideMark/>
          </w:tcPr>
          <w:p w:rsidR="008D5B61" w:rsidRPr="00693C35" w:rsidRDefault="008D5B61">
            <w:pPr>
              <w:rPr>
                <w:sz w:val="20"/>
              </w:rPr>
            </w:pPr>
            <w:r w:rsidRPr="00693C35">
              <w:rPr>
                <w:sz w:val="20"/>
              </w:rPr>
              <w:t>233 / 247 / 586</w:t>
            </w:r>
          </w:p>
        </w:tc>
        <w:tc>
          <w:tcPr>
            <w:tcW w:w="1294" w:type="dxa"/>
            <w:noWrap/>
            <w:hideMark/>
          </w:tcPr>
          <w:p w:rsidR="008D5B61" w:rsidRPr="00693C35" w:rsidRDefault="008D5B61">
            <w:pPr>
              <w:rPr>
                <w:sz w:val="20"/>
              </w:rPr>
            </w:pPr>
            <w:r w:rsidRPr="00693C35">
              <w:rPr>
                <w:sz w:val="20"/>
              </w:rPr>
              <w:t>246 / 259 / 613</w:t>
            </w:r>
          </w:p>
        </w:tc>
        <w:tc>
          <w:tcPr>
            <w:tcW w:w="1339" w:type="dxa"/>
            <w:noWrap/>
            <w:hideMark/>
          </w:tcPr>
          <w:p w:rsidR="008D5B61" w:rsidRPr="00693C35" w:rsidRDefault="008D5B61" w:rsidP="008D5B61">
            <w:pPr>
              <w:jc w:val="right"/>
              <w:rPr>
                <w:sz w:val="20"/>
              </w:rPr>
            </w:pPr>
            <w:r w:rsidRPr="00693C35">
              <w:rPr>
                <w:sz w:val="20"/>
              </w:rPr>
              <w:t>38%</w:t>
            </w:r>
          </w:p>
        </w:tc>
        <w:tc>
          <w:tcPr>
            <w:tcW w:w="1339"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+19%</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BW</w:t>
            </w:r>
            <w:r w:rsidRPr="00693C35">
              <w:rPr>
                <w:sz w:val="20"/>
              </w:rPr>
              <w:tab/>
              <w:t>Botswana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BY</w:t>
            </w:r>
            <w:r w:rsidRPr="00693C35">
              <w:rPr>
                <w:sz w:val="20"/>
              </w:rPr>
              <w:tab/>
              <w:t>Belarus</w:t>
            </w:r>
          </w:p>
        </w:tc>
        <w:tc>
          <w:tcPr>
            <w:tcW w:w="1230" w:type="dxa"/>
            <w:noWrap/>
            <w:hideMark/>
          </w:tcPr>
          <w:p w:rsidR="008D5B61" w:rsidRPr="00693C35" w:rsidRDefault="008D5B61">
            <w:pPr>
              <w:rPr>
                <w:sz w:val="20"/>
              </w:rPr>
            </w:pPr>
            <w:r w:rsidRPr="00693C35">
              <w:rPr>
                <w:sz w:val="20"/>
              </w:rPr>
              <w:t>6 / 6 / 9</w:t>
            </w:r>
          </w:p>
        </w:tc>
        <w:tc>
          <w:tcPr>
            <w:tcW w:w="1297" w:type="dxa"/>
            <w:noWrap/>
            <w:hideMark/>
          </w:tcPr>
          <w:p w:rsidR="008D5B61" w:rsidRPr="00693C35" w:rsidRDefault="008D5B61">
            <w:pPr>
              <w:rPr>
                <w:sz w:val="20"/>
              </w:rPr>
            </w:pPr>
            <w:r w:rsidRPr="00693C35">
              <w:rPr>
                <w:sz w:val="20"/>
              </w:rPr>
              <w:t>12 / 13 / 15</w:t>
            </w:r>
          </w:p>
        </w:tc>
        <w:tc>
          <w:tcPr>
            <w:tcW w:w="1296" w:type="dxa"/>
            <w:noWrap/>
            <w:hideMark/>
          </w:tcPr>
          <w:p w:rsidR="008D5B61" w:rsidRPr="00693C35" w:rsidRDefault="008D5B61">
            <w:pPr>
              <w:rPr>
                <w:sz w:val="20"/>
              </w:rPr>
            </w:pPr>
            <w:r w:rsidRPr="00693C35">
              <w:rPr>
                <w:sz w:val="20"/>
              </w:rPr>
              <w:t>15 / 8 / 13</w:t>
            </w:r>
          </w:p>
        </w:tc>
        <w:tc>
          <w:tcPr>
            <w:tcW w:w="1294" w:type="dxa"/>
            <w:noWrap/>
            <w:hideMark/>
          </w:tcPr>
          <w:p w:rsidR="008D5B61" w:rsidRPr="00693C35" w:rsidRDefault="008D5B61">
            <w:pPr>
              <w:rPr>
                <w:sz w:val="20"/>
              </w:rPr>
            </w:pPr>
            <w:r w:rsidRPr="00693C35">
              <w:rPr>
                <w:sz w:val="20"/>
              </w:rPr>
              <w:t>14 / 8 / 11</w:t>
            </w:r>
          </w:p>
        </w:tc>
        <w:tc>
          <w:tcPr>
            <w:tcW w:w="1294" w:type="dxa"/>
            <w:noWrap/>
            <w:hideMark/>
          </w:tcPr>
          <w:p w:rsidR="008D5B61" w:rsidRPr="00693C35" w:rsidRDefault="008D5B61">
            <w:pPr>
              <w:rPr>
                <w:sz w:val="20"/>
              </w:rPr>
            </w:pPr>
            <w:r w:rsidRPr="00693C35">
              <w:rPr>
                <w:sz w:val="20"/>
              </w:rPr>
              <w:t>18 / 19 / 23</w:t>
            </w:r>
          </w:p>
        </w:tc>
        <w:tc>
          <w:tcPr>
            <w:tcW w:w="1294" w:type="dxa"/>
            <w:noWrap/>
            <w:hideMark/>
          </w:tcPr>
          <w:p w:rsidR="008D5B61" w:rsidRPr="00693C35" w:rsidRDefault="008D5B61">
            <w:pPr>
              <w:rPr>
                <w:sz w:val="20"/>
              </w:rPr>
            </w:pPr>
            <w:r w:rsidRPr="00693C35">
              <w:rPr>
                <w:sz w:val="20"/>
              </w:rPr>
              <w:t>18 / 20 / 24</w:t>
            </w:r>
          </w:p>
        </w:tc>
        <w:tc>
          <w:tcPr>
            <w:tcW w:w="1339" w:type="dxa"/>
            <w:noWrap/>
            <w:hideMark/>
          </w:tcPr>
          <w:p w:rsidR="008D5B61" w:rsidRPr="00693C35" w:rsidRDefault="008D5B61" w:rsidP="008D5B61">
            <w:pPr>
              <w:jc w:val="right"/>
              <w:rPr>
                <w:sz w:val="20"/>
              </w:rPr>
            </w:pPr>
            <w:r w:rsidRPr="00693C35">
              <w:rPr>
                <w:sz w:val="20"/>
              </w:rPr>
              <w:t>115%</w:t>
            </w:r>
          </w:p>
        </w:tc>
        <w:tc>
          <w:tcPr>
            <w:tcW w:w="1339" w:type="dxa"/>
            <w:noWrap/>
            <w:hideMark/>
          </w:tcPr>
          <w:p w:rsidR="008D5B61" w:rsidRPr="00693C35" w:rsidRDefault="008D5B61" w:rsidP="008D5B61">
            <w:pPr>
              <w:jc w:val="right"/>
              <w:rPr>
                <w:sz w:val="20"/>
              </w:rPr>
            </w:pPr>
            <w:r w:rsidRPr="00693C35">
              <w:rPr>
                <w:sz w:val="20"/>
              </w:rPr>
              <w:t>75%</w:t>
            </w:r>
          </w:p>
        </w:tc>
        <w:tc>
          <w:tcPr>
            <w:tcW w:w="1091" w:type="dxa"/>
            <w:noWrap/>
            <w:hideMark/>
          </w:tcPr>
          <w:p w:rsidR="008D5B61" w:rsidRPr="00693C35" w:rsidRDefault="008D5B61" w:rsidP="008D5B61">
            <w:pPr>
              <w:jc w:val="right"/>
              <w:rPr>
                <w:sz w:val="20"/>
              </w:rPr>
            </w:pPr>
            <w:r w:rsidRPr="00693C35">
              <w:rPr>
                <w:sz w:val="20"/>
              </w:rPr>
              <w:t>+85%</w:t>
            </w:r>
          </w:p>
        </w:tc>
        <w:tc>
          <w:tcPr>
            <w:tcW w:w="1091" w:type="dxa"/>
            <w:noWrap/>
            <w:hideMark/>
          </w:tcPr>
          <w:p w:rsidR="008D5B61" w:rsidRPr="00693C35" w:rsidRDefault="008D5B61" w:rsidP="008D5B61">
            <w:pPr>
              <w:jc w:val="right"/>
              <w:rPr>
                <w:sz w:val="20"/>
              </w:rPr>
            </w:pPr>
            <w:r w:rsidRPr="00693C35">
              <w:rPr>
                <w:sz w:val="20"/>
              </w:rPr>
              <w:t>+150%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BZ</w:t>
            </w:r>
            <w:r w:rsidRPr="00693C35">
              <w:rPr>
                <w:sz w:val="20"/>
              </w:rPr>
              <w:tab/>
              <w:t>Belize</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1 / 4</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5 / 1 / 8</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CG</w:t>
            </w:r>
            <w:r w:rsidRPr="00693C35">
              <w:rPr>
                <w:sz w:val="20"/>
              </w:rPr>
              <w:tab/>
              <w:t>Congo</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CI</w:t>
            </w:r>
            <w:r w:rsidRPr="00693C35">
              <w:rPr>
                <w:sz w:val="20"/>
              </w:rPr>
              <w:tab/>
              <w:t>Côte d</w:t>
            </w:r>
            <w:r w:rsidR="0074525C">
              <w:rPr>
                <w:sz w:val="20"/>
              </w:rPr>
              <w:t>’</w:t>
            </w:r>
            <w:r w:rsidRPr="00693C35">
              <w:rPr>
                <w:sz w:val="20"/>
              </w:rPr>
              <w:t>Ivoire</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3 / 3</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CL</w:t>
            </w:r>
            <w:r w:rsidRPr="00693C35">
              <w:rPr>
                <w:sz w:val="20"/>
              </w:rPr>
              <w:tab/>
              <w:t>Chile</w:t>
            </w:r>
          </w:p>
        </w:tc>
        <w:tc>
          <w:tcPr>
            <w:tcW w:w="1230" w:type="dxa"/>
            <w:noWrap/>
            <w:hideMark/>
          </w:tcPr>
          <w:p w:rsidR="008D5B61" w:rsidRPr="00693C35" w:rsidRDefault="008D5B61">
            <w:pPr>
              <w:rPr>
                <w:sz w:val="20"/>
              </w:rPr>
            </w:pPr>
            <w:r w:rsidRPr="00693C35">
              <w:rPr>
                <w:sz w:val="20"/>
              </w:rPr>
              <w:t>23 / 26 / 55</w:t>
            </w:r>
          </w:p>
        </w:tc>
        <w:tc>
          <w:tcPr>
            <w:tcW w:w="1297" w:type="dxa"/>
            <w:noWrap/>
            <w:hideMark/>
          </w:tcPr>
          <w:p w:rsidR="008D5B61" w:rsidRPr="00693C35" w:rsidRDefault="008D5B61">
            <w:pPr>
              <w:rPr>
                <w:sz w:val="20"/>
              </w:rPr>
            </w:pPr>
            <w:r w:rsidRPr="00693C35">
              <w:rPr>
                <w:sz w:val="20"/>
              </w:rPr>
              <w:t>44 / 51 / 135</w:t>
            </w:r>
          </w:p>
        </w:tc>
        <w:tc>
          <w:tcPr>
            <w:tcW w:w="1296" w:type="dxa"/>
            <w:noWrap/>
            <w:hideMark/>
          </w:tcPr>
          <w:p w:rsidR="008D5B61" w:rsidRPr="00693C35" w:rsidRDefault="008D5B61">
            <w:pPr>
              <w:rPr>
                <w:sz w:val="20"/>
              </w:rPr>
            </w:pPr>
            <w:r w:rsidRPr="00693C35">
              <w:rPr>
                <w:sz w:val="20"/>
              </w:rPr>
              <w:t>36 / 49 / 164</w:t>
            </w:r>
          </w:p>
        </w:tc>
        <w:tc>
          <w:tcPr>
            <w:tcW w:w="1294" w:type="dxa"/>
            <w:noWrap/>
            <w:hideMark/>
          </w:tcPr>
          <w:p w:rsidR="008D5B61" w:rsidRPr="00693C35" w:rsidRDefault="008D5B61">
            <w:pPr>
              <w:rPr>
                <w:sz w:val="20"/>
              </w:rPr>
            </w:pPr>
            <w:r w:rsidRPr="00693C35">
              <w:rPr>
                <w:sz w:val="20"/>
              </w:rPr>
              <w:t>50 / 54 / 172</w:t>
            </w:r>
          </w:p>
        </w:tc>
        <w:tc>
          <w:tcPr>
            <w:tcW w:w="1294" w:type="dxa"/>
            <w:noWrap/>
            <w:hideMark/>
          </w:tcPr>
          <w:p w:rsidR="008D5B61" w:rsidRPr="00693C35" w:rsidRDefault="008D5B61">
            <w:pPr>
              <w:rPr>
                <w:sz w:val="20"/>
              </w:rPr>
            </w:pPr>
            <w:r w:rsidRPr="00693C35">
              <w:rPr>
                <w:sz w:val="20"/>
              </w:rPr>
              <w:t>38 / 43 / 180</w:t>
            </w:r>
          </w:p>
        </w:tc>
        <w:tc>
          <w:tcPr>
            <w:tcW w:w="1294" w:type="dxa"/>
            <w:noWrap/>
            <w:hideMark/>
          </w:tcPr>
          <w:p w:rsidR="008D5B61" w:rsidRPr="00693C35" w:rsidRDefault="008D5B61">
            <w:pPr>
              <w:rPr>
                <w:sz w:val="20"/>
              </w:rPr>
            </w:pPr>
            <w:r w:rsidRPr="00693C35">
              <w:rPr>
                <w:sz w:val="20"/>
              </w:rPr>
              <w:t>51 / 59 / 192</w:t>
            </w:r>
          </w:p>
        </w:tc>
        <w:tc>
          <w:tcPr>
            <w:tcW w:w="1339" w:type="dxa"/>
            <w:noWrap/>
            <w:hideMark/>
          </w:tcPr>
          <w:p w:rsidR="008D5B61" w:rsidRPr="00693C35" w:rsidRDefault="008D5B61" w:rsidP="008D5B61">
            <w:pPr>
              <w:jc w:val="right"/>
              <w:rPr>
                <w:sz w:val="20"/>
              </w:rPr>
            </w:pPr>
            <w:r w:rsidRPr="00693C35">
              <w:rPr>
                <w:sz w:val="20"/>
              </w:rPr>
              <w:t>22%</w:t>
            </w:r>
          </w:p>
        </w:tc>
        <w:tc>
          <w:tcPr>
            <w:tcW w:w="1339"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+17%</w:t>
            </w:r>
          </w:p>
        </w:tc>
        <w:tc>
          <w:tcPr>
            <w:tcW w:w="1091" w:type="dxa"/>
            <w:noWrap/>
            <w:hideMark/>
          </w:tcPr>
          <w:p w:rsidR="008D5B61" w:rsidRPr="00693C35" w:rsidRDefault="008D5B61" w:rsidP="008D5B61">
            <w:pPr>
              <w:jc w:val="right"/>
              <w:rPr>
                <w:sz w:val="20"/>
              </w:rPr>
            </w:pPr>
            <w:r w:rsidRPr="00693C35">
              <w:rPr>
                <w:sz w:val="20"/>
              </w:rPr>
              <w:t>+20%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CM</w:t>
            </w:r>
            <w:r w:rsidRPr="00693C35">
              <w:rPr>
                <w:sz w:val="20"/>
              </w:rPr>
              <w:tab/>
              <w:t>Cameroon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CN</w:t>
            </w:r>
            <w:r w:rsidRPr="00693C35">
              <w:rPr>
                <w:sz w:val="20"/>
              </w:rPr>
              <w:tab/>
              <w:t>China</w:t>
            </w:r>
          </w:p>
        </w:tc>
        <w:tc>
          <w:tcPr>
            <w:tcW w:w="1230" w:type="dxa"/>
            <w:noWrap/>
            <w:hideMark/>
          </w:tcPr>
          <w:p w:rsidR="008D5B61" w:rsidRPr="00693C35" w:rsidRDefault="008D5B61">
            <w:pPr>
              <w:rPr>
                <w:sz w:val="20"/>
              </w:rPr>
            </w:pPr>
            <w:r w:rsidRPr="00693C35">
              <w:rPr>
                <w:sz w:val="20"/>
              </w:rPr>
              <w:t>1,305 / 1,270 / 8,446</w:t>
            </w:r>
          </w:p>
        </w:tc>
        <w:tc>
          <w:tcPr>
            <w:tcW w:w="1297" w:type="dxa"/>
            <w:noWrap/>
            <w:hideMark/>
          </w:tcPr>
          <w:p w:rsidR="008D5B61" w:rsidRPr="00693C35" w:rsidRDefault="008D5B61">
            <w:pPr>
              <w:rPr>
                <w:sz w:val="20"/>
              </w:rPr>
            </w:pPr>
            <w:r w:rsidRPr="00693C35">
              <w:rPr>
                <w:sz w:val="20"/>
              </w:rPr>
              <w:t>3,249 / 3,169 / 23,616</w:t>
            </w:r>
          </w:p>
        </w:tc>
        <w:tc>
          <w:tcPr>
            <w:tcW w:w="1296" w:type="dxa"/>
            <w:noWrap/>
            <w:hideMark/>
          </w:tcPr>
          <w:p w:rsidR="008D5B61" w:rsidRPr="00693C35" w:rsidRDefault="008D5B61">
            <w:pPr>
              <w:rPr>
                <w:sz w:val="20"/>
              </w:rPr>
            </w:pPr>
            <w:r w:rsidRPr="00693C35">
              <w:rPr>
                <w:sz w:val="20"/>
              </w:rPr>
              <w:t>3,124 / 3,494 / 27,066</w:t>
            </w:r>
          </w:p>
        </w:tc>
        <w:tc>
          <w:tcPr>
            <w:tcW w:w="1294" w:type="dxa"/>
            <w:noWrap/>
            <w:hideMark/>
          </w:tcPr>
          <w:p w:rsidR="008D5B61" w:rsidRPr="00693C35" w:rsidRDefault="008D5B61">
            <w:pPr>
              <w:rPr>
                <w:sz w:val="20"/>
              </w:rPr>
            </w:pPr>
            <w:r w:rsidRPr="00693C35">
              <w:rPr>
                <w:sz w:val="20"/>
              </w:rPr>
              <w:t>5,152 / 5,914 / 34,520</w:t>
            </w:r>
          </w:p>
        </w:tc>
        <w:tc>
          <w:tcPr>
            <w:tcW w:w="1294" w:type="dxa"/>
            <w:noWrap/>
            <w:hideMark/>
          </w:tcPr>
          <w:p w:rsidR="008D5B61" w:rsidRPr="00693C35" w:rsidRDefault="008D5B61">
            <w:pPr>
              <w:rPr>
                <w:sz w:val="20"/>
              </w:rPr>
            </w:pPr>
            <w:r w:rsidRPr="00693C35">
              <w:rPr>
                <w:sz w:val="20"/>
              </w:rPr>
              <w:t>5,671 / 7,077 / 46,350</w:t>
            </w:r>
          </w:p>
        </w:tc>
        <w:tc>
          <w:tcPr>
            <w:tcW w:w="1294" w:type="dxa"/>
            <w:noWrap/>
            <w:hideMark/>
          </w:tcPr>
          <w:p w:rsidR="008D5B61" w:rsidRPr="00693C35" w:rsidRDefault="008D5B61">
            <w:pPr>
              <w:rPr>
                <w:sz w:val="20"/>
              </w:rPr>
            </w:pPr>
            <w:r w:rsidRPr="00693C35">
              <w:rPr>
                <w:sz w:val="20"/>
              </w:rPr>
              <w:t>3,357 / 3,766 / 50,359</w:t>
            </w:r>
          </w:p>
        </w:tc>
        <w:tc>
          <w:tcPr>
            <w:tcW w:w="1339" w:type="dxa"/>
            <w:noWrap/>
            <w:hideMark/>
          </w:tcPr>
          <w:p w:rsidR="008D5B61" w:rsidRPr="00693C35" w:rsidRDefault="008D5B61" w:rsidP="008D5B61">
            <w:pPr>
              <w:jc w:val="right"/>
              <w:rPr>
                <w:sz w:val="20"/>
              </w:rPr>
            </w:pPr>
            <w:r w:rsidRPr="00693C35">
              <w:rPr>
                <w:sz w:val="20"/>
              </w:rPr>
              <w:t>12%</w:t>
            </w:r>
          </w:p>
        </w:tc>
        <w:tc>
          <w:tcPr>
            <w:tcW w:w="1339"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+8%</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CO</w:t>
            </w:r>
            <w:r w:rsidRPr="00693C35">
              <w:rPr>
                <w:sz w:val="20"/>
              </w:rPr>
              <w:tab/>
              <w:t>Colombia</w:t>
            </w:r>
          </w:p>
        </w:tc>
        <w:tc>
          <w:tcPr>
            <w:tcW w:w="1230" w:type="dxa"/>
            <w:noWrap/>
            <w:hideMark/>
          </w:tcPr>
          <w:p w:rsidR="008D5B61" w:rsidRPr="00693C35" w:rsidRDefault="008D5B61">
            <w:pPr>
              <w:rPr>
                <w:sz w:val="20"/>
              </w:rPr>
            </w:pPr>
            <w:r w:rsidRPr="00693C35">
              <w:rPr>
                <w:sz w:val="20"/>
              </w:rPr>
              <w:t>11 / 10 / 27</w:t>
            </w:r>
          </w:p>
        </w:tc>
        <w:tc>
          <w:tcPr>
            <w:tcW w:w="1297" w:type="dxa"/>
            <w:noWrap/>
            <w:hideMark/>
          </w:tcPr>
          <w:p w:rsidR="008D5B61" w:rsidRPr="00693C35" w:rsidRDefault="008D5B61">
            <w:pPr>
              <w:rPr>
                <w:sz w:val="20"/>
              </w:rPr>
            </w:pPr>
            <w:r w:rsidRPr="00693C35">
              <w:rPr>
                <w:sz w:val="20"/>
              </w:rPr>
              <w:t>26 / 26 / 101</w:t>
            </w:r>
          </w:p>
        </w:tc>
        <w:tc>
          <w:tcPr>
            <w:tcW w:w="1296" w:type="dxa"/>
            <w:noWrap/>
            <w:hideMark/>
          </w:tcPr>
          <w:p w:rsidR="008D5B61" w:rsidRPr="00693C35" w:rsidRDefault="008D5B61">
            <w:pPr>
              <w:rPr>
                <w:sz w:val="20"/>
              </w:rPr>
            </w:pPr>
            <w:r w:rsidRPr="00693C35">
              <w:rPr>
                <w:sz w:val="20"/>
              </w:rPr>
              <w:t>21 / 25 / 95</w:t>
            </w:r>
          </w:p>
        </w:tc>
        <w:tc>
          <w:tcPr>
            <w:tcW w:w="1294" w:type="dxa"/>
            <w:noWrap/>
            <w:hideMark/>
          </w:tcPr>
          <w:p w:rsidR="008D5B61" w:rsidRPr="00693C35" w:rsidRDefault="008D5B61">
            <w:pPr>
              <w:rPr>
                <w:sz w:val="20"/>
              </w:rPr>
            </w:pPr>
            <w:r w:rsidRPr="00693C35">
              <w:rPr>
                <w:sz w:val="20"/>
              </w:rPr>
              <w:t>20 / 20 / 79</w:t>
            </w:r>
          </w:p>
        </w:tc>
        <w:tc>
          <w:tcPr>
            <w:tcW w:w="1294" w:type="dxa"/>
            <w:noWrap/>
            <w:hideMark/>
          </w:tcPr>
          <w:p w:rsidR="008D5B61" w:rsidRPr="00693C35" w:rsidRDefault="008D5B61">
            <w:pPr>
              <w:rPr>
                <w:sz w:val="20"/>
              </w:rPr>
            </w:pPr>
            <w:r w:rsidRPr="00693C35">
              <w:rPr>
                <w:sz w:val="20"/>
              </w:rPr>
              <w:t>31 / 44 / 134</w:t>
            </w:r>
          </w:p>
        </w:tc>
        <w:tc>
          <w:tcPr>
            <w:tcW w:w="1294" w:type="dxa"/>
            <w:noWrap/>
            <w:hideMark/>
          </w:tcPr>
          <w:p w:rsidR="008D5B61" w:rsidRPr="00693C35" w:rsidRDefault="008D5B61">
            <w:pPr>
              <w:rPr>
                <w:sz w:val="20"/>
              </w:rPr>
            </w:pPr>
            <w:r w:rsidRPr="00693C35">
              <w:rPr>
                <w:sz w:val="20"/>
              </w:rPr>
              <w:t>47 / 52 / 164</w:t>
            </w:r>
          </w:p>
        </w:tc>
        <w:tc>
          <w:tcPr>
            <w:tcW w:w="1339" w:type="dxa"/>
            <w:noWrap/>
            <w:hideMark/>
          </w:tcPr>
          <w:p w:rsidR="008D5B61" w:rsidRPr="00693C35" w:rsidRDefault="008D5B61" w:rsidP="008D5B61">
            <w:pPr>
              <w:jc w:val="right"/>
              <w:rPr>
                <w:sz w:val="20"/>
              </w:rPr>
            </w:pPr>
            <w:r w:rsidRPr="00693C35">
              <w:rPr>
                <w:sz w:val="20"/>
              </w:rPr>
              <w:t>22%</w:t>
            </w:r>
          </w:p>
        </w:tc>
        <w:tc>
          <w:tcPr>
            <w:tcW w:w="1339" w:type="dxa"/>
            <w:noWrap/>
            <w:hideMark/>
          </w:tcPr>
          <w:p w:rsidR="008D5B61" w:rsidRPr="00693C35" w:rsidRDefault="008D5B61" w:rsidP="008D5B61">
            <w:pPr>
              <w:jc w:val="right"/>
              <w:rPr>
                <w:sz w:val="20"/>
              </w:rPr>
            </w:pPr>
            <w:r w:rsidRPr="00693C35">
              <w:rPr>
                <w:sz w:val="20"/>
              </w:rPr>
              <w:t>29%</w:t>
            </w:r>
          </w:p>
        </w:tc>
        <w:tc>
          <w:tcPr>
            <w:tcW w:w="1091" w:type="dxa"/>
            <w:noWrap/>
            <w:hideMark/>
          </w:tcPr>
          <w:p w:rsidR="008D5B61" w:rsidRPr="00693C35" w:rsidRDefault="008D5B61" w:rsidP="008D5B61">
            <w:pPr>
              <w:jc w:val="right"/>
              <w:rPr>
                <w:sz w:val="20"/>
              </w:rPr>
            </w:pPr>
            <w:r w:rsidRPr="00693C35">
              <w:rPr>
                <w:sz w:val="20"/>
              </w:rPr>
              <w:t>+73%</w:t>
            </w:r>
          </w:p>
        </w:tc>
        <w:tc>
          <w:tcPr>
            <w:tcW w:w="1091" w:type="dxa"/>
            <w:noWrap/>
            <w:hideMark/>
          </w:tcPr>
          <w:p w:rsidR="008D5B61" w:rsidRPr="00693C35" w:rsidRDefault="008D5B61" w:rsidP="008D5B61">
            <w:pPr>
              <w:jc w:val="right"/>
              <w:rPr>
                <w:sz w:val="20"/>
              </w:rPr>
            </w:pPr>
            <w:r w:rsidRPr="00693C35">
              <w:rPr>
                <w:sz w:val="20"/>
              </w:rPr>
              <w:t>+108%</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CR</w:t>
            </w:r>
            <w:r w:rsidRPr="00693C35">
              <w:rPr>
                <w:sz w:val="20"/>
              </w:rPr>
              <w:tab/>
              <w:t>Costa Rica</w:t>
            </w:r>
          </w:p>
        </w:tc>
        <w:tc>
          <w:tcPr>
            <w:tcW w:w="1230" w:type="dxa"/>
            <w:noWrap/>
            <w:hideMark/>
          </w:tcPr>
          <w:p w:rsidR="008D5B61" w:rsidRPr="00693C35" w:rsidRDefault="008D5B61">
            <w:pPr>
              <w:rPr>
                <w:sz w:val="20"/>
              </w:rPr>
            </w:pPr>
            <w:r w:rsidRPr="00693C35">
              <w:rPr>
                <w:sz w:val="20"/>
              </w:rPr>
              <w:t>1 / 1 / 2</w:t>
            </w:r>
          </w:p>
        </w:tc>
        <w:tc>
          <w:tcPr>
            <w:tcW w:w="1297" w:type="dxa"/>
            <w:noWrap/>
            <w:hideMark/>
          </w:tcPr>
          <w:p w:rsidR="008D5B61" w:rsidRPr="00693C35" w:rsidRDefault="008D5B61">
            <w:pPr>
              <w:rPr>
                <w:sz w:val="20"/>
              </w:rPr>
            </w:pPr>
            <w:r w:rsidRPr="00693C35">
              <w:rPr>
                <w:sz w:val="20"/>
              </w:rPr>
              <w:t>4 / 8 / 12</w:t>
            </w:r>
          </w:p>
        </w:tc>
        <w:tc>
          <w:tcPr>
            <w:tcW w:w="1296" w:type="dxa"/>
            <w:noWrap/>
            <w:hideMark/>
          </w:tcPr>
          <w:p w:rsidR="008D5B61" w:rsidRPr="00693C35" w:rsidRDefault="008D5B61">
            <w:pPr>
              <w:rPr>
                <w:sz w:val="20"/>
              </w:rPr>
            </w:pPr>
            <w:r w:rsidRPr="00693C35">
              <w:rPr>
                <w:sz w:val="20"/>
              </w:rPr>
              <w:t>2 / 3 / 10</w:t>
            </w:r>
          </w:p>
        </w:tc>
        <w:tc>
          <w:tcPr>
            <w:tcW w:w="1294" w:type="dxa"/>
            <w:noWrap/>
            <w:hideMark/>
          </w:tcPr>
          <w:p w:rsidR="008D5B61" w:rsidRPr="00693C35" w:rsidRDefault="008D5B61">
            <w:pPr>
              <w:rPr>
                <w:sz w:val="20"/>
              </w:rPr>
            </w:pPr>
            <w:r w:rsidRPr="00693C35">
              <w:rPr>
                <w:sz w:val="20"/>
              </w:rPr>
              <w:t>2 / 2 / 5</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3 / 5 / 15</w:t>
            </w:r>
          </w:p>
        </w:tc>
        <w:tc>
          <w:tcPr>
            <w:tcW w:w="1339" w:type="dxa"/>
            <w:noWrap/>
            <w:hideMark/>
          </w:tcPr>
          <w:p w:rsidR="008D5B61" w:rsidRPr="00693C35" w:rsidRDefault="008D5B61" w:rsidP="008D5B61">
            <w:pPr>
              <w:jc w:val="right"/>
              <w:rPr>
                <w:sz w:val="20"/>
              </w:rPr>
            </w:pPr>
            <w:r w:rsidRPr="00693C35">
              <w:rPr>
                <w:sz w:val="20"/>
              </w:rPr>
              <w:t>20%</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+67%</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CU</w:t>
            </w:r>
            <w:r w:rsidRPr="00693C35">
              <w:rPr>
                <w:sz w:val="20"/>
              </w:rPr>
              <w:tab/>
              <w:t>Cuba</w:t>
            </w:r>
          </w:p>
        </w:tc>
        <w:tc>
          <w:tcPr>
            <w:tcW w:w="1230" w:type="dxa"/>
            <w:noWrap/>
            <w:hideMark/>
          </w:tcPr>
          <w:p w:rsidR="008D5B61" w:rsidRPr="00693C35" w:rsidRDefault="008D5B61">
            <w:pPr>
              <w:rPr>
                <w:sz w:val="20"/>
              </w:rPr>
            </w:pPr>
            <w:r w:rsidRPr="00693C35">
              <w:rPr>
                <w:sz w:val="20"/>
              </w:rPr>
              <w:t>0 / 0 / 3</w:t>
            </w:r>
          </w:p>
        </w:tc>
        <w:tc>
          <w:tcPr>
            <w:tcW w:w="1297" w:type="dxa"/>
            <w:noWrap/>
            <w:hideMark/>
          </w:tcPr>
          <w:p w:rsidR="008D5B61" w:rsidRPr="00693C35" w:rsidRDefault="008D5B61">
            <w:pPr>
              <w:rPr>
                <w:sz w:val="20"/>
              </w:rPr>
            </w:pPr>
            <w:r w:rsidRPr="00693C35">
              <w:rPr>
                <w:sz w:val="20"/>
              </w:rPr>
              <w:t>0 / 0 / 9</w:t>
            </w:r>
          </w:p>
        </w:tc>
        <w:tc>
          <w:tcPr>
            <w:tcW w:w="1296"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CZ</w:t>
            </w:r>
            <w:r w:rsidRPr="00693C35">
              <w:rPr>
                <w:sz w:val="20"/>
              </w:rPr>
              <w:tab/>
              <w:t>Czech Republic</w:t>
            </w:r>
          </w:p>
        </w:tc>
        <w:tc>
          <w:tcPr>
            <w:tcW w:w="1230" w:type="dxa"/>
            <w:noWrap/>
            <w:hideMark/>
          </w:tcPr>
          <w:p w:rsidR="008D5B61" w:rsidRPr="00693C35" w:rsidRDefault="008D5B61">
            <w:pPr>
              <w:rPr>
                <w:sz w:val="20"/>
              </w:rPr>
            </w:pPr>
            <w:r w:rsidRPr="00693C35">
              <w:rPr>
                <w:sz w:val="20"/>
              </w:rPr>
              <w:t>16 / 26 / 92</w:t>
            </w:r>
          </w:p>
        </w:tc>
        <w:tc>
          <w:tcPr>
            <w:tcW w:w="1297" w:type="dxa"/>
            <w:noWrap/>
            <w:hideMark/>
          </w:tcPr>
          <w:p w:rsidR="008D5B61" w:rsidRPr="00693C35" w:rsidRDefault="008D5B61">
            <w:pPr>
              <w:rPr>
                <w:sz w:val="20"/>
              </w:rPr>
            </w:pPr>
            <w:r w:rsidRPr="00693C35">
              <w:rPr>
                <w:sz w:val="20"/>
              </w:rPr>
              <w:t>31 / 37 / 186</w:t>
            </w:r>
          </w:p>
        </w:tc>
        <w:tc>
          <w:tcPr>
            <w:tcW w:w="1296" w:type="dxa"/>
            <w:noWrap/>
            <w:hideMark/>
          </w:tcPr>
          <w:p w:rsidR="008D5B61" w:rsidRPr="00693C35" w:rsidRDefault="008D5B61">
            <w:pPr>
              <w:rPr>
                <w:sz w:val="20"/>
              </w:rPr>
            </w:pPr>
            <w:r w:rsidRPr="00693C35">
              <w:rPr>
                <w:sz w:val="20"/>
              </w:rPr>
              <w:t>32 / 32 / 188</w:t>
            </w:r>
          </w:p>
        </w:tc>
        <w:tc>
          <w:tcPr>
            <w:tcW w:w="1294" w:type="dxa"/>
            <w:noWrap/>
            <w:hideMark/>
          </w:tcPr>
          <w:p w:rsidR="008D5B61" w:rsidRPr="00693C35" w:rsidRDefault="008D5B61">
            <w:pPr>
              <w:rPr>
                <w:sz w:val="20"/>
              </w:rPr>
            </w:pPr>
            <w:r w:rsidRPr="00693C35">
              <w:rPr>
                <w:sz w:val="20"/>
              </w:rPr>
              <w:t>26 / 36 / 214</w:t>
            </w:r>
          </w:p>
        </w:tc>
        <w:tc>
          <w:tcPr>
            <w:tcW w:w="1294" w:type="dxa"/>
            <w:noWrap/>
            <w:hideMark/>
          </w:tcPr>
          <w:p w:rsidR="008D5B61" w:rsidRPr="00693C35" w:rsidRDefault="008D5B61">
            <w:pPr>
              <w:rPr>
                <w:sz w:val="20"/>
              </w:rPr>
            </w:pPr>
            <w:r w:rsidRPr="00693C35">
              <w:rPr>
                <w:sz w:val="20"/>
              </w:rPr>
              <w:t>25 / 24 / 187</w:t>
            </w:r>
          </w:p>
        </w:tc>
        <w:tc>
          <w:tcPr>
            <w:tcW w:w="1294" w:type="dxa"/>
            <w:noWrap/>
            <w:hideMark/>
          </w:tcPr>
          <w:p w:rsidR="008D5B61" w:rsidRPr="00693C35" w:rsidRDefault="008D5B61">
            <w:pPr>
              <w:rPr>
                <w:sz w:val="20"/>
              </w:rPr>
            </w:pPr>
            <w:r w:rsidRPr="00693C35">
              <w:rPr>
                <w:sz w:val="20"/>
              </w:rPr>
              <w:t>27 / 32 / 177</w:t>
            </w:r>
          </w:p>
        </w:tc>
        <w:tc>
          <w:tcPr>
            <w:tcW w:w="1339" w:type="dxa"/>
            <w:noWrap/>
            <w:hideMark/>
          </w:tcPr>
          <w:p w:rsidR="008D5B61" w:rsidRPr="00693C35" w:rsidRDefault="008D5B61" w:rsidP="008D5B61">
            <w:pPr>
              <w:jc w:val="right"/>
              <w:rPr>
                <w:sz w:val="20"/>
              </w:rPr>
            </w:pPr>
            <w:r w:rsidRPr="00693C35">
              <w:rPr>
                <w:sz w:val="20"/>
              </w:rPr>
              <w:t>17%</w:t>
            </w:r>
          </w:p>
        </w:tc>
        <w:tc>
          <w:tcPr>
            <w:tcW w:w="1339"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DM</w:t>
            </w:r>
            <w:r w:rsidRPr="00693C35">
              <w:rPr>
                <w:sz w:val="20"/>
              </w:rPr>
              <w:tab/>
              <w:t>Dominica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DO</w:t>
            </w:r>
            <w:r w:rsidRPr="00693C35">
              <w:rPr>
                <w:sz w:val="20"/>
              </w:rPr>
              <w:tab/>
              <w:t>Dominican Republic</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4 / 4 / 7</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3 / 3 / 6</w:t>
            </w:r>
          </w:p>
        </w:tc>
        <w:tc>
          <w:tcPr>
            <w:tcW w:w="1294" w:type="dxa"/>
            <w:noWrap/>
            <w:hideMark/>
          </w:tcPr>
          <w:p w:rsidR="008D5B61" w:rsidRPr="00693C35" w:rsidRDefault="008D5B61">
            <w:pPr>
              <w:rPr>
                <w:sz w:val="20"/>
              </w:rPr>
            </w:pPr>
            <w:r w:rsidRPr="00693C35">
              <w:rPr>
                <w:sz w:val="20"/>
              </w:rPr>
              <w:t>6 / 6 / 7</w:t>
            </w:r>
          </w:p>
        </w:tc>
        <w:tc>
          <w:tcPr>
            <w:tcW w:w="1294" w:type="dxa"/>
            <w:noWrap/>
            <w:hideMark/>
          </w:tcPr>
          <w:p w:rsidR="008D5B61" w:rsidRPr="00693C35" w:rsidRDefault="008D5B61">
            <w:pPr>
              <w:rPr>
                <w:sz w:val="20"/>
              </w:rPr>
            </w:pPr>
            <w:r w:rsidRPr="00693C35">
              <w:rPr>
                <w:sz w:val="20"/>
              </w:rPr>
              <w:t>6 / 9 / 10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+900%</w:t>
            </w:r>
          </w:p>
        </w:tc>
        <w:tc>
          <w:tcPr>
            <w:tcW w:w="1091" w:type="dxa"/>
            <w:noWrap/>
            <w:hideMark/>
          </w:tcPr>
          <w:p w:rsidR="008D5B61" w:rsidRPr="00693C35" w:rsidRDefault="008D5B61" w:rsidP="008D5B61">
            <w:pPr>
              <w:jc w:val="right"/>
              <w:rPr>
                <w:sz w:val="20"/>
              </w:rPr>
            </w:pPr>
            <w:r w:rsidRPr="00693C35">
              <w:rPr>
                <w:sz w:val="20"/>
              </w:rPr>
              <w:t>+800%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DZ</w:t>
            </w:r>
            <w:r w:rsidRPr="00693C35">
              <w:rPr>
                <w:sz w:val="20"/>
              </w:rPr>
              <w:tab/>
              <w:t>Algeria</w:t>
            </w:r>
          </w:p>
        </w:tc>
        <w:tc>
          <w:tcPr>
            <w:tcW w:w="1230" w:type="dxa"/>
            <w:noWrap/>
            <w:hideMark/>
          </w:tcPr>
          <w:p w:rsidR="008D5B61" w:rsidRPr="00693C35" w:rsidRDefault="008D5B61">
            <w:pPr>
              <w:rPr>
                <w:sz w:val="20"/>
              </w:rPr>
            </w:pPr>
            <w:r w:rsidRPr="00693C35">
              <w:rPr>
                <w:sz w:val="20"/>
              </w:rPr>
              <w:t>3 / 4 / 5</w:t>
            </w:r>
          </w:p>
        </w:tc>
        <w:tc>
          <w:tcPr>
            <w:tcW w:w="1297" w:type="dxa"/>
            <w:noWrap/>
            <w:hideMark/>
          </w:tcPr>
          <w:p w:rsidR="008D5B61" w:rsidRPr="00693C35" w:rsidRDefault="008D5B61">
            <w:pPr>
              <w:rPr>
                <w:sz w:val="20"/>
              </w:rPr>
            </w:pPr>
            <w:r w:rsidRPr="00693C35">
              <w:rPr>
                <w:sz w:val="20"/>
              </w:rPr>
              <w:t>4 / 4 / 5</w:t>
            </w:r>
          </w:p>
        </w:tc>
        <w:tc>
          <w:tcPr>
            <w:tcW w:w="1296" w:type="dxa"/>
            <w:noWrap/>
            <w:hideMark/>
          </w:tcPr>
          <w:p w:rsidR="008D5B61" w:rsidRPr="00693C35" w:rsidRDefault="008D5B61">
            <w:pPr>
              <w:rPr>
                <w:sz w:val="20"/>
              </w:rPr>
            </w:pPr>
            <w:r w:rsidRPr="00693C35">
              <w:rPr>
                <w:sz w:val="20"/>
              </w:rPr>
              <w:t>8 / 8 / 9</w:t>
            </w:r>
          </w:p>
        </w:tc>
        <w:tc>
          <w:tcPr>
            <w:tcW w:w="1294" w:type="dxa"/>
            <w:noWrap/>
            <w:hideMark/>
          </w:tcPr>
          <w:p w:rsidR="008D5B61" w:rsidRPr="00693C35" w:rsidRDefault="008D5B61">
            <w:pPr>
              <w:rPr>
                <w:sz w:val="20"/>
              </w:rPr>
            </w:pPr>
            <w:r w:rsidRPr="00693C35">
              <w:rPr>
                <w:sz w:val="20"/>
              </w:rPr>
              <w:t>9 / 11 / 12</w:t>
            </w:r>
          </w:p>
        </w:tc>
        <w:tc>
          <w:tcPr>
            <w:tcW w:w="1294" w:type="dxa"/>
            <w:noWrap/>
            <w:hideMark/>
          </w:tcPr>
          <w:p w:rsidR="008D5B61" w:rsidRPr="00693C35" w:rsidRDefault="008D5B61">
            <w:pPr>
              <w:rPr>
                <w:sz w:val="20"/>
              </w:rPr>
            </w:pPr>
            <w:r w:rsidRPr="00693C35">
              <w:rPr>
                <w:sz w:val="20"/>
              </w:rPr>
              <w:t>8 / 8 / 13</w:t>
            </w:r>
          </w:p>
        </w:tc>
        <w:tc>
          <w:tcPr>
            <w:tcW w:w="1294" w:type="dxa"/>
            <w:noWrap/>
            <w:hideMark/>
          </w:tcPr>
          <w:p w:rsidR="008D5B61" w:rsidRPr="00693C35" w:rsidRDefault="008D5B61">
            <w:pPr>
              <w:rPr>
                <w:sz w:val="20"/>
              </w:rPr>
            </w:pPr>
            <w:r w:rsidRPr="00693C35">
              <w:rPr>
                <w:sz w:val="20"/>
              </w:rPr>
              <w:t>5 / 7 / 7</w:t>
            </w:r>
          </w:p>
        </w:tc>
        <w:tc>
          <w:tcPr>
            <w:tcW w:w="1339" w:type="dxa"/>
            <w:noWrap/>
            <w:hideMark/>
          </w:tcPr>
          <w:p w:rsidR="008D5B61" w:rsidRPr="00693C35" w:rsidRDefault="008D5B61" w:rsidP="008D5B61">
            <w:pPr>
              <w:jc w:val="right"/>
              <w:rPr>
                <w:sz w:val="20"/>
              </w:rPr>
            </w:pPr>
            <w:r w:rsidRPr="00693C35">
              <w:rPr>
                <w:sz w:val="20"/>
              </w:rPr>
              <w:t>89%</w:t>
            </w:r>
          </w:p>
        </w:tc>
        <w:tc>
          <w:tcPr>
            <w:tcW w:w="1339" w:type="dxa"/>
            <w:noWrap/>
            <w:hideMark/>
          </w:tcPr>
          <w:p w:rsidR="008D5B61" w:rsidRPr="00693C35" w:rsidRDefault="008D5B61" w:rsidP="008D5B61">
            <w:pPr>
              <w:jc w:val="right"/>
              <w:rPr>
                <w:sz w:val="20"/>
              </w:rPr>
            </w:pPr>
            <w:r w:rsidRPr="00693C35">
              <w:rPr>
                <w:sz w:val="20"/>
              </w:rPr>
              <w:t>71%</w:t>
            </w:r>
          </w:p>
        </w:tc>
        <w:tc>
          <w:tcPr>
            <w:tcW w:w="1091" w:type="dxa"/>
            <w:noWrap/>
            <w:hideMark/>
          </w:tcPr>
          <w:p w:rsidR="008D5B61" w:rsidRPr="00693C35" w:rsidRDefault="008D5B61" w:rsidP="008D5B61">
            <w:pPr>
              <w:jc w:val="right"/>
              <w:rPr>
                <w:sz w:val="20"/>
              </w:rPr>
            </w:pPr>
            <w:r w:rsidRPr="00693C35">
              <w:rPr>
                <w:sz w:val="20"/>
              </w:rPr>
              <w:t>-22%</w:t>
            </w:r>
          </w:p>
        </w:tc>
        <w:tc>
          <w:tcPr>
            <w:tcW w:w="1091" w:type="dxa"/>
            <w:noWrap/>
            <w:hideMark/>
          </w:tcPr>
          <w:p w:rsidR="008D5B61" w:rsidRPr="00693C35" w:rsidRDefault="008D5B61" w:rsidP="008D5B61">
            <w:pPr>
              <w:jc w:val="right"/>
              <w:rPr>
                <w:sz w:val="20"/>
              </w:rPr>
            </w:pPr>
            <w:r w:rsidRPr="00693C35">
              <w:rPr>
                <w:sz w:val="20"/>
              </w:rPr>
              <w:t>-13%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EC</w:t>
            </w:r>
            <w:r w:rsidRPr="00693C35">
              <w:rPr>
                <w:sz w:val="20"/>
              </w:rPr>
              <w:tab/>
              <w:t>Ecuador</w:t>
            </w:r>
          </w:p>
        </w:tc>
        <w:tc>
          <w:tcPr>
            <w:tcW w:w="1230" w:type="dxa"/>
            <w:noWrap/>
            <w:hideMark/>
          </w:tcPr>
          <w:p w:rsidR="008D5B61" w:rsidRPr="00693C35" w:rsidRDefault="008D5B61">
            <w:pPr>
              <w:rPr>
                <w:sz w:val="20"/>
              </w:rPr>
            </w:pPr>
            <w:r w:rsidRPr="00693C35">
              <w:rPr>
                <w:sz w:val="20"/>
              </w:rPr>
              <w:t>1 / 2 / 7</w:t>
            </w:r>
          </w:p>
        </w:tc>
        <w:tc>
          <w:tcPr>
            <w:tcW w:w="1297" w:type="dxa"/>
            <w:noWrap/>
            <w:hideMark/>
          </w:tcPr>
          <w:p w:rsidR="008D5B61" w:rsidRPr="00693C35" w:rsidRDefault="008D5B61">
            <w:pPr>
              <w:rPr>
                <w:sz w:val="20"/>
              </w:rPr>
            </w:pPr>
            <w:r w:rsidRPr="00693C35">
              <w:rPr>
                <w:sz w:val="20"/>
              </w:rPr>
              <w:t>3 / 5 / 16</w:t>
            </w:r>
          </w:p>
        </w:tc>
        <w:tc>
          <w:tcPr>
            <w:tcW w:w="1296" w:type="dxa"/>
            <w:noWrap/>
            <w:hideMark/>
          </w:tcPr>
          <w:p w:rsidR="008D5B61" w:rsidRPr="00693C35" w:rsidRDefault="008D5B61">
            <w:pPr>
              <w:rPr>
                <w:sz w:val="20"/>
              </w:rPr>
            </w:pPr>
            <w:r w:rsidRPr="00693C35">
              <w:rPr>
                <w:sz w:val="20"/>
              </w:rPr>
              <w:t>1 / 2 / 4</w:t>
            </w:r>
          </w:p>
        </w:tc>
        <w:tc>
          <w:tcPr>
            <w:tcW w:w="1294" w:type="dxa"/>
            <w:noWrap/>
            <w:hideMark/>
          </w:tcPr>
          <w:p w:rsidR="008D5B61" w:rsidRPr="00693C35" w:rsidRDefault="008D5B61">
            <w:pPr>
              <w:rPr>
                <w:sz w:val="20"/>
              </w:rPr>
            </w:pPr>
            <w:r w:rsidRPr="00693C35">
              <w:rPr>
                <w:sz w:val="20"/>
              </w:rPr>
              <w:t>1 / 0 / 5</w:t>
            </w:r>
          </w:p>
        </w:tc>
        <w:tc>
          <w:tcPr>
            <w:tcW w:w="1294" w:type="dxa"/>
            <w:noWrap/>
            <w:hideMark/>
          </w:tcPr>
          <w:p w:rsidR="008D5B61" w:rsidRPr="00693C35" w:rsidRDefault="008D5B61">
            <w:pPr>
              <w:rPr>
                <w:sz w:val="20"/>
              </w:rPr>
            </w:pPr>
            <w:r w:rsidRPr="00693C35">
              <w:rPr>
                <w:sz w:val="20"/>
              </w:rPr>
              <w:t>3 / 4 / 7</w:t>
            </w:r>
          </w:p>
        </w:tc>
        <w:tc>
          <w:tcPr>
            <w:tcW w:w="1294" w:type="dxa"/>
            <w:noWrap/>
            <w:hideMark/>
          </w:tcPr>
          <w:p w:rsidR="008D5B61" w:rsidRPr="00693C35" w:rsidRDefault="008D5B61">
            <w:pPr>
              <w:rPr>
                <w:sz w:val="20"/>
              </w:rPr>
            </w:pPr>
            <w:r w:rsidRPr="00693C35">
              <w:rPr>
                <w:sz w:val="20"/>
              </w:rPr>
              <w:t>4 / 5 / 27</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+575%</w:t>
            </w:r>
          </w:p>
        </w:tc>
        <w:tc>
          <w:tcPr>
            <w:tcW w:w="1091" w:type="dxa"/>
            <w:noWrap/>
            <w:hideMark/>
          </w:tcPr>
          <w:p w:rsidR="008D5B61" w:rsidRPr="00693C35" w:rsidRDefault="008D5B61" w:rsidP="008D5B61">
            <w:pPr>
              <w:jc w:val="right"/>
              <w:rPr>
                <w:sz w:val="20"/>
              </w:rPr>
            </w:pPr>
            <w:r w:rsidRPr="00693C35">
              <w:rPr>
                <w:sz w:val="20"/>
              </w:rPr>
              <w:t>+150%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EE</w:t>
            </w:r>
            <w:r w:rsidRPr="00693C35">
              <w:rPr>
                <w:sz w:val="20"/>
              </w:rPr>
              <w:tab/>
              <w:t>Estonia</w:t>
            </w:r>
          </w:p>
        </w:tc>
        <w:tc>
          <w:tcPr>
            <w:tcW w:w="1230" w:type="dxa"/>
            <w:noWrap/>
            <w:hideMark/>
          </w:tcPr>
          <w:p w:rsidR="008D5B61" w:rsidRPr="00693C35" w:rsidRDefault="008D5B61">
            <w:pPr>
              <w:rPr>
                <w:sz w:val="20"/>
              </w:rPr>
            </w:pPr>
            <w:r w:rsidRPr="00693C35">
              <w:rPr>
                <w:sz w:val="20"/>
              </w:rPr>
              <w:t>4 / 5 / 13</w:t>
            </w:r>
          </w:p>
        </w:tc>
        <w:tc>
          <w:tcPr>
            <w:tcW w:w="1297" w:type="dxa"/>
            <w:noWrap/>
            <w:hideMark/>
          </w:tcPr>
          <w:p w:rsidR="008D5B61" w:rsidRPr="00693C35" w:rsidRDefault="008D5B61">
            <w:pPr>
              <w:rPr>
                <w:sz w:val="20"/>
              </w:rPr>
            </w:pPr>
            <w:r w:rsidRPr="00693C35">
              <w:rPr>
                <w:sz w:val="20"/>
              </w:rPr>
              <w:t>1 / 1 / 22</w:t>
            </w:r>
          </w:p>
        </w:tc>
        <w:tc>
          <w:tcPr>
            <w:tcW w:w="1296" w:type="dxa"/>
            <w:noWrap/>
            <w:hideMark/>
          </w:tcPr>
          <w:p w:rsidR="008D5B61" w:rsidRPr="00693C35" w:rsidRDefault="008D5B61">
            <w:pPr>
              <w:rPr>
                <w:sz w:val="20"/>
              </w:rPr>
            </w:pPr>
            <w:r w:rsidRPr="00693C35">
              <w:rPr>
                <w:sz w:val="20"/>
              </w:rPr>
              <w:t>9 / 5 / 30</w:t>
            </w:r>
          </w:p>
        </w:tc>
        <w:tc>
          <w:tcPr>
            <w:tcW w:w="1294" w:type="dxa"/>
            <w:noWrap/>
            <w:hideMark/>
          </w:tcPr>
          <w:p w:rsidR="008D5B61" w:rsidRPr="00693C35" w:rsidRDefault="008D5B61">
            <w:pPr>
              <w:rPr>
                <w:sz w:val="20"/>
              </w:rPr>
            </w:pPr>
            <w:r w:rsidRPr="00693C35">
              <w:rPr>
                <w:sz w:val="20"/>
              </w:rPr>
              <w:t>2 / 4 / 23</w:t>
            </w:r>
          </w:p>
        </w:tc>
        <w:tc>
          <w:tcPr>
            <w:tcW w:w="1294" w:type="dxa"/>
            <w:noWrap/>
            <w:hideMark/>
          </w:tcPr>
          <w:p w:rsidR="008D5B61" w:rsidRPr="00693C35" w:rsidRDefault="008D5B61">
            <w:pPr>
              <w:rPr>
                <w:sz w:val="20"/>
              </w:rPr>
            </w:pPr>
            <w:r w:rsidRPr="00693C35">
              <w:rPr>
                <w:sz w:val="20"/>
              </w:rPr>
              <w:t>1 / 1 / 38</w:t>
            </w:r>
          </w:p>
        </w:tc>
        <w:tc>
          <w:tcPr>
            <w:tcW w:w="1294" w:type="dxa"/>
            <w:noWrap/>
            <w:hideMark/>
          </w:tcPr>
          <w:p w:rsidR="008D5B61" w:rsidRPr="00693C35" w:rsidRDefault="008D5B61">
            <w:pPr>
              <w:rPr>
                <w:sz w:val="20"/>
              </w:rPr>
            </w:pPr>
            <w:r w:rsidRPr="00693C35">
              <w:rPr>
                <w:sz w:val="20"/>
              </w:rPr>
              <w:t>3 / 3 / 42</w:t>
            </w:r>
          </w:p>
        </w:tc>
        <w:tc>
          <w:tcPr>
            <w:tcW w:w="1339" w:type="dxa"/>
            <w:noWrap/>
            <w:hideMark/>
          </w:tcPr>
          <w:p w:rsidR="008D5B61" w:rsidRPr="00693C35" w:rsidRDefault="008D5B61" w:rsidP="008D5B61">
            <w:pPr>
              <w:jc w:val="right"/>
              <w:rPr>
                <w:sz w:val="20"/>
              </w:rPr>
            </w:pPr>
            <w:r w:rsidRPr="00693C35">
              <w:rPr>
                <w:sz w:val="20"/>
              </w:rPr>
              <w:t>30%</w:t>
            </w:r>
          </w:p>
        </w:tc>
        <w:tc>
          <w:tcPr>
            <w:tcW w:w="1339"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-40%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EG</w:t>
            </w:r>
            <w:r w:rsidRPr="00693C35">
              <w:rPr>
                <w:sz w:val="20"/>
              </w:rPr>
              <w:tab/>
              <w:t>Egypt</w:t>
            </w:r>
          </w:p>
        </w:tc>
        <w:tc>
          <w:tcPr>
            <w:tcW w:w="1230" w:type="dxa"/>
            <w:noWrap/>
            <w:hideMark/>
          </w:tcPr>
          <w:p w:rsidR="008D5B61" w:rsidRPr="00693C35" w:rsidRDefault="008D5B61">
            <w:pPr>
              <w:rPr>
                <w:sz w:val="20"/>
              </w:rPr>
            </w:pPr>
            <w:r w:rsidRPr="00693C35">
              <w:rPr>
                <w:sz w:val="20"/>
              </w:rPr>
              <w:t>17 / 18 / 22</w:t>
            </w:r>
          </w:p>
        </w:tc>
        <w:tc>
          <w:tcPr>
            <w:tcW w:w="1297" w:type="dxa"/>
            <w:noWrap/>
            <w:hideMark/>
          </w:tcPr>
          <w:p w:rsidR="008D5B61" w:rsidRPr="00693C35" w:rsidRDefault="008D5B61">
            <w:pPr>
              <w:rPr>
                <w:sz w:val="20"/>
              </w:rPr>
            </w:pPr>
            <w:r w:rsidRPr="00693C35">
              <w:rPr>
                <w:sz w:val="20"/>
              </w:rPr>
              <w:t>40 / 42 / 53</w:t>
            </w:r>
          </w:p>
        </w:tc>
        <w:tc>
          <w:tcPr>
            <w:tcW w:w="1296" w:type="dxa"/>
            <w:noWrap/>
            <w:hideMark/>
          </w:tcPr>
          <w:p w:rsidR="008D5B61" w:rsidRPr="00693C35" w:rsidRDefault="008D5B61">
            <w:pPr>
              <w:rPr>
                <w:sz w:val="20"/>
              </w:rPr>
            </w:pPr>
            <w:r w:rsidRPr="00693C35">
              <w:rPr>
                <w:sz w:val="20"/>
              </w:rPr>
              <w:t>48 / 55 / 60</w:t>
            </w:r>
          </w:p>
        </w:tc>
        <w:tc>
          <w:tcPr>
            <w:tcW w:w="1294" w:type="dxa"/>
            <w:noWrap/>
            <w:hideMark/>
          </w:tcPr>
          <w:p w:rsidR="008D5B61" w:rsidRPr="00693C35" w:rsidRDefault="008D5B61">
            <w:pPr>
              <w:rPr>
                <w:sz w:val="20"/>
              </w:rPr>
            </w:pPr>
            <w:r w:rsidRPr="00693C35">
              <w:rPr>
                <w:sz w:val="20"/>
              </w:rPr>
              <w:t>38 / 39 / 46</w:t>
            </w:r>
          </w:p>
        </w:tc>
        <w:tc>
          <w:tcPr>
            <w:tcW w:w="1294" w:type="dxa"/>
            <w:noWrap/>
            <w:hideMark/>
          </w:tcPr>
          <w:p w:rsidR="008D5B61" w:rsidRPr="00693C35" w:rsidRDefault="008D5B61">
            <w:pPr>
              <w:rPr>
                <w:sz w:val="20"/>
              </w:rPr>
            </w:pPr>
            <w:r w:rsidRPr="00693C35">
              <w:rPr>
                <w:sz w:val="20"/>
              </w:rPr>
              <w:t>33 / 42 / 44</w:t>
            </w:r>
          </w:p>
        </w:tc>
        <w:tc>
          <w:tcPr>
            <w:tcW w:w="1294" w:type="dxa"/>
            <w:noWrap/>
            <w:hideMark/>
          </w:tcPr>
          <w:p w:rsidR="008D5B61" w:rsidRPr="00693C35" w:rsidRDefault="008D5B61">
            <w:pPr>
              <w:rPr>
                <w:sz w:val="20"/>
              </w:rPr>
            </w:pPr>
            <w:r w:rsidRPr="00693C35">
              <w:rPr>
                <w:sz w:val="20"/>
              </w:rPr>
              <w:t>23 / 26 / 28</w:t>
            </w:r>
          </w:p>
        </w:tc>
        <w:tc>
          <w:tcPr>
            <w:tcW w:w="1339" w:type="dxa"/>
            <w:noWrap/>
            <w:hideMark/>
          </w:tcPr>
          <w:p w:rsidR="008D5B61" w:rsidRPr="00693C35" w:rsidRDefault="008D5B61" w:rsidP="008D5B61">
            <w:pPr>
              <w:jc w:val="right"/>
              <w:rPr>
                <w:sz w:val="20"/>
              </w:rPr>
            </w:pPr>
            <w:r w:rsidRPr="00693C35">
              <w:rPr>
                <w:sz w:val="20"/>
              </w:rPr>
              <w:t>80%</w:t>
            </w:r>
          </w:p>
        </w:tc>
        <w:tc>
          <w:tcPr>
            <w:tcW w:w="1339" w:type="dxa"/>
            <w:noWrap/>
            <w:hideMark/>
          </w:tcPr>
          <w:p w:rsidR="008D5B61" w:rsidRPr="00693C35" w:rsidRDefault="008D5B61" w:rsidP="008D5B61">
            <w:pPr>
              <w:jc w:val="right"/>
              <w:rPr>
                <w:sz w:val="20"/>
              </w:rPr>
            </w:pPr>
            <w:r w:rsidRPr="00693C35">
              <w:rPr>
                <w:sz w:val="20"/>
              </w:rPr>
              <w:t>82%</w:t>
            </w:r>
          </w:p>
        </w:tc>
        <w:tc>
          <w:tcPr>
            <w:tcW w:w="1091" w:type="dxa"/>
            <w:noWrap/>
            <w:hideMark/>
          </w:tcPr>
          <w:p w:rsidR="008D5B61" w:rsidRPr="00693C35" w:rsidRDefault="008D5B61" w:rsidP="008D5B61">
            <w:pPr>
              <w:jc w:val="right"/>
              <w:rPr>
                <w:sz w:val="20"/>
              </w:rPr>
            </w:pPr>
            <w:r w:rsidRPr="00693C35">
              <w:rPr>
                <w:sz w:val="20"/>
              </w:rPr>
              <w:t>-53%</w:t>
            </w:r>
          </w:p>
        </w:tc>
        <w:tc>
          <w:tcPr>
            <w:tcW w:w="1091" w:type="dxa"/>
            <w:noWrap/>
            <w:hideMark/>
          </w:tcPr>
          <w:p w:rsidR="008D5B61" w:rsidRPr="00693C35" w:rsidRDefault="008D5B61" w:rsidP="008D5B61">
            <w:pPr>
              <w:jc w:val="right"/>
              <w:rPr>
                <w:sz w:val="20"/>
              </w:rPr>
            </w:pPr>
            <w:r w:rsidRPr="00693C35">
              <w:rPr>
                <w:sz w:val="20"/>
              </w:rPr>
              <w:t>-53%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FJ</w:t>
            </w:r>
            <w:r w:rsidRPr="00693C35">
              <w:rPr>
                <w:sz w:val="20"/>
              </w:rPr>
              <w:tab/>
              <w:t>Fiji</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FM</w:t>
            </w:r>
            <w:r w:rsidRPr="00693C35">
              <w:rPr>
                <w:sz w:val="20"/>
              </w:rPr>
              <w:tab/>
              <w:t>Micronesia (Federated States of)</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GA</w:t>
            </w:r>
            <w:r w:rsidRPr="00693C35">
              <w:rPr>
                <w:sz w:val="20"/>
              </w:rPr>
              <w:tab/>
              <w:t>Gabon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lastRenderedPageBreak/>
              <w:t>GE</w:t>
            </w:r>
            <w:r w:rsidRPr="00693C35">
              <w:rPr>
                <w:sz w:val="20"/>
              </w:rPr>
              <w:tab/>
              <w:t>Georgia</w:t>
            </w:r>
          </w:p>
        </w:tc>
        <w:tc>
          <w:tcPr>
            <w:tcW w:w="1230" w:type="dxa"/>
            <w:noWrap/>
            <w:hideMark/>
          </w:tcPr>
          <w:p w:rsidR="008D5B61" w:rsidRPr="00693C35" w:rsidRDefault="008D5B61">
            <w:pPr>
              <w:rPr>
                <w:sz w:val="20"/>
              </w:rPr>
            </w:pPr>
            <w:r w:rsidRPr="00693C35">
              <w:rPr>
                <w:sz w:val="20"/>
              </w:rPr>
              <w:t>4 / 5 / 5</w:t>
            </w:r>
          </w:p>
        </w:tc>
        <w:tc>
          <w:tcPr>
            <w:tcW w:w="1297" w:type="dxa"/>
            <w:noWrap/>
            <w:hideMark/>
          </w:tcPr>
          <w:p w:rsidR="008D5B61" w:rsidRPr="00693C35" w:rsidRDefault="008D5B61">
            <w:pPr>
              <w:rPr>
                <w:sz w:val="20"/>
              </w:rPr>
            </w:pPr>
            <w:r w:rsidRPr="00693C35">
              <w:rPr>
                <w:sz w:val="20"/>
              </w:rPr>
              <w:t>5 / 5 / 7</w:t>
            </w:r>
          </w:p>
        </w:tc>
        <w:tc>
          <w:tcPr>
            <w:tcW w:w="1296"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6 / 7 / 10</w:t>
            </w:r>
          </w:p>
        </w:tc>
        <w:tc>
          <w:tcPr>
            <w:tcW w:w="1294" w:type="dxa"/>
            <w:noWrap/>
            <w:hideMark/>
          </w:tcPr>
          <w:p w:rsidR="008D5B61" w:rsidRPr="00693C35" w:rsidRDefault="008D5B61">
            <w:pPr>
              <w:rPr>
                <w:sz w:val="20"/>
              </w:rPr>
            </w:pPr>
            <w:r w:rsidRPr="00693C35">
              <w:rPr>
                <w:sz w:val="20"/>
              </w:rPr>
              <w:t>16 / 16 / 16</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GH</w:t>
            </w:r>
            <w:r w:rsidRPr="00693C35">
              <w:rPr>
                <w:sz w:val="20"/>
              </w:rPr>
              <w:tab/>
              <w:t>Ghana</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GT</w:t>
            </w:r>
            <w:r w:rsidRPr="00693C35">
              <w:rPr>
                <w:sz w:val="20"/>
              </w:rPr>
              <w:tab/>
              <w:t>Guatemala</w:t>
            </w:r>
          </w:p>
        </w:tc>
        <w:tc>
          <w:tcPr>
            <w:tcW w:w="1230" w:type="dxa"/>
            <w:noWrap/>
            <w:hideMark/>
          </w:tcPr>
          <w:p w:rsidR="008D5B61" w:rsidRPr="00693C35" w:rsidRDefault="008D5B61">
            <w:pPr>
              <w:rPr>
                <w:sz w:val="20"/>
              </w:rPr>
            </w:pPr>
            <w:r w:rsidRPr="00693C35">
              <w:rPr>
                <w:sz w:val="20"/>
              </w:rPr>
              <w:t>2 / 2 / 2</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HN</w:t>
            </w:r>
            <w:r w:rsidRPr="00693C35">
              <w:rPr>
                <w:sz w:val="20"/>
              </w:rPr>
              <w:tab/>
              <w:t>Honduras</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HR</w:t>
            </w:r>
            <w:r w:rsidRPr="00693C35">
              <w:rPr>
                <w:sz w:val="20"/>
              </w:rPr>
              <w:tab/>
              <w:t>Croatia</w:t>
            </w:r>
          </w:p>
        </w:tc>
        <w:tc>
          <w:tcPr>
            <w:tcW w:w="1230" w:type="dxa"/>
            <w:noWrap/>
            <w:hideMark/>
          </w:tcPr>
          <w:p w:rsidR="008D5B61" w:rsidRPr="00693C35" w:rsidRDefault="008D5B61">
            <w:pPr>
              <w:rPr>
                <w:sz w:val="20"/>
              </w:rPr>
            </w:pPr>
            <w:r w:rsidRPr="00693C35">
              <w:rPr>
                <w:sz w:val="20"/>
              </w:rPr>
              <w:t>14 / 14 / 21</w:t>
            </w:r>
          </w:p>
        </w:tc>
        <w:tc>
          <w:tcPr>
            <w:tcW w:w="1297" w:type="dxa"/>
            <w:noWrap/>
            <w:hideMark/>
          </w:tcPr>
          <w:p w:rsidR="008D5B61" w:rsidRPr="00693C35" w:rsidRDefault="008D5B61">
            <w:pPr>
              <w:rPr>
                <w:sz w:val="20"/>
              </w:rPr>
            </w:pPr>
            <w:r w:rsidRPr="00693C35">
              <w:rPr>
                <w:sz w:val="20"/>
              </w:rPr>
              <w:t>28 / 33 / 50</w:t>
            </w:r>
          </w:p>
        </w:tc>
        <w:tc>
          <w:tcPr>
            <w:tcW w:w="1296" w:type="dxa"/>
            <w:noWrap/>
            <w:hideMark/>
          </w:tcPr>
          <w:p w:rsidR="008D5B61" w:rsidRPr="00693C35" w:rsidRDefault="008D5B61">
            <w:pPr>
              <w:rPr>
                <w:sz w:val="20"/>
              </w:rPr>
            </w:pPr>
            <w:r w:rsidRPr="00693C35">
              <w:rPr>
                <w:sz w:val="20"/>
              </w:rPr>
              <w:t>12 / 23 / 41</w:t>
            </w:r>
          </w:p>
        </w:tc>
        <w:tc>
          <w:tcPr>
            <w:tcW w:w="1294" w:type="dxa"/>
            <w:noWrap/>
            <w:hideMark/>
          </w:tcPr>
          <w:p w:rsidR="008D5B61" w:rsidRPr="00693C35" w:rsidRDefault="008D5B61">
            <w:pPr>
              <w:rPr>
                <w:sz w:val="20"/>
              </w:rPr>
            </w:pPr>
            <w:r w:rsidRPr="00693C35">
              <w:rPr>
                <w:sz w:val="20"/>
              </w:rPr>
              <w:t>17 / 18 / 34</w:t>
            </w:r>
          </w:p>
        </w:tc>
        <w:tc>
          <w:tcPr>
            <w:tcW w:w="1294" w:type="dxa"/>
            <w:noWrap/>
            <w:hideMark/>
          </w:tcPr>
          <w:p w:rsidR="008D5B61" w:rsidRPr="00693C35" w:rsidRDefault="008D5B61">
            <w:pPr>
              <w:rPr>
                <w:sz w:val="20"/>
              </w:rPr>
            </w:pPr>
            <w:r w:rsidRPr="00693C35">
              <w:rPr>
                <w:sz w:val="20"/>
              </w:rPr>
              <w:t>11 / 13 / 33</w:t>
            </w:r>
          </w:p>
        </w:tc>
        <w:tc>
          <w:tcPr>
            <w:tcW w:w="1294" w:type="dxa"/>
            <w:noWrap/>
            <w:hideMark/>
          </w:tcPr>
          <w:p w:rsidR="008D5B61" w:rsidRPr="00693C35" w:rsidRDefault="008D5B61">
            <w:pPr>
              <w:rPr>
                <w:sz w:val="20"/>
              </w:rPr>
            </w:pPr>
            <w:r w:rsidRPr="00693C35">
              <w:rPr>
                <w:sz w:val="20"/>
              </w:rPr>
              <w:t>13 / 18 / 36</w:t>
            </w:r>
          </w:p>
        </w:tc>
        <w:tc>
          <w:tcPr>
            <w:tcW w:w="1339" w:type="dxa"/>
            <w:noWrap/>
            <w:hideMark/>
          </w:tcPr>
          <w:p w:rsidR="008D5B61" w:rsidRPr="00693C35" w:rsidRDefault="008D5B61" w:rsidP="008D5B61">
            <w:pPr>
              <w:jc w:val="right"/>
              <w:rPr>
                <w:sz w:val="20"/>
              </w:rPr>
            </w:pPr>
            <w:r w:rsidRPr="00693C35">
              <w:rPr>
                <w:sz w:val="20"/>
              </w:rPr>
              <w:t>29%</w:t>
            </w:r>
          </w:p>
        </w:tc>
        <w:tc>
          <w:tcPr>
            <w:tcW w:w="1339" w:type="dxa"/>
            <w:noWrap/>
            <w:hideMark/>
          </w:tcPr>
          <w:p w:rsidR="008D5B61" w:rsidRPr="00693C35" w:rsidRDefault="008D5B61" w:rsidP="008D5B61">
            <w:pPr>
              <w:jc w:val="right"/>
              <w:rPr>
                <w:sz w:val="20"/>
              </w:rPr>
            </w:pPr>
            <w:r w:rsidRPr="00693C35">
              <w:rPr>
                <w:sz w:val="20"/>
              </w:rPr>
              <w:t>36%</w:t>
            </w: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-22%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HU</w:t>
            </w:r>
            <w:r w:rsidRPr="00693C35">
              <w:rPr>
                <w:sz w:val="20"/>
              </w:rPr>
              <w:tab/>
              <w:t>Hungary</w:t>
            </w:r>
          </w:p>
        </w:tc>
        <w:tc>
          <w:tcPr>
            <w:tcW w:w="1230" w:type="dxa"/>
            <w:noWrap/>
            <w:hideMark/>
          </w:tcPr>
          <w:p w:rsidR="008D5B61" w:rsidRPr="00693C35" w:rsidRDefault="008D5B61">
            <w:pPr>
              <w:rPr>
                <w:sz w:val="20"/>
              </w:rPr>
            </w:pPr>
            <w:r w:rsidRPr="00693C35">
              <w:rPr>
                <w:sz w:val="20"/>
              </w:rPr>
              <w:t>27 / 27 / 77</w:t>
            </w:r>
          </w:p>
        </w:tc>
        <w:tc>
          <w:tcPr>
            <w:tcW w:w="1297" w:type="dxa"/>
            <w:noWrap/>
            <w:hideMark/>
          </w:tcPr>
          <w:p w:rsidR="008D5B61" w:rsidRPr="00693C35" w:rsidRDefault="008D5B61">
            <w:pPr>
              <w:rPr>
                <w:sz w:val="20"/>
              </w:rPr>
            </w:pPr>
            <w:r w:rsidRPr="00693C35">
              <w:rPr>
                <w:sz w:val="20"/>
              </w:rPr>
              <w:t>60 / 58 / 156</w:t>
            </w:r>
          </w:p>
        </w:tc>
        <w:tc>
          <w:tcPr>
            <w:tcW w:w="1296" w:type="dxa"/>
            <w:noWrap/>
            <w:hideMark/>
          </w:tcPr>
          <w:p w:rsidR="008D5B61" w:rsidRPr="00693C35" w:rsidRDefault="008D5B61">
            <w:pPr>
              <w:rPr>
                <w:sz w:val="20"/>
              </w:rPr>
            </w:pPr>
            <w:r w:rsidRPr="00693C35">
              <w:rPr>
                <w:sz w:val="20"/>
              </w:rPr>
              <w:t>65 / 72 / 166</w:t>
            </w:r>
          </w:p>
        </w:tc>
        <w:tc>
          <w:tcPr>
            <w:tcW w:w="1294" w:type="dxa"/>
            <w:noWrap/>
            <w:hideMark/>
          </w:tcPr>
          <w:p w:rsidR="008D5B61" w:rsidRPr="00693C35" w:rsidRDefault="008D5B61">
            <w:pPr>
              <w:rPr>
                <w:sz w:val="20"/>
              </w:rPr>
            </w:pPr>
            <w:r w:rsidRPr="00693C35">
              <w:rPr>
                <w:sz w:val="20"/>
              </w:rPr>
              <w:t>82 / 84 / 160</w:t>
            </w:r>
          </w:p>
        </w:tc>
        <w:tc>
          <w:tcPr>
            <w:tcW w:w="1294" w:type="dxa"/>
            <w:noWrap/>
            <w:hideMark/>
          </w:tcPr>
          <w:p w:rsidR="008D5B61" w:rsidRPr="00693C35" w:rsidRDefault="008D5B61">
            <w:pPr>
              <w:rPr>
                <w:sz w:val="20"/>
              </w:rPr>
            </w:pPr>
            <w:r w:rsidRPr="00693C35">
              <w:rPr>
                <w:sz w:val="20"/>
              </w:rPr>
              <w:t>73 / 83 / 171</w:t>
            </w:r>
          </w:p>
        </w:tc>
        <w:tc>
          <w:tcPr>
            <w:tcW w:w="1294" w:type="dxa"/>
            <w:noWrap/>
            <w:hideMark/>
          </w:tcPr>
          <w:p w:rsidR="008D5B61" w:rsidRPr="00693C35" w:rsidRDefault="008D5B61">
            <w:pPr>
              <w:rPr>
                <w:sz w:val="20"/>
              </w:rPr>
            </w:pPr>
            <w:r w:rsidRPr="00693C35">
              <w:rPr>
                <w:sz w:val="20"/>
              </w:rPr>
              <w:t>48 / 52 / 145</w:t>
            </w:r>
          </w:p>
        </w:tc>
        <w:tc>
          <w:tcPr>
            <w:tcW w:w="1339" w:type="dxa"/>
            <w:noWrap/>
            <w:hideMark/>
          </w:tcPr>
          <w:p w:rsidR="008D5B61" w:rsidRPr="00693C35" w:rsidRDefault="008D5B61" w:rsidP="008D5B61">
            <w:pPr>
              <w:jc w:val="right"/>
              <w:rPr>
                <w:sz w:val="20"/>
              </w:rPr>
            </w:pPr>
            <w:r w:rsidRPr="00693C35">
              <w:rPr>
                <w:sz w:val="20"/>
              </w:rPr>
              <w:t>39%</w:t>
            </w:r>
          </w:p>
        </w:tc>
        <w:tc>
          <w:tcPr>
            <w:tcW w:w="1339"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-13%</w:t>
            </w:r>
          </w:p>
        </w:tc>
        <w:tc>
          <w:tcPr>
            <w:tcW w:w="1091" w:type="dxa"/>
            <w:noWrap/>
            <w:hideMark/>
          </w:tcPr>
          <w:p w:rsidR="008D5B61" w:rsidRPr="00693C35" w:rsidRDefault="008D5B61" w:rsidP="008D5B61">
            <w:pPr>
              <w:jc w:val="right"/>
              <w:rPr>
                <w:sz w:val="20"/>
              </w:rPr>
            </w:pPr>
            <w:r w:rsidRPr="00693C35">
              <w:rPr>
                <w:sz w:val="20"/>
              </w:rPr>
              <w:t>-28%</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ID</w:t>
            </w:r>
            <w:r w:rsidRPr="00693C35">
              <w:rPr>
                <w:sz w:val="20"/>
              </w:rPr>
              <w:tab/>
              <w:t>Indonesia</w:t>
            </w:r>
          </w:p>
        </w:tc>
        <w:tc>
          <w:tcPr>
            <w:tcW w:w="1230" w:type="dxa"/>
            <w:noWrap/>
            <w:hideMark/>
          </w:tcPr>
          <w:p w:rsidR="008D5B61" w:rsidRPr="00693C35" w:rsidRDefault="008D5B61">
            <w:pPr>
              <w:rPr>
                <w:sz w:val="20"/>
              </w:rPr>
            </w:pPr>
            <w:r w:rsidRPr="00693C35">
              <w:rPr>
                <w:sz w:val="20"/>
              </w:rPr>
              <w:t>3 / 4 / 7</w:t>
            </w:r>
          </w:p>
        </w:tc>
        <w:tc>
          <w:tcPr>
            <w:tcW w:w="1297" w:type="dxa"/>
            <w:noWrap/>
            <w:hideMark/>
          </w:tcPr>
          <w:p w:rsidR="008D5B61" w:rsidRPr="00693C35" w:rsidRDefault="008D5B61">
            <w:pPr>
              <w:rPr>
                <w:sz w:val="20"/>
              </w:rPr>
            </w:pPr>
            <w:r w:rsidRPr="00693C35">
              <w:rPr>
                <w:sz w:val="20"/>
              </w:rPr>
              <w:t>6 / 8 / 11</w:t>
            </w:r>
          </w:p>
        </w:tc>
        <w:tc>
          <w:tcPr>
            <w:tcW w:w="1296" w:type="dxa"/>
            <w:noWrap/>
            <w:hideMark/>
          </w:tcPr>
          <w:p w:rsidR="008D5B61" w:rsidRPr="00693C35" w:rsidRDefault="008D5B61">
            <w:pPr>
              <w:rPr>
                <w:sz w:val="20"/>
              </w:rPr>
            </w:pPr>
            <w:r w:rsidRPr="00693C35">
              <w:rPr>
                <w:sz w:val="20"/>
              </w:rPr>
              <w:t>5 / 5 / 12</w:t>
            </w:r>
          </w:p>
        </w:tc>
        <w:tc>
          <w:tcPr>
            <w:tcW w:w="1294" w:type="dxa"/>
            <w:noWrap/>
            <w:hideMark/>
          </w:tcPr>
          <w:p w:rsidR="008D5B61" w:rsidRPr="00693C35" w:rsidRDefault="008D5B61">
            <w:pPr>
              <w:rPr>
                <w:sz w:val="20"/>
              </w:rPr>
            </w:pPr>
            <w:r w:rsidRPr="00693C35">
              <w:rPr>
                <w:sz w:val="20"/>
              </w:rPr>
              <w:t>8 / 10 / 13</w:t>
            </w:r>
          </w:p>
        </w:tc>
        <w:tc>
          <w:tcPr>
            <w:tcW w:w="1294" w:type="dxa"/>
            <w:noWrap/>
            <w:hideMark/>
          </w:tcPr>
          <w:p w:rsidR="008D5B61" w:rsidRPr="00693C35" w:rsidRDefault="008D5B61">
            <w:pPr>
              <w:rPr>
                <w:sz w:val="20"/>
              </w:rPr>
            </w:pPr>
            <w:r w:rsidRPr="00693C35">
              <w:rPr>
                <w:sz w:val="20"/>
              </w:rPr>
              <w:t>5 / 6 / 6</w:t>
            </w:r>
          </w:p>
        </w:tc>
        <w:tc>
          <w:tcPr>
            <w:tcW w:w="1294" w:type="dxa"/>
            <w:noWrap/>
            <w:hideMark/>
          </w:tcPr>
          <w:p w:rsidR="008D5B61" w:rsidRPr="00693C35" w:rsidRDefault="008D5B61">
            <w:pPr>
              <w:rPr>
                <w:sz w:val="20"/>
              </w:rPr>
            </w:pPr>
            <w:r w:rsidRPr="00693C35">
              <w:rPr>
                <w:sz w:val="20"/>
              </w:rPr>
              <w:t>5 / 4 / 9</w:t>
            </w:r>
          </w:p>
        </w:tc>
        <w:tc>
          <w:tcPr>
            <w:tcW w:w="1339" w:type="dxa"/>
            <w:noWrap/>
            <w:hideMark/>
          </w:tcPr>
          <w:p w:rsidR="008D5B61" w:rsidRPr="00693C35" w:rsidRDefault="008D5B61" w:rsidP="008D5B61">
            <w:pPr>
              <w:jc w:val="right"/>
              <w:rPr>
                <w:sz w:val="20"/>
              </w:rPr>
            </w:pPr>
            <w:r w:rsidRPr="00693C35">
              <w:rPr>
                <w:sz w:val="20"/>
              </w:rPr>
              <w:t>42%</w:t>
            </w:r>
          </w:p>
        </w:tc>
        <w:tc>
          <w:tcPr>
            <w:tcW w:w="1339" w:type="dxa"/>
            <w:noWrap/>
            <w:hideMark/>
          </w:tcPr>
          <w:p w:rsidR="008D5B61" w:rsidRPr="00693C35" w:rsidRDefault="008D5B61" w:rsidP="008D5B61">
            <w:pPr>
              <w:jc w:val="right"/>
              <w:rPr>
                <w:sz w:val="20"/>
              </w:rPr>
            </w:pPr>
            <w:r w:rsidRPr="00693C35">
              <w:rPr>
                <w:sz w:val="20"/>
              </w:rPr>
              <w:t>56%</w:t>
            </w: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IN</w:t>
            </w:r>
            <w:r w:rsidRPr="00693C35">
              <w:rPr>
                <w:sz w:val="20"/>
              </w:rPr>
              <w:tab/>
              <w:t>India</w:t>
            </w:r>
          </w:p>
        </w:tc>
        <w:tc>
          <w:tcPr>
            <w:tcW w:w="1230" w:type="dxa"/>
            <w:noWrap/>
            <w:hideMark/>
          </w:tcPr>
          <w:p w:rsidR="008D5B61" w:rsidRPr="00693C35" w:rsidRDefault="008D5B61">
            <w:pPr>
              <w:rPr>
                <w:sz w:val="20"/>
              </w:rPr>
            </w:pPr>
            <w:r w:rsidRPr="00693C35">
              <w:rPr>
                <w:sz w:val="20"/>
              </w:rPr>
              <w:t>193 / 167 / 650</w:t>
            </w:r>
          </w:p>
        </w:tc>
        <w:tc>
          <w:tcPr>
            <w:tcW w:w="1297" w:type="dxa"/>
            <w:noWrap/>
            <w:hideMark/>
          </w:tcPr>
          <w:p w:rsidR="008D5B61" w:rsidRPr="00693C35" w:rsidRDefault="008D5B61">
            <w:pPr>
              <w:rPr>
                <w:sz w:val="20"/>
              </w:rPr>
            </w:pPr>
            <w:r w:rsidRPr="00693C35">
              <w:rPr>
                <w:sz w:val="20"/>
              </w:rPr>
              <w:t>394 / 377 / 1,408</w:t>
            </w:r>
          </w:p>
        </w:tc>
        <w:tc>
          <w:tcPr>
            <w:tcW w:w="1296" w:type="dxa"/>
            <w:noWrap/>
            <w:hideMark/>
          </w:tcPr>
          <w:p w:rsidR="008D5B61" w:rsidRPr="00693C35" w:rsidRDefault="008D5B61">
            <w:pPr>
              <w:rPr>
                <w:sz w:val="20"/>
              </w:rPr>
            </w:pPr>
            <w:r w:rsidRPr="00693C35">
              <w:rPr>
                <w:sz w:val="20"/>
              </w:rPr>
              <w:t>305 / 350 / 1,332</w:t>
            </w:r>
          </w:p>
        </w:tc>
        <w:tc>
          <w:tcPr>
            <w:tcW w:w="1294" w:type="dxa"/>
            <w:noWrap/>
            <w:hideMark/>
          </w:tcPr>
          <w:p w:rsidR="008D5B61" w:rsidRPr="00693C35" w:rsidRDefault="008D5B61">
            <w:pPr>
              <w:rPr>
                <w:sz w:val="20"/>
              </w:rPr>
            </w:pPr>
            <w:r w:rsidRPr="00693C35">
              <w:rPr>
                <w:sz w:val="20"/>
              </w:rPr>
              <w:t>447 / 490 / 1,511</w:t>
            </w:r>
          </w:p>
        </w:tc>
        <w:tc>
          <w:tcPr>
            <w:tcW w:w="1294" w:type="dxa"/>
            <w:noWrap/>
            <w:hideMark/>
          </w:tcPr>
          <w:p w:rsidR="008D5B61" w:rsidRPr="00693C35" w:rsidRDefault="008D5B61">
            <w:pPr>
              <w:rPr>
                <w:sz w:val="20"/>
              </w:rPr>
            </w:pPr>
            <w:r w:rsidRPr="00693C35">
              <w:rPr>
                <w:sz w:val="20"/>
              </w:rPr>
              <w:t>473 / 492 / 1,510</w:t>
            </w:r>
          </w:p>
        </w:tc>
        <w:tc>
          <w:tcPr>
            <w:tcW w:w="1294" w:type="dxa"/>
            <w:noWrap/>
            <w:hideMark/>
          </w:tcPr>
          <w:p w:rsidR="008D5B61" w:rsidRPr="00693C35" w:rsidRDefault="008D5B61">
            <w:pPr>
              <w:rPr>
                <w:sz w:val="20"/>
              </w:rPr>
            </w:pPr>
            <w:r w:rsidRPr="00693C35">
              <w:rPr>
                <w:sz w:val="20"/>
              </w:rPr>
              <w:t>680 / 726 / 1,835</w:t>
            </w:r>
          </w:p>
        </w:tc>
        <w:tc>
          <w:tcPr>
            <w:tcW w:w="1339" w:type="dxa"/>
            <w:noWrap/>
            <w:hideMark/>
          </w:tcPr>
          <w:p w:rsidR="008D5B61" w:rsidRPr="00693C35" w:rsidRDefault="008D5B61" w:rsidP="008D5B61">
            <w:pPr>
              <w:jc w:val="right"/>
              <w:rPr>
                <w:sz w:val="20"/>
              </w:rPr>
            </w:pPr>
            <w:r w:rsidRPr="00693C35">
              <w:rPr>
                <w:sz w:val="20"/>
              </w:rPr>
              <w:t>23%</w:t>
            </w:r>
          </w:p>
        </w:tc>
        <w:tc>
          <w:tcPr>
            <w:tcW w:w="1339" w:type="dxa"/>
            <w:noWrap/>
            <w:hideMark/>
          </w:tcPr>
          <w:p w:rsidR="008D5B61" w:rsidRPr="00693C35" w:rsidRDefault="008D5B61" w:rsidP="008D5B61">
            <w:pPr>
              <w:jc w:val="right"/>
              <w:rPr>
                <w:sz w:val="20"/>
              </w:rPr>
            </w:pPr>
            <w:r w:rsidRPr="00693C35">
              <w:rPr>
                <w:sz w:val="20"/>
              </w:rPr>
              <w:t>37%</w:t>
            </w:r>
          </w:p>
        </w:tc>
        <w:tc>
          <w:tcPr>
            <w:tcW w:w="1091" w:type="dxa"/>
            <w:noWrap/>
            <w:hideMark/>
          </w:tcPr>
          <w:p w:rsidR="008D5B61" w:rsidRPr="00693C35" w:rsidRDefault="008D5B61" w:rsidP="008D5B61">
            <w:pPr>
              <w:jc w:val="right"/>
              <w:rPr>
                <w:sz w:val="20"/>
              </w:rPr>
            </w:pPr>
            <w:r w:rsidRPr="00693C35">
              <w:rPr>
                <w:sz w:val="20"/>
              </w:rPr>
              <w:t>+38%</w:t>
            </w:r>
          </w:p>
        </w:tc>
        <w:tc>
          <w:tcPr>
            <w:tcW w:w="1091" w:type="dxa"/>
            <w:noWrap/>
            <w:hideMark/>
          </w:tcPr>
          <w:p w:rsidR="008D5B61" w:rsidRPr="00693C35" w:rsidRDefault="008D5B61" w:rsidP="008D5B61">
            <w:pPr>
              <w:jc w:val="right"/>
              <w:rPr>
                <w:sz w:val="20"/>
              </w:rPr>
            </w:pPr>
            <w:r w:rsidRPr="00693C35">
              <w:rPr>
                <w:sz w:val="20"/>
              </w:rPr>
              <w:t>+107%</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IQ</w:t>
            </w:r>
            <w:r w:rsidRPr="00693C35">
              <w:rPr>
                <w:sz w:val="20"/>
              </w:rPr>
              <w:tab/>
              <w:t>Iraq</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1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IR</w:t>
            </w:r>
            <w:r w:rsidRPr="00693C35">
              <w:rPr>
                <w:sz w:val="20"/>
              </w:rPr>
              <w:tab/>
              <w:t>Iran (Islamic Republic of)</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10 / 16 / 18</w:t>
            </w:r>
          </w:p>
        </w:tc>
        <w:tc>
          <w:tcPr>
            <w:tcW w:w="1296" w:type="dxa"/>
            <w:noWrap/>
            <w:hideMark/>
          </w:tcPr>
          <w:p w:rsidR="008D5B61" w:rsidRPr="00693C35" w:rsidRDefault="008D5B61">
            <w:pPr>
              <w:rPr>
                <w:sz w:val="20"/>
              </w:rPr>
            </w:pPr>
            <w:r w:rsidRPr="00693C35">
              <w:rPr>
                <w:sz w:val="20"/>
              </w:rPr>
              <w:t>31 / 49 / 50</w:t>
            </w:r>
          </w:p>
        </w:tc>
        <w:tc>
          <w:tcPr>
            <w:tcW w:w="1294" w:type="dxa"/>
            <w:noWrap/>
            <w:hideMark/>
          </w:tcPr>
          <w:p w:rsidR="008D5B61" w:rsidRPr="00693C35" w:rsidRDefault="008D5B61">
            <w:pPr>
              <w:rPr>
                <w:sz w:val="20"/>
              </w:rPr>
            </w:pPr>
            <w:r w:rsidRPr="00693C35">
              <w:rPr>
                <w:sz w:val="20"/>
              </w:rPr>
              <w:t>56 / 66 / 73</w:t>
            </w:r>
          </w:p>
        </w:tc>
        <w:tc>
          <w:tcPr>
            <w:tcW w:w="1294" w:type="dxa"/>
            <w:noWrap/>
            <w:hideMark/>
          </w:tcPr>
          <w:p w:rsidR="008D5B61" w:rsidRPr="00693C35" w:rsidRDefault="008D5B61">
            <w:pPr>
              <w:rPr>
                <w:sz w:val="20"/>
              </w:rPr>
            </w:pPr>
            <w:r w:rsidRPr="00693C35">
              <w:rPr>
                <w:sz w:val="20"/>
              </w:rPr>
              <w:t>45 / 66 / 68</w:t>
            </w:r>
          </w:p>
        </w:tc>
        <w:tc>
          <w:tcPr>
            <w:tcW w:w="1294" w:type="dxa"/>
            <w:noWrap/>
            <w:hideMark/>
          </w:tcPr>
          <w:p w:rsidR="008D5B61" w:rsidRPr="00693C35" w:rsidRDefault="008D5B61">
            <w:pPr>
              <w:rPr>
                <w:sz w:val="20"/>
              </w:rPr>
            </w:pPr>
            <w:r w:rsidRPr="00693C35">
              <w:rPr>
                <w:sz w:val="20"/>
              </w:rPr>
              <w:t>101 / 118 / 128</w:t>
            </w:r>
          </w:p>
        </w:tc>
        <w:tc>
          <w:tcPr>
            <w:tcW w:w="1339" w:type="dxa"/>
            <w:noWrap/>
            <w:hideMark/>
          </w:tcPr>
          <w:p w:rsidR="008D5B61" w:rsidRPr="00693C35" w:rsidRDefault="008D5B61" w:rsidP="008D5B61">
            <w:pPr>
              <w:jc w:val="right"/>
              <w:rPr>
                <w:sz w:val="20"/>
              </w:rPr>
            </w:pPr>
            <w:r w:rsidRPr="00693C35">
              <w:rPr>
                <w:sz w:val="20"/>
              </w:rPr>
              <w:t>62%</w:t>
            </w:r>
          </w:p>
        </w:tc>
        <w:tc>
          <w:tcPr>
            <w:tcW w:w="1339" w:type="dxa"/>
            <w:noWrap/>
            <w:hideMark/>
          </w:tcPr>
          <w:p w:rsidR="008D5B61" w:rsidRPr="00693C35" w:rsidRDefault="008D5B61" w:rsidP="008D5B61">
            <w:pPr>
              <w:jc w:val="right"/>
              <w:rPr>
                <w:sz w:val="20"/>
              </w:rPr>
            </w:pPr>
            <w:r w:rsidRPr="00693C35">
              <w:rPr>
                <w:sz w:val="20"/>
              </w:rPr>
              <w:t>79%</w:t>
            </w:r>
          </w:p>
        </w:tc>
        <w:tc>
          <w:tcPr>
            <w:tcW w:w="1091" w:type="dxa"/>
            <w:noWrap/>
            <w:hideMark/>
          </w:tcPr>
          <w:p w:rsidR="008D5B61" w:rsidRPr="00693C35" w:rsidRDefault="008D5B61" w:rsidP="008D5B61">
            <w:pPr>
              <w:jc w:val="right"/>
              <w:rPr>
                <w:sz w:val="20"/>
              </w:rPr>
            </w:pPr>
            <w:r w:rsidRPr="00693C35">
              <w:rPr>
                <w:sz w:val="20"/>
              </w:rPr>
              <w:t>+156%</w:t>
            </w:r>
          </w:p>
        </w:tc>
        <w:tc>
          <w:tcPr>
            <w:tcW w:w="1091" w:type="dxa"/>
            <w:noWrap/>
            <w:hideMark/>
          </w:tcPr>
          <w:p w:rsidR="008D5B61" w:rsidRPr="00693C35" w:rsidRDefault="008D5B61" w:rsidP="008D5B61">
            <w:pPr>
              <w:jc w:val="right"/>
              <w:rPr>
                <w:sz w:val="20"/>
              </w:rPr>
            </w:pPr>
            <w:r w:rsidRPr="00693C35">
              <w:rPr>
                <w:sz w:val="20"/>
              </w:rPr>
              <w:t>+141%</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JM</w:t>
            </w:r>
            <w:r w:rsidRPr="00693C35">
              <w:rPr>
                <w:sz w:val="20"/>
              </w:rPr>
              <w:tab/>
              <w:t>Jamaica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JO</w:t>
            </w:r>
            <w:r w:rsidRPr="00693C35">
              <w:rPr>
                <w:sz w:val="20"/>
              </w:rPr>
              <w:tab/>
              <w:t>Jordan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6</w:t>
            </w:r>
          </w:p>
        </w:tc>
        <w:tc>
          <w:tcPr>
            <w:tcW w:w="1296"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2 / 0 / 1</w:t>
            </w:r>
          </w:p>
        </w:tc>
        <w:tc>
          <w:tcPr>
            <w:tcW w:w="1294" w:type="dxa"/>
            <w:noWrap/>
            <w:hideMark/>
          </w:tcPr>
          <w:p w:rsidR="008D5B61" w:rsidRPr="00693C35" w:rsidRDefault="008D5B61">
            <w:pPr>
              <w:rPr>
                <w:sz w:val="20"/>
              </w:rPr>
            </w:pPr>
            <w:r w:rsidRPr="00693C35">
              <w:rPr>
                <w:sz w:val="20"/>
              </w:rPr>
              <w:t>12 / 12 / 14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+600%</w:t>
            </w:r>
          </w:p>
        </w:tc>
        <w:tc>
          <w:tcPr>
            <w:tcW w:w="1091" w:type="dxa"/>
            <w:noWrap/>
            <w:hideMark/>
          </w:tcPr>
          <w:p w:rsidR="008D5B61" w:rsidRPr="00693C35" w:rsidRDefault="008D5B61" w:rsidP="008D5B61">
            <w:pPr>
              <w:jc w:val="right"/>
              <w:rPr>
                <w:sz w:val="20"/>
              </w:rPr>
            </w:pPr>
            <w:r w:rsidRPr="00693C35">
              <w:rPr>
                <w:sz w:val="20"/>
              </w:rPr>
              <w:t>+500%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KE</w:t>
            </w:r>
            <w:r w:rsidRPr="00693C35">
              <w:rPr>
                <w:sz w:val="20"/>
              </w:rPr>
              <w:tab/>
              <w:t>Kenya</w:t>
            </w:r>
          </w:p>
        </w:tc>
        <w:tc>
          <w:tcPr>
            <w:tcW w:w="1230" w:type="dxa"/>
            <w:noWrap/>
            <w:hideMark/>
          </w:tcPr>
          <w:p w:rsidR="008D5B61" w:rsidRPr="00693C35" w:rsidRDefault="008D5B61">
            <w:pPr>
              <w:rPr>
                <w:sz w:val="20"/>
              </w:rPr>
            </w:pPr>
            <w:r w:rsidRPr="00693C35">
              <w:rPr>
                <w:sz w:val="20"/>
              </w:rPr>
              <w:t>4 / 5 / 5</w:t>
            </w:r>
          </w:p>
        </w:tc>
        <w:tc>
          <w:tcPr>
            <w:tcW w:w="1297" w:type="dxa"/>
            <w:noWrap/>
            <w:hideMark/>
          </w:tcPr>
          <w:p w:rsidR="008D5B61" w:rsidRPr="00693C35" w:rsidRDefault="008D5B61">
            <w:pPr>
              <w:rPr>
                <w:sz w:val="20"/>
              </w:rPr>
            </w:pPr>
            <w:r w:rsidRPr="00693C35">
              <w:rPr>
                <w:sz w:val="20"/>
              </w:rPr>
              <w:t>1 / 3 / 4</w:t>
            </w:r>
          </w:p>
        </w:tc>
        <w:tc>
          <w:tcPr>
            <w:tcW w:w="1296" w:type="dxa"/>
            <w:noWrap/>
            <w:hideMark/>
          </w:tcPr>
          <w:p w:rsidR="008D5B61" w:rsidRPr="00693C35" w:rsidRDefault="008D5B61">
            <w:pPr>
              <w:rPr>
                <w:sz w:val="20"/>
              </w:rPr>
            </w:pPr>
            <w:r w:rsidRPr="00693C35">
              <w:rPr>
                <w:sz w:val="20"/>
              </w:rPr>
              <w:t>11 / 9 / 17</w:t>
            </w:r>
          </w:p>
        </w:tc>
        <w:tc>
          <w:tcPr>
            <w:tcW w:w="1294" w:type="dxa"/>
            <w:noWrap/>
            <w:hideMark/>
          </w:tcPr>
          <w:p w:rsidR="008D5B61" w:rsidRPr="00693C35" w:rsidRDefault="008D5B61">
            <w:pPr>
              <w:rPr>
                <w:sz w:val="20"/>
              </w:rPr>
            </w:pPr>
            <w:r w:rsidRPr="00693C35">
              <w:rPr>
                <w:sz w:val="20"/>
              </w:rPr>
              <w:t>1 / 1 / 4</w:t>
            </w:r>
          </w:p>
        </w:tc>
        <w:tc>
          <w:tcPr>
            <w:tcW w:w="1294" w:type="dxa"/>
            <w:noWrap/>
            <w:hideMark/>
          </w:tcPr>
          <w:p w:rsidR="008D5B61" w:rsidRPr="00693C35" w:rsidRDefault="008D5B61">
            <w:pPr>
              <w:rPr>
                <w:sz w:val="20"/>
              </w:rPr>
            </w:pPr>
            <w:r w:rsidRPr="00693C35">
              <w:rPr>
                <w:sz w:val="20"/>
              </w:rPr>
              <w:t>5 / 5 / 8</w:t>
            </w:r>
          </w:p>
        </w:tc>
        <w:tc>
          <w:tcPr>
            <w:tcW w:w="1294" w:type="dxa"/>
            <w:noWrap/>
            <w:hideMark/>
          </w:tcPr>
          <w:p w:rsidR="008D5B61" w:rsidRPr="00693C35" w:rsidRDefault="008D5B61">
            <w:pPr>
              <w:rPr>
                <w:sz w:val="20"/>
              </w:rPr>
            </w:pPr>
            <w:r w:rsidRPr="00693C35">
              <w:rPr>
                <w:sz w:val="20"/>
              </w:rPr>
              <w:t>4 / 5 / 6</w:t>
            </w:r>
          </w:p>
        </w:tc>
        <w:tc>
          <w:tcPr>
            <w:tcW w:w="1339" w:type="dxa"/>
            <w:noWrap/>
            <w:hideMark/>
          </w:tcPr>
          <w:p w:rsidR="008D5B61" w:rsidRPr="00693C35" w:rsidRDefault="008D5B61" w:rsidP="008D5B61">
            <w:pPr>
              <w:jc w:val="right"/>
              <w:rPr>
                <w:sz w:val="20"/>
              </w:rPr>
            </w:pPr>
            <w:r w:rsidRPr="00693C35">
              <w:rPr>
                <w:sz w:val="20"/>
              </w:rPr>
              <w:t>65%</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-65%</w:t>
            </w:r>
          </w:p>
        </w:tc>
        <w:tc>
          <w:tcPr>
            <w:tcW w:w="1091" w:type="dxa"/>
            <w:noWrap/>
            <w:hideMark/>
          </w:tcPr>
          <w:p w:rsidR="008D5B61" w:rsidRPr="00693C35" w:rsidRDefault="008D5B61" w:rsidP="008D5B61">
            <w:pPr>
              <w:jc w:val="right"/>
              <w:rPr>
                <w:sz w:val="20"/>
              </w:rPr>
            </w:pPr>
            <w:r w:rsidRPr="00693C35">
              <w:rPr>
                <w:sz w:val="20"/>
              </w:rPr>
              <w:t>-44%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KG</w:t>
            </w:r>
            <w:r w:rsidRPr="00693C35">
              <w:rPr>
                <w:sz w:val="20"/>
              </w:rPr>
              <w:tab/>
              <w:t>Kyrgyzstan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KN</w:t>
            </w:r>
            <w:r w:rsidRPr="00693C35">
              <w:rPr>
                <w:sz w:val="20"/>
              </w:rPr>
              <w:tab/>
              <w:t>Saint Kitts and Nevis</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KP</w:t>
            </w:r>
            <w:r w:rsidRPr="00693C35">
              <w:rPr>
                <w:sz w:val="20"/>
              </w:rPr>
              <w:tab/>
              <w:t>Democratic People</w:t>
            </w:r>
            <w:r w:rsidR="0074525C">
              <w:rPr>
                <w:sz w:val="20"/>
              </w:rPr>
              <w:t>’</w:t>
            </w:r>
            <w:r w:rsidRPr="00693C35">
              <w:rPr>
                <w:sz w:val="20"/>
              </w:rPr>
              <w:t>s Republic of Korea</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3</w:t>
            </w:r>
          </w:p>
        </w:tc>
        <w:tc>
          <w:tcPr>
            <w:tcW w:w="1296" w:type="dxa"/>
            <w:noWrap/>
            <w:hideMark/>
          </w:tcPr>
          <w:p w:rsidR="008D5B61" w:rsidRPr="00693C35" w:rsidRDefault="008D5B61">
            <w:pPr>
              <w:rPr>
                <w:sz w:val="20"/>
              </w:rPr>
            </w:pPr>
            <w:r w:rsidRPr="00693C35">
              <w:rPr>
                <w:sz w:val="20"/>
              </w:rPr>
              <w:t>5 / 5 / 5</w:t>
            </w:r>
          </w:p>
        </w:tc>
        <w:tc>
          <w:tcPr>
            <w:tcW w:w="1294" w:type="dxa"/>
            <w:noWrap/>
            <w:hideMark/>
          </w:tcPr>
          <w:p w:rsidR="008D5B61" w:rsidRPr="00693C35" w:rsidRDefault="008D5B61">
            <w:pPr>
              <w:rPr>
                <w:sz w:val="20"/>
              </w:rPr>
            </w:pPr>
            <w:r w:rsidRPr="00693C35">
              <w:rPr>
                <w:sz w:val="20"/>
              </w:rPr>
              <w:t>5 / 4 / 5</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-60%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KZ</w:t>
            </w:r>
            <w:r w:rsidRPr="00693C35">
              <w:rPr>
                <w:sz w:val="20"/>
              </w:rPr>
              <w:tab/>
              <w:t>Kazakhstan</w:t>
            </w:r>
          </w:p>
        </w:tc>
        <w:tc>
          <w:tcPr>
            <w:tcW w:w="1230" w:type="dxa"/>
            <w:noWrap/>
            <w:hideMark/>
          </w:tcPr>
          <w:p w:rsidR="008D5B61" w:rsidRPr="00693C35" w:rsidRDefault="008D5B61">
            <w:pPr>
              <w:rPr>
                <w:sz w:val="20"/>
              </w:rPr>
            </w:pPr>
            <w:r w:rsidRPr="00693C35">
              <w:rPr>
                <w:sz w:val="20"/>
              </w:rPr>
              <w:t>8 / 9 / 9</w:t>
            </w:r>
          </w:p>
        </w:tc>
        <w:tc>
          <w:tcPr>
            <w:tcW w:w="1297" w:type="dxa"/>
            <w:noWrap/>
            <w:hideMark/>
          </w:tcPr>
          <w:p w:rsidR="008D5B61" w:rsidRPr="00693C35" w:rsidRDefault="008D5B61">
            <w:pPr>
              <w:rPr>
                <w:sz w:val="20"/>
              </w:rPr>
            </w:pPr>
            <w:r w:rsidRPr="00693C35">
              <w:rPr>
                <w:sz w:val="20"/>
              </w:rPr>
              <w:t>15 / 14 / 18</w:t>
            </w:r>
          </w:p>
        </w:tc>
        <w:tc>
          <w:tcPr>
            <w:tcW w:w="1296" w:type="dxa"/>
            <w:noWrap/>
            <w:hideMark/>
          </w:tcPr>
          <w:p w:rsidR="008D5B61" w:rsidRPr="00693C35" w:rsidRDefault="008D5B61">
            <w:pPr>
              <w:rPr>
                <w:sz w:val="20"/>
              </w:rPr>
            </w:pPr>
            <w:r w:rsidRPr="00693C35">
              <w:rPr>
                <w:sz w:val="20"/>
              </w:rPr>
              <w:t>11 / 13 / 21</w:t>
            </w:r>
          </w:p>
        </w:tc>
        <w:tc>
          <w:tcPr>
            <w:tcW w:w="1294" w:type="dxa"/>
            <w:noWrap/>
            <w:hideMark/>
          </w:tcPr>
          <w:p w:rsidR="008D5B61" w:rsidRPr="00693C35" w:rsidRDefault="008D5B61">
            <w:pPr>
              <w:rPr>
                <w:sz w:val="20"/>
              </w:rPr>
            </w:pPr>
            <w:r w:rsidRPr="00693C35">
              <w:rPr>
                <w:sz w:val="20"/>
              </w:rPr>
              <w:t>23 / 23 / 31</w:t>
            </w:r>
          </w:p>
        </w:tc>
        <w:tc>
          <w:tcPr>
            <w:tcW w:w="1294" w:type="dxa"/>
            <w:noWrap/>
            <w:hideMark/>
          </w:tcPr>
          <w:p w:rsidR="008D5B61" w:rsidRPr="00693C35" w:rsidRDefault="008D5B61">
            <w:pPr>
              <w:rPr>
                <w:sz w:val="20"/>
              </w:rPr>
            </w:pPr>
            <w:r w:rsidRPr="00693C35">
              <w:rPr>
                <w:sz w:val="20"/>
              </w:rPr>
              <w:t>20 / 17 / 25</w:t>
            </w:r>
          </w:p>
        </w:tc>
        <w:tc>
          <w:tcPr>
            <w:tcW w:w="1294" w:type="dxa"/>
            <w:noWrap/>
            <w:hideMark/>
          </w:tcPr>
          <w:p w:rsidR="008D5B61" w:rsidRPr="00693C35" w:rsidRDefault="008D5B61">
            <w:pPr>
              <w:rPr>
                <w:sz w:val="20"/>
              </w:rPr>
            </w:pPr>
            <w:r w:rsidRPr="00693C35">
              <w:rPr>
                <w:sz w:val="20"/>
              </w:rPr>
              <w:t>15 / 16 / 18</w:t>
            </w:r>
          </w:p>
        </w:tc>
        <w:tc>
          <w:tcPr>
            <w:tcW w:w="1339" w:type="dxa"/>
            <w:noWrap/>
            <w:hideMark/>
          </w:tcPr>
          <w:p w:rsidR="008D5B61" w:rsidRPr="00693C35" w:rsidRDefault="008D5B61" w:rsidP="008D5B61">
            <w:pPr>
              <w:jc w:val="right"/>
              <w:rPr>
                <w:sz w:val="20"/>
              </w:rPr>
            </w:pPr>
            <w:r w:rsidRPr="00693C35">
              <w:rPr>
                <w:sz w:val="20"/>
              </w:rPr>
              <w:t>52%</w:t>
            </w:r>
          </w:p>
        </w:tc>
        <w:tc>
          <w:tcPr>
            <w:tcW w:w="1339" w:type="dxa"/>
            <w:noWrap/>
            <w:hideMark/>
          </w:tcPr>
          <w:p w:rsidR="008D5B61" w:rsidRPr="00693C35" w:rsidRDefault="008D5B61" w:rsidP="008D5B61">
            <w:pPr>
              <w:jc w:val="right"/>
              <w:rPr>
                <w:sz w:val="20"/>
              </w:rPr>
            </w:pPr>
            <w:r w:rsidRPr="00693C35">
              <w:rPr>
                <w:sz w:val="20"/>
              </w:rPr>
              <w:t>83%</w:t>
            </w: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+23%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LB</w:t>
            </w:r>
            <w:r w:rsidRPr="00693C35">
              <w:rPr>
                <w:sz w:val="20"/>
              </w:rPr>
              <w:tab/>
              <w:t>Lebanon</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4 / 4</w:t>
            </w:r>
          </w:p>
        </w:tc>
        <w:tc>
          <w:tcPr>
            <w:tcW w:w="1296" w:type="dxa"/>
            <w:noWrap/>
            <w:hideMark/>
          </w:tcPr>
          <w:p w:rsidR="008D5B61" w:rsidRPr="00693C35" w:rsidRDefault="008D5B61">
            <w:pPr>
              <w:rPr>
                <w:sz w:val="20"/>
              </w:rPr>
            </w:pPr>
            <w:r w:rsidRPr="00693C35">
              <w:rPr>
                <w:sz w:val="20"/>
              </w:rPr>
              <w:t>0 / 5 / 9</w:t>
            </w:r>
          </w:p>
        </w:tc>
        <w:tc>
          <w:tcPr>
            <w:tcW w:w="1294" w:type="dxa"/>
            <w:noWrap/>
            <w:hideMark/>
          </w:tcPr>
          <w:p w:rsidR="008D5B61" w:rsidRPr="00693C35" w:rsidRDefault="008D5B61">
            <w:pPr>
              <w:rPr>
                <w:sz w:val="20"/>
              </w:rPr>
            </w:pPr>
            <w:r w:rsidRPr="00693C35">
              <w:rPr>
                <w:sz w:val="20"/>
              </w:rPr>
              <w:t>1 / 2 / 8</w:t>
            </w:r>
          </w:p>
        </w:tc>
        <w:tc>
          <w:tcPr>
            <w:tcW w:w="1294" w:type="dxa"/>
            <w:noWrap/>
            <w:hideMark/>
          </w:tcPr>
          <w:p w:rsidR="008D5B61" w:rsidRPr="00693C35" w:rsidRDefault="008D5B61">
            <w:pPr>
              <w:rPr>
                <w:sz w:val="20"/>
              </w:rPr>
            </w:pPr>
            <w:r w:rsidRPr="00693C35">
              <w:rPr>
                <w:sz w:val="20"/>
              </w:rPr>
              <w:t>0 / 0 / 4</w:t>
            </w:r>
          </w:p>
        </w:tc>
        <w:tc>
          <w:tcPr>
            <w:tcW w:w="1294" w:type="dxa"/>
            <w:noWrap/>
            <w:hideMark/>
          </w:tcPr>
          <w:p w:rsidR="008D5B61" w:rsidRPr="00693C35" w:rsidRDefault="008D5B61">
            <w:pPr>
              <w:rPr>
                <w:sz w:val="20"/>
              </w:rPr>
            </w:pPr>
            <w:r w:rsidRPr="00693C35">
              <w:rPr>
                <w:sz w:val="20"/>
              </w:rPr>
              <w:t>0 / 3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-44%</w:t>
            </w:r>
          </w:p>
        </w:tc>
        <w:tc>
          <w:tcPr>
            <w:tcW w:w="1091" w:type="dxa"/>
            <w:noWrap/>
            <w:hideMark/>
          </w:tcPr>
          <w:p w:rsidR="008D5B61" w:rsidRPr="00693C35" w:rsidRDefault="008D5B61" w:rsidP="008D5B61">
            <w:pPr>
              <w:jc w:val="right"/>
              <w:rPr>
                <w:sz w:val="20"/>
              </w:rPr>
            </w:pPr>
            <w:r w:rsidRPr="00693C35">
              <w:rPr>
                <w:sz w:val="20"/>
              </w:rPr>
              <w:t>-40%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LC</w:t>
            </w:r>
            <w:r w:rsidRPr="00693C35">
              <w:rPr>
                <w:sz w:val="20"/>
              </w:rPr>
              <w:tab/>
              <w:t>Saint Lucia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LK</w:t>
            </w:r>
            <w:r w:rsidRPr="00693C35">
              <w:rPr>
                <w:sz w:val="20"/>
              </w:rPr>
              <w:tab/>
              <w:t>Sri Lanka</w:t>
            </w:r>
          </w:p>
        </w:tc>
        <w:tc>
          <w:tcPr>
            <w:tcW w:w="1230" w:type="dxa"/>
            <w:noWrap/>
            <w:hideMark/>
          </w:tcPr>
          <w:p w:rsidR="008D5B61" w:rsidRPr="00693C35" w:rsidRDefault="008D5B61">
            <w:pPr>
              <w:rPr>
                <w:sz w:val="20"/>
              </w:rPr>
            </w:pPr>
            <w:r w:rsidRPr="00693C35">
              <w:rPr>
                <w:sz w:val="20"/>
              </w:rPr>
              <w:t>3 / 3 / 5</w:t>
            </w:r>
          </w:p>
        </w:tc>
        <w:tc>
          <w:tcPr>
            <w:tcW w:w="1297" w:type="dxa"/>
            <w:noWrap/>
            <w:hideMark/>
          </w:tcPr>
          <w:p w:rsidR="008D5B61" w:rsidRPr="00693C35" w:rsidRDefault="008D5B61">
            <w:pPr>
              <w:rPr>
                <w:sz w:val="20"/>
              </w:rPr>
            </w:pPr>
            <w:r w:rsidRPr="00693C35">
              <w:rPr>
                <w:sz w:val="20"/>
              </w:rPr>
              <w:t>9 / 12 / 16</w:t>
            </w:r>
          </w:p>
        </w:tc>
        <w:tc>
          <w:tcPr>
            <w:tcW w:w="1296" w:type="dxa"/>
            <w:noWrap/>
            <w:hideMark/>
          </w:tcPr>
          <w:p w:rsidR="008D5B61" w:rsidRPr="00693C35" w:rsidRDefault="008D5B61">
            <w:pPr>
              <w:rPr>
                <w:sz w:val="20"/>
              </w:rPr>
            </w:pPr>
            <w:r w:rsidRPr="00693C35">
              <w:rPr>
                <w:sz w:val="20"/>
              </w:rPr>
              <w:t>10 / 11 / 19</w:t>
            </w:r>
          </w:p>
        </w:tc>
        <w:tc>
          <w:tcPr>
            <w:tcW w:w="1294" w:type="dxa"/>
            <w:noWrap/>
            <w:hideMark/>
          </w:tcPr>
          <w:p w:rsidR="008D5B61" w:rsidRPr="00693C35" w:rsidRDefault="008D5B61">
            <w:pPr>
              <w:rPr>
                <w:sz w:val="20"/>
              </w:rPr>
            </w:pPr>
            <w:r w:rsidRPr="00693C35">
              <w:rPr>
                <w:sz w:val="20"/>
              </w:rPr>
              <w:t>5 / 7 / 16</w:t>
            </w:r>
          </w:p>
        </w:tc>
        <w:tc>
          <w:tcPr>
            <w:tcW w:w="1294" w:type="dxa"/>
            <w:noWrap/>
            <w:hideMark/>
          </w:tcPr>
          <w:p w:rsidR="008D5B61" w:rsidRPr="00693C35" w:rsidRDefault="008D5B61">
            <w:pPr>
              <w:rPr>
                <w:sz w:val="20"/>
              </w:rPr>
            </w:pPr>
            <w:r w:rsidRPr="00693C35">
              <w:rPr>
                <w:sz w:val="20"/>
              </w:rPr>
              <w:t>5 / 7 / 14</w:t>
            </w:r>
          </w:p>
        </w:tc>
        <w:tc>
          <w:tcPr>
            <w:tcW w:w="1294" w:type="dxa"/>
            <w:noWrap/>
            <w:hideMark/>
          </w:tcPr>
          <w:p w:rsidR="008D5B61" w:rsidRPr="00693C35" w:rsidRDefault="008D5B61">
            <w:pPr>
              <w:rPr>
                <w:sz w:val="20"/>
              </w:rPr>
            </w:pPr>
            <w:r w:rsidRPr="00693C35">
              <w:rPr>
                <w:sz w:val="20"/>
              </w:rPr>
              <w:t>15 / 17 / 23</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65%</w:t>
            </w:r>
          </w:p>
        </w:tc>
        <w:tc>
          <w:tcPr>
            <w:tcW w:w="1091" w:type="dxa"/>
            <w:noWrap/>
            <w:hideMark/>
          </w:tcPr>
          <w:p w:rsidR="008D5B61" w:rsidRPr="00693C35" w:rsidRDefault="008D5B61" w:rsidP="008D5B61">
            <w:pPr>
              <w:jc w:val="right"/>
              <w:rPr>
                <w:sz w:val="20"/>
              </w:rPr>
            </w:pPr>
            <w:r w:rsidRPr="00693C35">
              <w:rPr>
                <w:sz w:val="20"/>
              </w:rPr>
              <w:t>+21%</w:t>
            </w:r>
          </w:p>
        </w:tc>
        <w:tc>
          <w:tcPr>
            <w:tcW w:w="1091" w:type="dxa"/>
            <w:noWrap/>
            <w:hideMark/>
          </w:tcPr>
          <w:p w:rsidR="008D5B61" w:rsidRPr="00693C35" w:rsidRDefault="008D5B61" w:rsidP="008D5B61">
            <w:pPr>
              <w:jc w:val="right"/>
              <w:rPr>
                <w:sz w:val="20"/>
              </w:rPr>
            </w:pPr>
            <w:r w:rsidRPr="00693C35">
              <w:rPr>
                <w:sz w:val="20"/>
              </w:rPr>
              <w:t>+55%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LT</w:t>
            </w:r>
            <w:r w:rsidRPr="00693C35">
              <w:rPr>
                <w:sz w:val="20"/>
              </w:rPr>
              <w:tab/>
              <w:t>Lithuania</w:t>
            </w:r>
          </w:p>
        </w:tc>
        <w:tc>
          <w:tcPr>
            <w:tcW w:w="1230" w:type="dxa"/>
            <w:noWrap/>
            <w:hideMark/>
          </w:tcPr>
          <w:p w:rsidR="008D5B61" w:rsidRPr="00693C35" w:rsidRDefault="008D5B61">
            <w:pPr>
              <w:rPr>
                <w:sz w:val="20"/>
              </w:rPr>
            </w:pPr>
            <w:r w:rsidRPr="00693C35">
              <w:rPr>
                <w:sz w:val="20"/>
              </w:rPr>
              <w:t>0 / 0 / 20</w:t>
            </w:r>
          </w:p>
        </w:tc>
        <w:tc>
          <w:tcPr>
            <w:tcW w:w="1297" w:type="dxa"/>
            <w:noWrap/>
            <w:hideMark/>
          </w:tcPr>
          <w:p w:rsidR="008D5B61" w:rsidRPr="00693C35" w:rsidRDefault="008D5B61">
            <w:pPr>
              <w:rPr>
                <w:sz w:val="20"/>
              </w:rPr>
            </w:pPr>
            <w:r w:rsidRPr="00693C35">
              <w:rPr>
                <w:sz w:val="20"/>
              </w:rPr>
              <w:t>4 / 3 / 47</w:t>
            </w:r>
          </w:p>
        </w:tc>
        <w:tc>
          <w:tcPr>
            <w:tcW w:w="1296" w:type="dxa"/>
            <w:noWrap/>
            <w:hideMark/>
          </w:tcPr>
          <w:p w:rsidR="008D5B61" w:rsidRPr="00693C35" w:rsidRDefault="008D5B61">
            <w:pPr>
              <w:rPr>
                <w:sz w:val="20"/>
              </w:rPr>
            </w:pPr>
            <w:r w:rsidRPr="00693C35">
              <w:rPr>
                <w:sz w:val="20"/>
              </w:rPr>
              <w:t>2 / 0 / 43</w:t>
            </w:r>
          </w:p>
        </w:tc>
        <w:tc>
          <w:tcPr>
            <w:tcW w:w="1294" w:type="dxa"/>
            <w:noWrap/>
            <w:hideMark/>
          </w:tcPr>
          <w:p w:rsidR="008D5B61" w:rsidRPr="00693C35" w:rsidRDefault="008D5B61">
            <w:pPr>
              <w:rPr>
                <w:sz w:val="20"/>
              </w:rPr>
            </w:pPr>
            <w:r w:rsidRPr="00693C35">
              <w:rPr>
                <w:sz w:val="20"/>
              </w:rPr>
              <w:t>3 / 4 / 35</w:t>
            </w:r>
          </w:p>
        </w:tc>
        <w:tc>
          <w:tcPr>
            <w:tcW w:w="1294" w:type="dxa"/>
            <w:noWrap/>
            <w:hideMark/>
          </w:tcPr>
          <w:p w:rsidR="008D5B61" w:rsidRPr="00693C35" w:rsidRDefault="008D5B61">
            <w:pPr>
              <w:rPr>
                <w:sz w:val="20"/>
              </w:rPr>
            </w:pPr>
            <w:r w:rsidRPr="00693C35">
              <w:rPr>
                <w:sz w:val="20"/>
              </w:rPr>
              <w:t>3 / 3 / 32</w:t>
            </w:r>
          </w:p>
        </w:tc>
        <w:tc>
          <w:tcPr>
            <w:tcW w:w="1294" w:type="dxa"/>
            <w:noWrap/>
            <w:hideMark/>
          </w:tcPr>
          <w:p w:rsidR="008D5B61" w:rsidRPr="00693C35" w:rsidRDefault="008D5B61">
            <w:pPr>
              <w:rPr>
                <w:sz w:val="20"/>
              </w:rPr>
            </w:pPr>
            <w:r w:rsidRPr="00693C35">
              <w:rPr>
                <w:sz w:val="20"/>
              </w:rPr>
              <w:t>4 / 4 / 30</w:t>
            </w:r>
          </w:p>
        </w:tc>
        <w:tc>
          <w:tcPr>
            <w:tcW w:w="1339" w:type="dxa"/>
            <w:noWrap/>
            <w:hideMark/>
          </w:tcPr>
          <w:p w:rsidR="008D5B61" w:rsidRPr="00693C35" w:rsidRDefault="008D5B61" w:rsidP="008D5B61">
            <w:pPr>
              <w:jc w:val="right"/>
              <w:rPr>
                <w:sz w:val="20"/>
              </w:rPr>
            </w:pPr>
            <w:r w:rsidRPr="00693C35">
              <w:rPr>
                <w:sz w:val="20"/>
              </w:rPr>
              <w:t>5%</w:t>
            </w:r>
          </w:p>
        </w:tc>
        <w:tc>
          <w:tcPr>
            <w:tcW w:w="1339" w:type="dxa"/>
            <w:noWrap/>
            <w:hideMark/>
          </w:tcPr>
          <w:p w:rsidR="008D5B61" w:rsidRPr="00693C35" w:rsidRDefault="008D5B61" w:rsidP="008D5B61">
            <w:pPr>
              <w:jc w:val="right"/>
              <w:rPr>
                <w:sz w:val="20"/>
              </w:rPr>
            </w:pPr>
            <w:r w:rsidRPr="00693C35">
              <w:rPr>
                <w:sz w:val="20"/>
              </w:rPr>
              <w:t>13%</w:t>
            </w: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LV</w:t>
            </w:r>
            <w:r w:rsidRPr="00693C35">
              <w:rPr>
                <w:sz w:val="20"/>
              </w:rPr>
              <w:tab/>
              <w:t>Latvia</w:t>
            </w:r>
          </w:p>
        </w:tc>
        <w:tc>
          <w:tcPr>
            <w:tcW w:w="1230" w:type="dxa"/>
            <w:noWrap/>
            <w:hideMark/>
          </w:tcPr>
          <w:p w:rsidR="008D5B61" w:rsidRPr="00693C35" w:rsidRDefault="008D5B61">
            <w:pPr>
              <w:rPr>
                <w:sz w:val="20"/>
              </w:rPr>
            </w:pPr>
            <w:r w:rsidRPr="00693C35">
              <w:rPr>
                <w:sz w:val="20"/>
              </w:rPr>
              <w:t>2 / 3 / 11</w:t>
            </w:r>
          </w:p>
        </w:tc>
        <w:tc>
          <w:tcPr>
            <w:tcW w:w="1297" w:type="dxa"/>
            <w:noWrap/>
            <w:hideMark/>
          </w:tcPr>
          <w:p w:rsidR="008D5B61" w:rsidRPr="00693C35" w:rsidRDefault="008D5B61">
            <w:pPr>
              <w:rPr>
                <w:sz w:val="20"/>
              </w:rPr>
            </w:pPr>
            <w:r w:rsidRPr="00693C35">
              <w:rPr>
                <w:sz w:val="20"/>
              </w:rPr>
              <w:t>5 / 7 / 24</w:t>
            </w:r>
          </w:p>
        </w:tc>
        <w:tc>
          <w:tcPr>
            <w:tcW w:w="1296" w:type="dxa"/>
            <w:noWrap/>
            <w:hideMark/>
          </w:tcPr>
          <w:p w:rsidR="008D5B61" w:rsidRPr="00693C35" w:rsidRDefault="008D5B61">
            <w:pPr>
              <w:rPr>
                <w:sz w:val="20"/>
              </w:rPr>
            </w:pPr>
            <w:r w:rsidRPr="00693C35">
              <w:rPr>
                <w:sz w:val="20"/>
              </w:rPr>
              <w:t>14 / 12 / 35</w:t>
            </w:r>
          </w:p>
        </w:tc>
        <w:tc>
          <w:tcPr>
            <w:tcW w:w="1294" w:type="dxa"/>
            <w:noWrap/>
            <w:hideMark/>
          </w:tcPr>
          <w:p w:rsidR="008D5B61" w:rsidRPr="00693C35" w:rsidRDefault="008D5B61">
            <w:pPr>
              <w:rPr>
                <w:sz w:val="20"/>
              </w:rPr>
            </w:pPr>
            <w:r w:rsidRPr="00693C35">
              <w:rPr>
                <w:sz w:val="20"/>
              </w:rPr>
              <w:t>11 / 10 / 24</w:t>
            </w:r>
          </w:p>
        </w:tc>
        <w:tc>
          <w:tcPr>
            <w:tcW w:w="1294" w:type="dxa"/>
            <w:noWrap/>
            <w:hideMark/>
          </w:tcPr>
          <w:p w:rsidR="008D5B61" w:rsidRPr="00693C35" w:rsidRDefault="008D5B61">
            <w:pPr>
              <w:rPr>
                <w:sz w:val="20"/>
              </w:rPr>
            </w:pPr>
            <w:r w:rsidRPr="00693C35">
              <w:rPr>
                <w:sz w:val="20"/>
              </w:rPr>
              <w:t>19 / 12 / 28</w:t>
            </w:r>
          </w:p>
        </w:tc>
        <w:tc>
          <w:tcPr>
            <w:tcW w:w="1294" w:type="dxa"/>
            <w:noWrap/>
            <w:hideMark/>
          </w:tcPr>
          <w:p w:rsidR="008D5B61" w:rsidRPr="00693C35" w:rsidRDefault="008D5B61">
            <w:pPr>
              <w:rPr>
                <w:sz w:val="20"/>
              </w:rPr>
            </w:pPr>
            <w:r w:rsidRPr="00693C35">
              <w:rPr>
                <w:sz w:val="20"/>
              </w:rPr>
              <w:t>14 / 12 / 24</w:t>
            </w:r>
          </w:p>
        </w:tc>
        <w:tc>
          <w:tcPr>
            <w:tcW w:w="1339" w:type="dxa"/>
            <w:noWrap/>
            <w:hideMark/>
          </w:tcPr>
          <w:p w:rsidR="008D5B61" w:rsidRPr="00693C35" w:rsidRDefault="008D5B61" w:rsidP="008D5B61">
            <w:pPr>
              <w:jc w:val="right"/>
              <w:rPr>
                <w:sz w:val="20"/>
              </w:rPr>
            </w:pPr>
            <w:r w:rsidRPr="00693C35">
              <w:rPr>
                <w:sz w:val="20"/>
              </w:rPr>
              <w:t>40%</w:t>
            </w:r>
          </w:p>
        </w:tc>
        <w:tc>
          <w:tcPr>
            <w:tcW w:w="1339" w:type="dxa"/>
            <w:noWrap/>
            <w:hideMark/>
          </w:tcPr>
          <w:p w:rsidR="008D5B61" w:rsidRPr="00693C35" w:rsidRDefault="008D5B61" w:rsidP="008D5B61">
            <w:pPr>
              <w:jc w:val="right"/>
              <w:rPr>
                <w:sz w:val="20"/>
              </w:rPr>
            </w:pPr>
            <w:r w:rsidRPr="00693C35">
              <w:rPr>
                <w:sz w:val="20"/>
              </w:rPr>
              <w:t>58%</w:t>
            </w:r>
          </w:p>
        </w:tc>
        <w:tc>
          <w:tcPr>
            <w:tcW w:w="1091" w:type="dxa"/>
            <w:noWrap/>
            <w:hideMark/>
          </w:tcPr>
          <w:p w:rsidR="008D5B61" w:rsidRPr="00693C35" w:rsidRDefault="008D5B61" w:rsidP="008D5B61">
            <w:pPr>
              <w:jc w:val="right"/>
              <w:rPr>
                <w:sz w:val="20"/>
              </w:rPr>
            </w:pPr>
            <w:r w:rsidRPr="00693C35">
              <w:rPr>
                <w:sz w:val="20"/>
              </w:rPr>
              <w:t>-31%</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LY</w:t>
            </w:r>
            <w:r w:rsidRPr="00693C35">
              <w:rPr>
                <w:sz w:val="20"/>
              </w:rPr>
              <w:tab/>
              <w:t>Libya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3 / 3 / 3</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+200%</w:t>
            </w:r>
          </w:p>
        </w:tc>
        <w:tc>
          <w:tcPr>
            <w:tcW w:w="1091" w:type="dxa"/>
            <w:noWrap/>
            <w:hideMark/>
          </w:tcPr>
          <w:p w:rsidR="008D5B61" w:rsidRPr="00693C35" w:rsidRDefault="008D5B61" w:rsidP="008D5B61">
            <w:pPr>
              <w:jc w:val="right"/>
              <w:rPr>
                <w:sz w:val="20"/>
              </w:rPr>
            </w:pPr>
            <w:r w:rsidRPr="00693C35">
              <w:rPr>
                <w:sz w:val="20"/>
              </w:rPr>
              <w:t>+200%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lastRenderedPageBreak/>
              <w:t>MA</w:t>
            </w:r>
            <w:r w:rsidRPr="00693C35">
              <w:rPr>
                <w:sz w:val="20"/>
              </w:rPr>
              <w:tab/>
              <w:t>Morocco</w:t>
            </w:r>
          </w:p>
        </w:tc>
        <w:tc>
          <w:tcPr>
            <w:tcW w:w="1230" w:type="dxa"/>
            <w:noWrap/>
            <w:hideMark/>
          </w:tcPr>
          <w:p w:rsidR="008D5B61" w:rsidRPr="00693C35" w:rsidRDefault="008D5B61">
            <w:pPr>
              <w:rPr>
                <w:sz w:val="20"/>
              </w:rPr>
            </w:pPr>
            <w:r w:rsidRPr="00693C35">
              <w:rPr>
                <w:sz w:val="20"/>
              </w:rPr>
              <w:t>8 / 8 / 19</w:t>
            </w:r>
          </w:p>
        </w:tc>
        <w:tc>
          <w:tcPr>
            <w:tcW w:w="1297" w:type="dxa"/>
            <w:noWrap/>
            <w:hideMark/>
          </w:tcPr>
          <w:p w:rsidR="008D5B61" w:rsidRPr="00693C35" w:rsidRDefault="008D5B61">
            <w:pPr>
              <w:rPr>
                <w:sz w:val="20"/>
              </w:rPr>
            </w:pPr>
            <w:r w:rsidRPr="00693C35">
              <w:rPr>
                <w:sz w:val="20"/>
              </w:rPr>
              <w:t>10 / 10 / 48</w:t>
            </w:r>
          </w:p>
        </w:tc>
        <w:tc>
          <w:tcPr>
            <w:tcW w:w="1296" w:type="dxa"/>
            <w:noWrap/>
            <w:hideMark/>
          </w:tcPr>
          <w:p w:rsidR="008D5B61" w:rsidRPr="00693C35" w:rsidRDefault="008D5B61">
            <w:pPr>
              <w:rPr>
                <w:sz w:val="20"/>
              </w:rPr>
            </w:pPr>
            <w:r w:rsidRPr="00693C35">
              <w:rPr>
                <w:sz w:val="20"/>
              </w:rPr>
              <w:t>14 / 14 / 53</w:t>
            </w:r>
          </w:p>
        </w:tc>
        <w:tc>
          <w:tcPr>
            <w:tcW w:w="1294" w:type="dxa"/>
            <w:noWrap/>
            <w:hideMark/>
          </w:tcPr>
          <w:p w:rsidR="008D5B61" w:rsidRPr="00693C35" w:rsidRDefault="008D5B61">
            <w:pPr>
              <w:rPr>
                <w:sz w:val="20"/>
              </w:rPr>
            </w:pPr>
            <w:r w:rsidRPr="00693C35">
              <w:rPr>
                <w:sz w:val="20"/>
              </w:rPr>
              <w:t>12 / 15 / 42</w:t>
            </w:r>
          </w:p>
        </w:tc>
        <w:tc>
          <w:tcPr>
            <w:tcW w:w="1294" w:type="dxa"/>
            <w:noWrap/>
            <w:hideMark/>
          </w:tcPr>
          <w:p w:rsidR="008D5B61" w:rsidRPr="00693C35" w:rsidRDefault="008D5B61">
            <w:pPr>
              <w:rPr>
                <w:sz w:val="20"/>
              </w:rPr>
            </w:pPr>
            <w:r w:rsidRPr="00693C35">
              <w:rPr>
                <w:sz w:val="20"/>
              </w:rPr>
              <w:t>9 / 11 / 38</w:t>
            </w:r>
          </w:p>
        </w:tc>
        <w:tc>
          <w:tcPr>
            <w:tcW w:w="1294" w:type="dxa"/>
            <w:noWrap/>
            <w:hideMark/>
          </w:tcPr>
          <w:p w:rsidR="008D5B61" w:rsidRPr="00693C35" w:rsidRDefault="008D5B61">
            <w:pPr>
              <w:rPr>
                <w:sz w:val="20"/>
              </w:rPr>
            </w:pPr>
            <w:r w:rsidRPr="00693C35">
              <w:rPr>
                <w:sz w:val="20"/>
              </w:rPr>
              <w:t>10 / 10 / 43</w:t>
            </w:r>
          </w:p>
        </w:tc>
        <w:tc>
          <w:tcPr>
            <w:tcW w:w="1339" w:type="dxa"/>
            <w:noWrap/>
            <w:hideMark/>
          </w:tcPr>
          <w:p w:rsidR="008D5B61" w:rsidRPr="00693C35" w:rsidRDefault="008D5B61" w:rsidP="008D5B61">
            <w:pPr>
              <w:jc w:val="right"/>
              <w:rPr>
                <w:sz w:val="20"/>
              </w:rPr>
            </w:pPr>
            <w:r w:rsidRPr="00693C35">
              <w:rPr>
                <w:sz w:val="20"/>
              </w:rPr>
              <w:t>26%</w:t>
            </w: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-29%</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MD</w:t>
            </w:r>
            <w:r w:rsidRPr="00693C35">
              <w:rPr>
                <w:sz w:val="20"/>
              </w:rPr>
              <w:tab/>
              <w:t>Republic of Moldova</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3 / 4 / 4</w:t>
            </w:r>
          </w:p>
        </w:tc>
        <w:tc>
          <w:tcPr>
            <w:tcW w:w="1294" w:type="dxa"/>
            <w:noWrap/>
            <w:hideMark/>
          </w:tcPr>
          <w:p w:rsidR="008D5B61" w:rsidRPr="00693C35" w:rsidRDefault="008D5B61">
            <w:pPr>
              <w:rPr>
                <w:sz w:val="20"/>
              </w:rPr>
            </w:pPr>
            <w:r w:rsidRPr="00693C35">
              <w:rPr>
                <w:sz w:val="20"/>
              </w:rPr>
              <w:t>10 / 10 / 10</w:t>
            </w:r>
          </w:p>
        </w:tc>
        <w:tc>
          <w:tcPr>
            <w:tcW w:w="1294" w:type="dxa"/>
            <w:noWrap/>
            <w:hideMark/>
          </w:tcPr>
          <w:p w:rsidR="008D5B61" w:rsidRPr="00693C35" w:rsidRDefault="008D5B61">
            <w:pPr>
              <w:rPr>
                <w:sz w:val="20"/>
              </w:rPr>
            </w:pPr>
            <w:r w:rsidRPr="00693C35">
              <w:rPr>
                <w:sz w:val="20"/>
              </w:rPr>
              <w:t>10 / 10 / 10</w:t>
            </w:r>
          </w:p>
        </w:tc>
        <w:tc>
          <w:tcPr>
            <w:tcW w:w="1294" w:type="dxa"/>
            <w:noWrap/>
            <w:hideMark/>
          </w:tcPr>
          <w:p w:rsidR="008D5B61" w:rsidRPr="00693C35" w:rsidRDefault="008D5B61">
            <w:pPr>
              <w:rPr>
                <w:sz w:val="20"/>
              </w:rPr>
            </w:pPr>
            <w:r w:rsidRPr="00693C35">
              <w:rPr>
                <w:sz w:val="20"/>
              </w:rPr>
              <w:t>6 / 6 / 6</w:t>
            </w:r>
          </w:p>
        </w:tc>
        <w:tc>
          <w:tcPr>
            <w:tcW w:w="1339" w:type="dxa"/>
            <w:noWrap/>
            <w:hideMark/>
          </w:tcPr>
          <w:p w:rsidR="008D5B61" w:rsidRPr="00693C35" w:rsidRDefault="008D5B61" w:rsidP="008D5B61">
            <w:pPr>
              <w:jc w:val="right"/>
              <w:rPr>
                <w:sz w:val="20"/>
              </w:rPr>
            </w:pPr>
            <w:r w:rsidRPr="00693C35">
              <w:rPr>
                <w:sz w:val="20"/>
              </w:rPr>
              <w:t>75%</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+50%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ME</w:t>
            </w:r>
            <w:r w:rsidRPr="00693C35">
              <w:rPr>
                <w:sz w:val="20"/>
              </w:rPr>
              <w:tab/>
              <w:t>Montenegro</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3</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MH</w:t>
            </w:r>
            <w:r w:rsidRPr="00693C35">
              <w:rPr>
                <w:sz w:val="20"/>
              </w:rPr>
              <w:tab/>
              <w:t>Marshall Islands</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MK</w:t>
            </w:r>
            <w:r w:rsidRPr="00693C35">
              <w:rPr>
                <w:sz w:val="20"/>
              </w:rPr>
              <w:tab/>
              <w:t>North Macedonia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3 / 3</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3 / 5</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3 / 4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+400%</w:t>
            </w:r>
          </w:p>
        </w:tc>
        <w:tc>
          <w:tcPr>
            <w:tcW w:w="1091" w:type="dxa"/>
            <w:noWrap/>
            <w:hideMark/>
          </w:tcPr>
          <w:p w:rsidR="008D5B61" w:rsidRPr="00693C35" w:rsidRDefault="008D5B61" w:rsidP="008D5B61">
            <w:pPr>
              <w:jc w:val="right"/>
              <w:rPr>
                <w:sz w:val="20"/>
              </w:rPr>
            </w:pPr>
            <w:r w:rsidRPr="00693C35">
              <w:rPr>
                <w:sz w:val="20"/>
              </w:rPr>
              <w:t>+300%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MN</w:t>
            </w:r>
            <w:r w:rsidRPr="00693C35">
              <w:rPr>
                <w:sz w:val="20"/>
              </w:rPr>
              <w:tab/>
              <w:t>Mongolia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MU</w:t>
            </w:r>
            <w:r w:rsidRPr="00693C35">
              <w:rPr>
                <w:sz w:val="20"/>
              </w:rPr>
              <w:tab/>
              <w:t>Mauritius</w:t>
            </w:r>
          </w:p>
        </w:tc>
        <w:tc>
          <w:tcPr>
            <w:tcW w:w="1230" w:type="dxa"/>
            <w:noWrap/>
            <w:hideMark/>
          </w:tcPr>
          <w:p w:rsidR="008D5B61" w:rsidRPr="00693C35" w:rsidRDefault="008D5B61">
            <w:pPr>
              <w:rPr>
                <w:sz w:val="20"/>
              </w:rPr>
            </w:pPr>
            <w:r w:rsidRPr="00693C35">
              <w:rPr>
                <w:sz w:val="20"/>
              </w:rPr>
              <w:t>0 / 0 / 4</w:t>
            </w:r>
          </w:p>
        </w:tc>
        <w:tc>
          <w:tcPr>
            <w:tcW w:w="1297" w:type="dxa"/>
            <w:noWrap/>
            <w:hideMark/>
          </w:tcPr>
          <w:p w:rsidR="008D5B61" w:rsidRPr="00693C35" w:rsidRDefault="008D5B61">
            <w:pPr>
              <w:rPr>
                <w:sz w:val="20"/>
              </w:rPr>
            </w:pPr>
            <w:r w:rsidRPr="00693C35">
              <w:rPr>
                <w:sz w:val="20"/>
              </w:rPr>
              <w:t>1 / 3 / 6</w:t>
            </w:r>
          </w:p>
        </w:tc>
        <w:tc>
          <w:tcPr>
            <w:tcW w:w="1296"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1 / 3</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MX</w:t>
            </w:r>
            <w:r w:rsidRPr="00693C35">
              <w:rPr>
                <w:sz w:val="20"/>
              </w:rPr>
              <w:tab/>
              <w:t>Mexico</w:t>
            </w:r>
          </w:p>
        </w:tc>
        <w:tc>
          <w:tcPr>
            <w:tcW w:w="1230" w:type="dxa"/>
            <w:noWrap/>
            <w:hideMark/>
          </w:tcPr>
          <w:p w:rsidR="008D5B61" w:rsidRPr="00693C35" w:rsidRDefault="008D5B61">
            <w:pPr>
              <w:rPr>
                <w:sz w:val="20"/>
              </w:rPr>
            </w:pPr>
            <w:r w:rsidRPr="00693C35">
              <w:rPr>
                <w:sz w:val="20"/>
              </w:rPr>
              <w:t>46 / 50 / 88</w:t>
            </w:r>
          </w:p>
        </w:tc>
        <w:tc>
          <w:tcPr>
            <w:tcW w:w="1297" w:type="dxa"/>
            <w:noWrap/>
            <w:hideMark/>
          </w:tcPr>
          <w:p w:rsidR="008D5B61" w:rsidRPr="00693C35" w:rsidRDefault="008D5B61">
            <w:pPr>
              <w:rPr>
                <w:sz w:val="20"/>
              </w:rPr>
            </w:pPr>
            <w:r w:rsidRPr="00693C35">
              <w:rPr>
                <w:sz w:val="20"/>
              </w:rPr>
              <w:t>142 / 150 / 271</w:t>
            </w:r>
          </w:p>
        </w:tc>
        <w:tc>
          <w:tcPr>
            <w:tcW w:w="1296" w:type="dxa"/>
            <w:noWrap/>
            <w:hideMark/>
          </w:tcPr>
          <w:p w:rsidR="008D5B61" w:rsidRPr="00693C35" w:rsidRDefault="008D5B61">
            <w:pPr>
              <w:rPr>
                <w:sz w:val="20"/>
              </w:rPr>
            </w:pPr>
            <w:r w:rsidRPr="00693C35">
              <w:rPr>
                <w:sz w:val="20"/>
              </w:rPr>
              <w:t>142 / 155 / 299</w:t>
            </w:r>
          </w:p>
        </w:tc>
        <w:tc>
          <w:tcPr>
            <w:tcW w:w="1294" w:type="dxa"/>
            <w:noWrap/>
            <w:hideMark/>
          </w:tcPr>
          <w:p w:rsidR="008D5B61" w:rsidRPr="00693C35" w:rsidRDefault="008D5B61">
            <w:pPr>
              <w:rPr>
                <w:sz w:val="20"/>
              </w:rPr>
            </w:pPr>
            <w:r w:rsidRPr="00693C35">
              <w:rPr>
                <w:sz w:val="20"/>
              </w:rPr>
              <w:t>139 / 145 / 285</w:t>
            </w:r>
          </w:p>
        </w:tc>
        <w:tc>
          <w:tcPr>
            <w:tcW w:w="1294" w:type="dxa"/>
            <w:noWrap/>
            <w:hideMark/>
          </w:tcPr>
          <w:p w:rsidR="008D5B61" w:rsidRPr="00693C35" w:rsidRDefault="008D5B61">
            <w:pPr>
              <w:rPr>
                <w:sz w:val="20"/>
              </w:rPr>
            </w:pPr>
            <w:r w:rsidRPr="00693C35">
              <w:rPr>
                <w:sz w:val="20"/>
              </w:rPr>
              <w:t>139 / 151 / 288</w:t>
            </w:r>
          </w:p>
        </w:tc>
        <w:tc>
          <w:tcPr>
            <w:tcW w:w="1294" w:type="dxa"/>
            <w:noWrap/>
            <w:hideMark/>
          </w:tcPr>
          <w:p w:rsidR="008D5B61" w:rsidRPr="00693C35" w:rsidRDefault="008D5B61">
            <w:pPr>
              <w:rPr>
                <w:sz w:val="20"/>
              </w:rPr>
            </w:pPr>
            <w:r w:rsidRPr="00693C35">
              <w:rPr>
                <w:sz w:val="20"/>
              </w:rPr>
              <w:t>138 / 149 / 279</w:t>
            </w:r>
          </w:p>
        </w:tc>
        <w:tc>
          <w:tcPr>
            <w:tcW w:w="1339" w:type="dxa"/>
            <w:noWrap/>
            <w:hideMark/>
          </w:tcPr>
          <w:p w:rsidR="008D5B61" w:rsidRPr="00693C35" w:rsidRDefault="008D5B61" w:rsidP="008D5B61">
            <w:pPr>
              <w:jc w:val="right"/>
              <w:rPr>
                <w:sz w:val="20"/>
              </w:rPr>
            </w:pPr>
            <w:r w:rsidRPr="00693C35">
              <w:rPr>
                <w:sz w:val="20"/>
              </w:rPr>
              <w:t>47%</w:t>
            </w:r>
          </w:p>
        </w:tc>
        <w:tc>
          <w:tcPr>
            <w:tcW w:w="1339" w:type="dxa"/>
            <w:noWrap/>
            <w:hideMark/>
          </w:tcPr>
          <w:p w:rsidR="008D5B61" w:rsidRPr="00693C35" w:rsidRDefault="008D5B61" w:rsidP="008D5B61">
            <w:pPr>
              <w:jc w:val="right"/>
              <w:rPr>
                <w:sz w:val="20"/>
              </w:rPr>
            </w:pPr>
            <w:r w:rsidRPr="00693C35">
              <w:rPr>
                <w:sz w:val="20"/>
              </w:rPr>
              <w:t>49%</w:t>
            </w: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MY</w:t>
            </w:r>
            <w:r w:rsidRPr="00693C35">
              <w:rPr>
                <w:sz w:val="20"/>
              </w:rPr>
              <w:tab/>
              <w:t>Malaysia</w:t>
            </w:r>
          </w:p>
        </w:tc>
        <w:tc>
          <w:tcPr>
            <w:tcW w:w="1230" w:type="dxa"/>
            <w:noWrap/>
            <w:hideMark/>
          </w:tcPr>
          <w:p w:rsidR="008D5B61" w:rsidRPr="00693C35" w:rsidRDefault="008D5B61">
            <w:pPr>
              <w:rPr>
                <w:sz w:val="20"/>
              </w:rPr>
            </w:pPr>
            <w:r w:rsidRPr="00693C35">
              <w:rPr>
                <w:sz w:val="20"/>
              </w:rPr>
              <w:t>12 / 13 / 129</w:t>
            </w:r>
          </w:p>
        </w:tc>
        <w:tc>
          <w:tcPr>
            <w:tcW w:w="1297" w:type="dxa"/>
            <w:noWrap/>
            <w:hideMark/>
          </w:tcPr>
          <w:p w:rsidR="008D5B61" w:rsidRPr="00693C35" w:rsidRDefault="008D5B61">
            <w:pPr>
              <w:rPr>
                <w:sz w:val="20"/>
              </w:rPr>
            </w:pPr>
            <w:r w:rsidRPr="00693C35">
              <w:rPr>
                <w:sz w:val="20"/>
              </w:rPr>
              <w:t>31 / 34 / 400</w:t>
            </w:r>
          </w:p>
        </w:tc>
        <w:tc>
          <w:tcPr>
            <w:tcW w:w="1296" w:type="dxa"/>
            <w:noWrap/>
            <w:hideMark/>
          </w:tcPr>
          <w:p w:rsidR="008D5B61" w:rsidRPr="00693C35" w:rsidRDefault="008D5B61">
            <w:pPr>
              <w:rPr>
                <w:sz w:val="20"/>
              </w:rPr>
            </w:pPr>
            <w:r w:rsidRPr="00693C35">
              <w:rPr>
                <w:sz w:val="20"/>
              </w:rPr>
              <w:t>27 / 30 / 203</w:t>
            </w:r>
          </w:p>
        </w:tc>
        <w:tc>
          <w:tcPr>
            <w:tcW w:w="1294" w:type="dxa"/>
            <w:noWrap/>
            <w:hideMark/>
          </w:tcPr>
          <w:p w:rsidR="008D5B61" w:rsidRPr="00693C35" w:rsidRDefault="008D5B61">
            <w:pPr>
              <w:rPr>
                <w:sz w:val="20"/>
              </w:rPr>
            </w:pPr>
            <w:r w:rsidRPr="00693C35">
              <w:rPr>
                <w:sz w:val="20"/>
              </w:rPr>
              <w:t>44 / 45 / 235</w:t>
            </w:r>
          </w:p>
        </w:tc>
        <w:tc>
          <w:tcPr>
            <w:tcW w:w="1294" w:type="dxa"/>
            <w:noWrap/>
            <w:hideMark/>
          </w:tcPr>
          <w:p w:rsidR="008D5B61" w:rsidRPr="00693C35" w:rsidRDefault="008D5B61">
            <w:pPr>
              <w:rPr>
                <w:sz w:val="20"/>
              </w:rPr>
            </w:pPr>
            <w:r w:rsidRPr="00693C35">
              <w:rPr>
                <w:sz w:val="20"/>
              </w:rPr>
              <w:t>39 / 38 / 165</w:t>
            </w:r>
          </w:p>
        </w:tc>
        <w:tc>
          <w:tcPr>
            <w:tcW w:w="1294" w:type="dxa"/>
            <w:noWrap/>
            <w:hideMark/>
          </w:tcPr>
          <w:p w:rsidR="008D5B61" w:rsidRPr="00693C35" w:rsidRDefault="008D5B61">
            <w:pPr>
              <w:rPr>
                <w:sz w:val="20"/>
              </w:rPr>
            </w:pPr>
            <w:r w:rsidRPr="00693C35">
              <w:rPr>
                <w:sz w:val="20"/>
              </w:rPr>
              <w:t>38 / 40 / 142</w:t>
            </w:r>
          </w:p>
        </w:tc>
        <w:tc>
          <w:tcPr>
            <w:tcW w:w="1339" w:type="dxa"/>
            <w:noWrap/>
            <w:hideMark/>
          </w:tcPr>
          <w:p w:rsidR="008D5B61" w:rsidRPr="00693C35" w:rsidRDefault="008D5B61" w:rsidP="008D5B61">
            <w:pPr>
              <w:jc w:val="right"/>
              <w:rPr>
                <w:sz w:val="20"/>
              </w:rPr>
            </w:pPr>
            <w:r w:rsidRPr="00693C35">
              <w:rPr>
                <w:sz w:val="20"/>
              </w:rPr>
              <w:t>13%</w:t>
            </w:r>
          </w:p>
        </w:tc>
        <w:tc>
          <w:tcPr>
            <w:tcW w:w="1339"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+33%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NA</w:t>
            </w:r>
            <w:r w:rsidRPr="00693C35">
              <w:rPr>
                <w:sz w:val="20"/>
              </w:rPr>
              <w:tab/>
              <w:t>Namibia</w:t>
            </w:r>
          </w:p>
        </w:tc>
        <w:tc>
          <w:tcPr>
            <w:tcW w:w="1230" w:type="dxa"/>
            <w:noWrap/>
            <w:hideMark/>
          </w:tcPr>
          <w:p w:rsidR="008D5B61" w:rsidRPr="00693C35" w:rsidRDefault="008D5B61">
            <w:pPr>
              <w:rPr>
                <w:sz w:val="20"/>
              </w:rPr>
            </w:pPr>
            <w:r w:rsidRPr="00693C35">
              <w:rPr>
                <w:sz w:val="20"/>
              </w:rPr>
              <w:t>3 / 1 / 1</w:t>
            </w:r>
          </w:p>
        </w:tc>
        <w:tc>
          <w:tcPr>
            <w:tcW w:w="1297" w:type="dxa"/>
            <w:noWrap/>
            <w:hideMark/>
          </w:tcPr>
          <w:p w:rsidR="008D5B61" w:rsidRPr="00693C35" w:rsidRDefault="008D5B61">
            <w:pPr>
              <w:rPr>
                <w:sz w:val="20"/>
              </w:rPr>
            </w:pPr>
            <w:r w:rsidRPr="00693C35">
              <w:rPr>
                <w:sz w:val="20"/>
              </w:rPr>
              <w:t>3 / 2 / 2</w:t>
            </w:r>
          </w:p>
        </w:tc>
        <w:tc>
          <w:tcPr>
            <w:tcW w:w="1296"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1 / 1 / 2</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NG</w:t>
            </w:r>
            <w:r w:rsidRPr="00693C35">
              <w:rPr>
                <w:sz w:val="20"/>
              </w:rPr>
              <w:tab/>
              <w:t>Nigeria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4 / 6 / 7</w:t>
            </w:r>
          </w:p>
        </w:tc>
        <w:tc>
          <w:tcPr>
            <w:tcW w:w="1296" w:type="dxa"/>
            <w:noWrap/>
            <w:hideMark/>
          </w:tcPr>
          <w:p w:rsidR="008D5B61" w:rsidRPr="00693C35" w:rsidRDefault="008D5B61">
            <w:pPr>
              <w:rPr>
                <w:sz w:val="20"/>
              </w:rPr>
            </w:pPr>
            <w:r w:rsidRPr="00693C35">
              <w:rPr>
                <w:sz w:val="20"/>
              </w:rPr>
              <w:t>3 / 5 / 6</w:t>
            </w:r>
          </w:p>
        </w:tc>
        <w:tc>
          <w:tcPr>
            <w:tcW w:w="1294" w:type="dxa"/>
            <w:noWrap/>
            <w:hideMark/>
          </w:tcPr>
          <w:p w:rsidR="008D5B61" w:rsidRPr="00693C35" w:rsidRDefault="008D5B61">
            <w:pPr>
              <w:rPr>
                <w:sz w:val="20"/>
              </w:rPr>
            </w:pPr>
            <w:r w:rsidRPr="00693C35">
              <w:rPr>
                <w:sz w:val="20"/>
              </w:rPr>
              <w:t>2 / 7 / 7</w:t>
            </w:r>
          </w:p>
        </w:tc>
        <w:tc>
          <w:tcPr>
            <w:tcW w:w="1294" w:type="dxa"/>
            <w:noWrap/>
            <w:hideMark/>
          </w:tcPr>
          <w:p w:rsidR="008D5B61" w:rsidRPr="00693C35" w:rsidRDefault="008D5B61">
            <w:pPr>
              <w:rPr>
                <w:sz w:val="20"/>
              </w:rPr>
            </w:pPr>
            <w:r w:rsidRPr="00693C35">
              <w:rPr>
                <w:sz w:val="20"/>
              </w:rPr>
              <w:t>1 / 2 / 3</w:t>
            </w:r>
          </w:p>
        </w:tc>
        <w:tc>
          <w:tcPr>
            <w:tcW w:w="1294" w:type="dxa"/>
            <w:noWrap/>
            <w:hideMark/>
          </w:tcPr>
          <w:p w:rsidR="008D5B61" w:rsidRPr="00693C35" w:rsidRDefault="008D5B61">
            <w:pPr>
              <w:rPr>
                <w:sz w:val="20"/>
              </w:rPr>
            </w:pPr>
            <w:r w:rsidRPr="00693C35">
              <w:rPr>
                <w:sz w:val="20"/>
              </w:rPr>
              <w:t>2 / 3 / 3</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-40%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NI</w:t>
            </w:r>
            <w:r w:rsidRPr="00693C35">
              <w:rPr>
                <w:sz w:val="20"/>
              </w:rPr>
              <w:tab/>
              <w:t>Nicaragua</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OM</w:t>
            </w:r>
            <w:r w:rsidRPr="00693C35">
              <w:rPr>
                <w:sz w:val="20"/>
              </w:rPr>
              <w:tab/>
              <w:t>Oman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3</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4 / 5 / 9</w:t>
            </w:r>
          </w:p>
        </w:tc>
        <w:tc>
          <w:tcPr>
            <w:tcW w:w="1294" w:type="dxa"/>
            <w:noWrap/>
            <w:hideMark/>
          </w:tcPr>
          <w:p w:rsidR="008D5B61" w:rsidRPr="00693C35" w:rsidRDefault="008D5B61">
            <w:pPr>
              <w:rPr>
                <w:sz w:val="20"/>
              </w:rPr>
            </w:pPr>
            <w:r w:rsidRPr="00693C35">
              <w:rPr>
                <w:sz w:val="20"/>
              </w:rPr>
              <w:t>3 / 5 / 5</w:t>
            </w:r>
          </w:p>
        </w:tc>
        <w:tc>
          <w:tcPr>
            <w:tcW w:w="1294" w:type="dxa"/>
            <w:noWrap/>
            <w:hideMark/>
          </w:tcPr>
          <w:p w:rsidR="008D5B61" w:rsidRPr="00693C35" w:rsidRDefault="008D5B61">
            <w:pPr>
              <w:rPr>
                <w:sz w:val="20"/>
              </w:rPr>
            </w:pPr>
            <w:r w:rsidRPr="00693C35">
              <w:rPr>
                <w:sz w:val="20"/>
              </w:rPr>
              <w:t>6 / 8 / 9</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+800%</w:t>
            </w:r>
          </w:p>
        </w:tc>
        <w:tc>
          <w:tcPr>
            <w:tcW w:w="1091" w:type="dxa"/>
            <w:noWrap/>
            <w:hideMark/>
          </w:tcPr>
          <w:p w:rsidR="008D5B61" w:rsidRPr="00693C35" w:rsidRDefault="008D5B61" w:rsidP="008D5B61">
            <w:pPr>
              <w:jc w:val="right"/>
              <w:rPr>
                <w:sz w:val="20"/>
              </w:rPr>
            </w:pPr>
            <w:r w:rsidRPr="00693C35">
              <w:rPr>
                <w:sz w:val="20"/>
              </w:rPr>
              <w:t>+700%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PA</w:t>
            </w:r>
            <w:r w:rsidRPr="00693C35">
              <w:rPr>
                <w:sz w:val="20"/>
              </w:rPr>
              <w:tab/>
              <w:t>Panama</w:t>
            </w:r>
          </w:p>
        </w:tc>
        <w:tc>
          <w:tcPr>
            <w:tcW w:w="1230" w:type="dxa"/>
            <w:noWrap/>
            <w:hideMark/>
          </w:tcPr>
          <w:p w:rsidR="008D5B61" w:rsidRPr="00693C35" w:rsidRDefault="008D5B61">
            <w:pPr>
              <w:rPr>
                <w:sz w:val="20"/>
              </w:rPr>
            </w:pPr>
            <w:r w:rsidRPr="00693C35">
              <w:rPr>
                <w:sz w:val="20"/>
              </w:rPr>
              <w:t>0 / 0 / 8</w:t>
            </w:r>
          </w:p>
        </w:tc>
        <w:tc>
          <w:tcPr>
            <w:tcW w:w="1297" w:type="dxa"/>
            <w:noWrap/>
            <w:hideMark/>
          </w:tcPr>
          <w:p w:rsidR="008D5B61" w:rsidRPr="00693C35" w:rsidRDefault="008D5B61">
            <w:pPr>
              <w:rPr>
                <w:sz w:val="20"/>
              </w:rPr>
            </w:pPr>
            <w:r w:rsidRPr="00693C35">
              <w:rPr>
                <w:sz w:val="20"/>
              </w:rPr>
              <w:t>0 / 0 / 12</w:t>
            </w:r>
          </w:p>
        </w:tc>
        <w:tc>
          <w:tcPr>
            <w:tcW w:w="1296" w:type="dxa"/>
            <w:noWrap/>
            <w:hideMark/>
          </w:tcPr>
          <w:p w:rsidR="008D5B61" w:rsidRPr="00693C35" w:rsidRDefault="008D5B61">
            <w:pPr>
              <w:rPr>
                <w:sz w:val="20"/>
              </w:rPr>
            </w:pPr>
            <w:r w:rsidRPr="00693C35">
              <w:rPr>
                <w:sz w:val="20"/>
              </w:rPr>
              <w:t>2 / 2 / 19</w:t>
            </w:r>
          </w:p>
        </w:tc>
        <w:tc>
          <w:tcPr>
            <w:tcW w:w="1294" w:type="dxa"/>
            <w:noWrap/>
            <w:hideMark/>
          </w:tcPr>
          <w:p w:rsidR="008D5B61" w:rsidRPr="00693C35" w:rsidRDefault="008D5B61">
            <w:pPr>
              <w:rPr>
                <w:sz w:val="20"/>
              </w:rPr>
            </w:pPr>
            <w:r w:rsidRPr="00693C35">
              <w:rPr>
                <w:sz w:val="20"/>
              </w:rPr>
              <w:t>2 / 2 / 6</w:t>
            </w:r>
          </w:p>
        </w:tc>
        <w:tc>
          <w:tcPr>
            <w:tcW w:w="1294" w:type="dxa"/>
            <w:noWrap/>
            <w:hideMark/>
          </w:tcPr>
          <w:p w:rsidR="008D5B61" w:rsidRPr="00693C35" w:rsidRDefault="008D5B61">
            <w:pPr>
              <w:rPr>
                <w:sz w:val="20"/>
              </w:rPr>
            </w:pPr>
            <w:r w:rsidRPr="00693C35">
              <w:rPr>
                <w:sz w:val="20"/>
              </w:rPr>
              <w:t>1 / 2 / 58</w:t>
            </w:r>
          </w:p>
        </w:tc>
        <w:tc>
          <w:tcPr>
            <w:tcW w:w="1294" w:type="dxa"/>
            <w:noWrap/>
            <w:hideMark/>
          </w:tcPr>
          <w:p w:rsidR="008D5B61" w:rsidRPr="00693C35" w:rsidRDefault="008D5B61">
            <w:pPr>
              <w:rPr>
                <w:sz w:val="20"/>
              </w:rPr>
            </w:pPr>
            <w:r w:rsidRPr="00693C35">
              <w:rPr>
                <w:sz w:val="20"/>
              </w:rPr>
              <w:t>3 / 3 / 163</w:t>
            </w:r>
          </w:p>
        </w:tc>
        <w:tc>
          <w:tcPr>
            <w:tcW w:w="1339" w:type="dxa"/>
            <w:noWrap/>
            <w:hideMark/>
          </w:tcPr>
          <w:p w:rsidR="008D5B61" w:rsidRPr="00693C35" w:rsidRDefault="008D5B61" w:rsidP="008D5B61">
            <w:pPr>
              <w:jc w:val="right"/>
              <w:rPr>
                <w:sz w:val="20"/>
              </w:rPr>
            </w:pPr>
            <w:r w:rsidRPr="00693C35">
              <w:rPr>
                <w:sz w:val="20"/>
              </w:rPr>
              <w:t>11%</w:t>
            </w:r>
          </w:p>
        </w:tc>
        <w:tc>
          <w:tcPr>
            <w:tcW w:w="1339" w:type="dxa"/>
            <w:noWrap/>
            <w:hideMark/>
          </w:tcPr>
          <w:p w:rsidR="008D5B61" w:rsidRPr="00693C35" w:rsidRDefault="008D5B61" w:rsidP="008D5B61">
            <w:pPr>
              <w:jc w:val="right"/>
              <w:rPr>
                <w:sz w:val="20"/>
              </w:rPr>
            </w:pPr>
            <w:r w:rsidRPr="00693C35">
              <w:rPr>
                <w:sz w:val="20"/>
              </w:rPr>
              <w:t>2%</w:t>
            </w:r>
          </w:p>
        </w:tc>
        <w:tc>
          <w:tcPr>
            <w:tcW w:w="1091" w:type="dxa"/>
            <w:noWrap/>
            <w:hideMark/>
          </w:tcPr>
          <w:p w:rsidR="008D5B61" w:rsidRPr="00693C35" w:rsidRDefault="008D5B61" w:rsidP="008D5B61">
            <w:pPr>
              <w:jc w:val="right"/>
              <w:rPr>
                <w:sz w:val="20"/>
              </w:rPr>
            </w:pPr>
            <w:r w:rsidRPr="00693C35">
              <w:rPr>
                <w:sz w:val="20"/>
              </w:rPr>
              <w:t>+758%</w:t>
            </w:r>
          </w:p>
        </w:tc>
        <w:tc>
          <w:tcPr>
            <w:tcW w:w="1091" w:type="dxa"/>
            <w:noWrap/>
            <w:hideMark/>
          </w:tcPr>
          <w:p w:rsidR="008D5B61" w:rsidRPr="00693C35" w:rsidRDefault="008D5B61" w:rsidP="008D5B61">
            <w:pPr>
              <w:jc w:val="right"/>
              <w:rPr>
                <w:sz w:val="20"/>
              </w:rPr>
            </w:pPr>
            <w:r w:rsidRPr="00693C35">
              <w:rPr>
                <w:sz w:val="20"/>
              </w:rPr>
              <w:t>+50%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PE</w:t>
            </w:r>
            <w:r w:rsidRPr="00693C35">
              <w:rPr>
                <w:sz w:val="20"/>
              </w:rPr>
              <w:tab/>
              <w:t>Peru</w:t>
            </w:r>
          </w:p>
        </w:tc>
        <w:tc>
          <w:tcPr>
            <w:tcW w:w="1230" w:type="dxa"/>
            <w:noWrap/>
            <w:hideMark/>
          </w:tcPr>
          <w:p w:rsidR="008D5B61" w:rsidRPr="00693C35" w:rsidRDefault="008D5B61">
            <w:pPr>
              <w:rPr>
                <w:sz w:val="20"/>
              </w:rPr>
            </w:pPr>
            <w:r w:rsidRPr="00693C35">
              <w:rPr>
                <w:sz w:val="20"/>
              </w:rPr>
              <w:t>2 / 3 / 6</w:t>
            </w:r>
          </w:p>
        </w:tc>
        <w:tc>
          <w:tcPr>
            <w:tcW w:w="1297" w:type="dxa"/>
            <w:noWrap/>
            <w:hideMark/>
          </w:tcPr>
          <w:p w:rsidR="008D5B61" w:rsidRPr="00693C35" w:rsidRDefault="008D5B61">
            <w:pPr>
              <w:rPr>
                <w:sz w:val="20"/>
              </w:rPr>
            </w:pPr>
            <w:r w:rsidRPr="00693C35">
              <w:rPr>
                <w:sz w:val="20"/>
              </w:rPr>
              <w:t>10 / 10 / 16</w:t>
            </w:r>
          </w:p>
        </w:tc>
        <w:tc>
          <w:tcPr>
            <w:tcW w:w="1296" w:type="dxa"/>
            <w:noWrap/>
            <w:hideMark/>
          </w:tcPr>
          <w:p w:rsidR="008D5B61" w:rsidRPr="00693C35" w:rsidRDefault="008D5B61">
            <w:pPr>
              <w:rPr>
                <w:sz w:val="20"/>
              </w:rPr>
            </w:pPr>
            <w:r w:rsidRPr="00693C35">
              <w:rPr>
                <w:sz w:val="20"/>
              </w:rPr>
              <w:t>11 / 10 / 16</w:t>
            </w:r>
          </w:p>
        </w:tc>
        <w:tc>
          <w:tcPr>
            <w:tcW w:w="1294" w:type="dxa"/>
            <w:noWrap/>
            <w:hideMark/>
          </w:tcPr>
          <w:p w:rsidR="008D5B61" w:rsidRPr="00693C35" w:rsidRDefault="008D5B61">
            <w:pPr>
              <w:rPr>
                <w:sz w:val="20"/>
              </w:rPr>
            </w:pPr>
            <w:r w:rsidRPr="00693C35">
              <w:rPr>
                <w:sz w:val="20"/>
              </w:rPr>
              <w:t>19 / 19 / 27</w:t>
            </w:r>
          </w:p>
        </w:tc>
        <w:tc>
          <w:tcPr>
            <w:tcW w:w="1294" w:type="dxa"/>
            <w:noWrap/>
            <w:hideMark/>
          </w:tcPr>
          <w:p w:rsidR="008D5B61" w:rsidRPr="00693C35" w:rsidRDefault="008D5B61">
            <w:pPr>
              <w:rPr>
                <w:sz w:val="20"/>
              </w:rPr>
            </w:pPr>
            <w:r w:rsidRPr="00693C35">
              <w:rPr>
                <w:sz w:val="20"/>
              </w:rPr>
              <w:t>22 / 22 / 27</w:t>
            </w:r>
          </w:p>
        </w:tc>
        <w:tc>
          <w:tcPr>
            <w:tcW w:w="1294" w:type="dxa"/>
            <w:noWrap/>
            <w:hideMark/>
          </w:tcPr>
          <w:p w:rsidR="008D5B61" w:rsidRPr="00693C35" w:rsidRDefault="008D5B61">
            <w:pPr>
              <w:rPr>
                <w:sz w:val="20"/>
              </w:rPr>
            </w:pPr>
            <w:r w:rsidRPr="00693C35">
              <w:rPr>
                <w:sz w:val="20"/>
              </w:rPr>
              <w:t>27 / 27 / 35</w:t>
            </w:r>
          </w:p>
        </w:tc>
        <w:tc>
          <w:tcPr>
            <w:tcW w:w="1339" w:type="dxa"/>
            <w:noWrap/>
            <w:hideMark/>
          </w:tcPr>
          <w:p w:rsidR="008D5B61" w:rsidRPr="00693C35" w:rsidRDefault="008D5B61" w:rsidP="008D5B61">
            <w:pPr>
              <w:jc w:val="right"/>
              <w:rPr>
                <w:sz w:val="20"/>
              </w:rPr>
            </w:pPr>
            <w:r w:rsidRPr="00693C35">
              <w:rPr>
                <w:sz w:val="20"/>
              </w:rPr>
              <w:t>69%</w:t>
            </w:r>
          </w:p>
        </w:tc>
        <w:tc>
          <w:tcPr>
            <w:tcW w:w="1339" w:type="dxa"/>
            <w:noWrap/>
            <w:hideMark/>
          </w:tcPr>
          <w:p w:rsidR="008D5B61" w:rsidRPr="00693C35" w:rsidRDefault="008D5B61" w:rsidP="008D5B61">
            <w:pPr>
              <w:jc w:val="right"/>
              <w:rPr>
                <w:sz w:val="20"/>
              </w:rPr>
            </w:pPr>
            <w:r w:rsidRPr="00693C35">
              <w:rPr>
                <w:sz w:val="20"/>
              </w:rPr>
              <w:t>77%</w:t>
            </w:r>
          </w:p>
        </w:tc>
        <w:tc>
          <w:tcPr>
            <w:tcW w:w="1091" w:type="dxa"/>
            <w:noWrap/>
            <w:hideMark/>
          </w:tcPr>
          <w:p w:rsidR="008D5B61" w:rsidRPr="00693C35" w:rsidRDefault="008D5B61" w:rsidP="008D5B61">
            <w:pPr>
              <w:jc w:val="right"/>
              <w:rPr>
                <w:sz w:val="20"/>
              </w:rPr>
            </w:pPr>
            <w:r w:rsidRPr="00693C35">
              <w:rPr>
                <w:sz w:val="20"/>
              </w:rPr>
              <w:t>+119%</w:t>
            </w:r>
          </w:p>
        </w:tc>
        <w:tc>
          <w:tcPr>
            <w:tcW w:w="1091" w:type="dxa"/>
            <w:noWrap/>
            <w:hideMark/>
          </w:tcPr>
          <w:p w:rsidR="008D5B61" w:rsidRPr="00693C35" w:rsidRDefault="008D5B61" w:rsidP="008D5B61">
            <w:pPr>
              <w:jc w:val="right"/>
              <w:rPr>
                <w:sz w:val="20"/>
              </w:rPr>
            </w:pPr>
            <w:r w:rsidRPr="00693C35">
              <w:rPr>
                <w:sz w:val="20"/>
              </w:rPr>
              <w:t>+170%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PH</w:t>
            </w:r>
            <w:r w:rsidRPr="00693C35">
              <w:rPr>
                <w:sz w:val="20"/>
              </w:rPr>
              <w:tab/>
              <w:t>Philippines</w:t>
            </w:r>
          </w:p>
        </w:tc>
        <w:tc>
          <w:tcPr>
            <w:tcW w:w="1230" w:type="dxa"/>
            <w:noWrap/>
            <w:hideMark/>
          </w:tcPr>
          <w:p w:rsidR="008D5B61" w:rsidRPr="00693C35" w:rsidRDefault="008D5B61">
            <w:pPr>
              <w:rPr>
                <w:sz w:val="20"/>
              </w:rPr>
            </w:pPr>
            <w:r w:rsidRPr="00693C35">
              <w:rPr>
                <w:sz w:val="20"/>
              </w:rPr>
              <w:t>14 / 14 / 24</w:t>
            </w:r>
          </w:p>
        </w:tc>
        <w:tc>
          <w:tcPr>
            <w:tcW w:w="1297" w:type="dxa"/>
            <w:noWrap/>
            <w:hideMark/>
          </w:tcPr>
          <w:p w:rsidR="008D5B61" w:rsidRPr="00693C35" w:rsidRDefault="008D5B61">
            <w:pPr>
              <w:rPr>
                <w:sz w:val="20"/>
              </w:rPr>
            </w:pPr>
            <w:r w:rsidRPr="00693C35">
              <w:rPr>
                <w:sz w:val="20"/>
              </w:rPr>
              <w:t>17 / 19 / 31</w:t>
            </w:r>
          </w:p>
        </w:tc>
        <w:tc>
          <w:tcPr>
            <w:tcW w:w="1296" w:type="dxa"/>
            <w:noWrap/>
            <w:hideMark/>
          </w:tcPr>
          <w:p w:rsidR="008D5B61" w:rsidRPr="00693C35" w:rsidRDefault="008D5B61">
            <w:pPr>
              <w:rPr>
                <w:sz w:val="20"/>
              </w:rPr>
            </w:pPr>
            <w:r w:rsidRPr="00693C35">
              <w:rPr>
                <w:sz w:val="20"/>
              </w:rPr>
              <w:t>18 / 22 / 29</w:t>
            </w:r>
          </w:p>
        </w:tc>
        <w:tc>
          <w:tcPr>
            <w:tcW w:w="1294" w:type="dxa"/>
            <w:noWrap/>
            <w:hideMark/>
          </w:tcPr>
          <w:p w:rsidR="008D5B61" w:rsidRPr="00693C35" w:rsidRDefault="008D5B61">
            <w:pPr>
              <w:rPr>
                <w:sz w:val="20"/>
              </w:rPr>
            </w:pPr>
            <w:r w:rsidRPr="00693C35">
              <w:rPr>
                <w:sz w:val="20"/>
              </w:rPr>
              <w:t>16 / 15 / 20</w:t>
            </w:r>
          </w:p>
        </w:tc>
        <w:tc>
          <w:tcPr>
            <w:tcW w:w="1294" w:type="dxa"/>
            <w:noWrap/>
            <w:hideMark/>
          </w:tcPr>
          <w:p w:rsidR="008D5B61" w:rsidRPr="00693C35" w:rsidRDefault="008D5B61">
            <w:pPr>
              <w:rPr>
                <w:sz w:val="20"/>
              </w:rPr>
            </w:pPr>
            <w:r w:rsidRPr="00693C35">
              <w:rPr>
                <w:sz w:val="20"/>
              </w:rPr>
              <w:t>17 / 23 / 29</w:t>
            </w:r>
          </w:p>
        </w:tc>
        <w:tc>
          <w:tcPr>
            <w:tcW w:w="1294" w:type="dxa"/>
            <w:noWrap/>
            <w:hideMark/>
          </w:tcPr>
          <w:p w:rsidR="008D5B61" w:rsidRPr="00693C35" w:rsidRDefault="008D5B61">
            <w:pPr>
              <w:rPr>
                <w:sz w:val="20"/>
              </w:rPr>
            </w:pPr>
            <w:r w:rsidRPr="00693C35">
              <w:rPr>
                <w:sz w:val="20"/>
              </w:rPr>
              <w:t>9 / 11 / 17</w:t>
            </w:r>
          </w:p>
        </w:tc>
        <w:tc>
          <w:tcPr>
            <w:tcW w:w="1339" w:type="dxa"/>
            <w:noWrap/>
            <w:hideMark/>
          </w:tcPr>
          <w:p w:rsidR="008D5B61" w:rsidRPr="00693C35" w:rsidRDefault="008D5B61" w:rsidP="008D5B61">
            <w:pPr>
              <w:jc w:val="right"/>
              <w:rPr>
                <w:sz w:val="20"/>
              </w:rPr>
            </w:pPr>
            <w:r w:rsidRPr="00693C35">
              <w:rPr>
                <w:sz w:val="20"/>
              </w:rPr>
              <w:t>62%</w:t>
            </w:r>
          </w:p>
        </w:tc>
        <w:tc>
          <w:tcPr>
            <w:tcW w:w="1339" w:type="dxa"/>
            <w:noWrap/>
            <w:hideMark/>
          </w:tcPr>
          <w:p w:rsidR="008D5B61" w:rsidRPr="00693C35" w:rsidRDefault="008D5B61" w:rsidP="008D5B61">
            <w:pPr>
              <w:jc w:val="right"/>
              <w:rPr>
                <w:sz w:val="20"/>
              </w:rPr>
            </w:pPr>
            <w:r w:rsidRPr="00693C35">
              <w:rPr>
                <w:sz w:val="20"/>
              </w:rPr>
              <w:t>53%</w:t>
            </w:r>
          </w:p>
        </w:tc>
        <w:tc>
          <w:tcPr>
            <w:tcW w:w="1091" w:type="dxa"/>
            <w:noWrap/>
            <w:hideMark/>
          </w:tcPr>
          <w:p w:rsidR="008D5B61" w:rsidRPr="00693C35" w:rsidRDefault="008D5B61" w:rsidP="008D5B61">
            <w:pPr>
              <w:jc w:val="right"/>
              <w:rPr>
                <w:sz w:val="20"/>
              </w:rPr>
            </w:pPr>
            <w:r w:rsidRPr="00693C35">
              <w:rPr>
                <w:sz w:val="20"/>
              </w:rPr>
              <w:t>-41%</w:t>
            </w:r>
          </w:p>
        </w:tc>
        <w:tc>
          <w:tcPr>
            <w:tcW w:w="1091" w:type="dxa"/>
            <w:noWrap/>
            <w:hideMark/>
          </w:tcPr>
          <w:p w:rsidR="008D5B61" w:rsidRPr="00693C35" w:rsidRDefault="008D5B61" w:rsidP="008D5B61">
            <w:pPr>
              <w:jc w:val="right"/>
              <w:rPr>
                <w:sz w:val="20"/>
              </w:rPr>
            </w:pPr>
            <w:r w:rsidRPr="00693C35">
              <w:rPr>
                <w:sz w:val="20"/>
              </w:rPr>
              <w:t>-50%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PK</w:t>
            </w:r>
            <w:r w:rsidRPr="00693C35">
              <w:rPr>
                <w:sz w:val="20"/>
              </w:rPr>
              <w:tab/>
              <w:t>Pakistan</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1 / 2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PL</w:t>
            </w:r>
            <w:r w:rsidRPr="00693C35">
              <w:rPr>
                <w:sz w:val="20"/>
              </w:rPr>
              <w:tab/>
              <w:t>Poland</w:t>
            </w:r>
          </w:p>
        </w:tc>
        <w:tc>
          <w:tcPr>
            <w:tcW w:w="1230" w:type="dxa"/>
            <w:noWrap/>
            <w:hideMark/>
          </w:tcPr>
          <w:p w:rsidR="008D5B61" w:rsidRPr="00693C35" w:rsidRDefault="008D5B61">
            <w:pPr>
              <w:rPr>
                <w:sz w:val="20"/>
              </w:rPr>
            </w:pPr>
            <w:r w:rsidRPr="00693C35">
              <w:rPr>
                <w:sz w:val="20"/>
              </w:rPr>
              <w:t>24 / 24 / 135</w:t>
            </w:r>
          </w:p>
        </w:tc>
        <w:tc>
          <w:tcPr>
            <w:tcW w:w="1297" w:type="dxa"/>
            <w:noWrap/>
            <w:hideMark/>
          </w:tcPr>
          <w:p w:rsidR="008D5B61" w:rsidRPr="00693C35" w:rsidRDefault="008D5B61">
            <w:pPr>
              <w:rPr>
                <w:sz w:val="20"/>
              </w:rPr>
            </w:pPr>
            <w:r w:rsidRPr="00693C35">
              <w:rPr>
                <w:sz w:val="20"/>
              </w:rPr>
              <w:t>48 / 56 / 352</w:t>
            </w:r>
          </w:p>
        </w:tc>
        <w:tc>
          <w:tcPr>
            <w:tcW w:w="1296" w:type="dxa"/>
            <w:noWrap/>
            <w:hideMark/>
          </w:tcPr>
          <w:p w:rsidR="008D5B61" w:rsidRPr="00693C35" w:rsidRDefault="008D5B61">
            <w:pPr>
              <w:rPr>
                <w:sz w:val="20"/>
              </w:rPr>
            </w:pPr>
            <w:r w:rsidRPr="00693C35">
              <w:rPr>
                <w:sz w:val="20"/>
              </w:rPr>
              <w:t>42 / 41 / 375</w:t>
            </w:r>
          </w:p>
        </w:tc>
        <w:tc>
          <w:tcPr>
            <w:tcW w:w="1294" w:type="dxa"/>
            <w:noWrap/>
            <w:hideMark/>
          </w:tcPr>
          <w:p w:rsidR="008D5B61" w:rsidRPr="00693C35" w:rsidRDefault="008D5B61">
            <w:pPr>
              <w:rPr>
                <w:sz w:val="20"/>
              </w:rPr>
            </w:pPr>
            <w:r w:rsidRPr="00693C35">
              <w:rPr>
                <w:sz w:val="20"/>
              </w:rPr>
              <w:t>81 / 91 / 410</w:t>
            </w:r>
          </w:p>
        </w:tc>
        <w:tc>
          <w:tcPr>
            <w:tcW w:w="1294" w:type="dxa"/>
            <w:noWrap/>
            <w:hideMark/>
          </w:tcPr>
          <w:p w:rsidR="008D5B61" w:rsidRPr="00693C35" w:rsidRDefault="008D5B61">
            <w:pPr>
              <w:rPr>
                <w:sz w:val="20"/>
              </w:rPr>
            </w:pPr>
            <w:r w:rsidRPr="00693C35">
              <w:rPr>
                <w:sz w:val="20"/>
              </w:rPr>
              <w:t>72 / 94 / 335</w:t>
            </w:r>
          </w:p>
        </w:tc>
        <w:tc>
          <w:tcPr>
            <w:tcW w:w="1294" w:type="dxa"/>
            <w:noWrap/>
            <w:hideMark/>
          </w:tcPr>
          <w:p w:rsidR="008D5B61" w:rsidRPr="00693C35" w:rsidRDefault="008D5B61">
            <w:pPr>
              <w:rPr>
                <w:sz w:val="20"/>
              </w:rPr>
            </w:pPr>
            <w:r w:rsidRPr="00693C35">
              <w:rPr>
                <w:sz w:val="20"/>
              </w:rPr>
              <w:t>66 / 84 / 322</w:t>
            </w:r>
          </w:p>
        </w:tc>
        <w:tc>
          <w:tcPr>
            <w:tcW w:w="1339" w:type="dxa"/>
            <w:noWrap/>
            <w:hideMark/>
          </w:tcPr>
          <w:p w:rsidR="008D5B61" w:rsidRPr="00693C35" w:rsidRDefault="008D5B61" w:rsidP="008D5B61">
            <w:pPr>
              <w:jc w:val="right"/>
              <w:rPr>
                <w:sz w:val="20"/>
              </w:rPr>
            </w:pPr>
            <w:r w:rsidRPr="00693C35">
              <w:rPr>
                <w:sz w:val="20"/>
              </w:rPr>
              <w:t>11%</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+105%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PY</w:t>
            </w:r>
            <w:r w:rsidRPr="00693C35">
              <w:rPr>
                <w:sz w:val="20"/>
              </w:rPr>
              <w:tab/>
              <w:t>Paraguay</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RO</w:t>
            </w:r>
            <w:r w:rsidRPr="00693C35">
              <w:rPr>
                <w:sz w:val="20"/>
              </w:rPr>
              <w:tab/>
              <w:t>Romania</w:t>
            </w:r>
          </w:p>
        </w:tc>
        <w:tc>
          <w:tcPr>
            <w:tcW w:w="1230" w:type="dxa"/>
            <w:noWrap/>
            <w:hideMark/>
          </w:tcPr>
          <w:p w:rsidR="008D5B61" w:rsidRPr="00693C35" w:rsidRDefault="008D5B61">
            <w:pPr>
              <w:rPr>
                <w:sz w:val="20"/>
              </w:rPr>
            </w:pPr>
            <w:r w:rsidRPr="00693C35">
              <w:rPr>
                <w:sz w:val="20"/>
              </w:rPr>
              <w:t>9 / 11 / 12</w:t>
            </w:r>
          </w:p>
        </w:tc>
        <w:tc>
          <w:tcPr>
            <w:tcW w:w="1297" w:type="dxa"/>
            <w:noWrap/>
            <w:hideMark/>
          </w:tcPr>
          <w:p w:rsidR="008D5B61" w:rsidRPr="00693C35" w:rsidRDefault="008D5B61">
            <w:pPr>
              <w:rPr>
                <w:sz w:val="20"/>
              </w:rPr>
            </w:pPr>
            <w:r w:rsidRPr="00693C35">
              <w:rPr>
                <w:sz w:val="20"/>
              </w:rPr>
              <w:t>10 / 16 / 34</w:t>
            </w:r>
          </w:p>
        </w:tc>
        <w:tc>
          <w:tcPr>
            <w:tcW w:w="1296" w:type="dxa"/>
            <w:noWrap/>
            <w:hideMark/>
          </w:tcPr>
          <w:p w:rsidR="008D5B61" w:rsidRPr="00693C35" w:rsidRDefault="008D5B61">
            <w:pPr>
              <w:rPr>
                <w:sz w:val="20"/>
              </w:rPr>
            </w:pPr>
            <w:r w:rsidRPr="00693C35">
              <w:rPr>
                <w:sz w:val="20"/>
              </w:rPr>
              <w:t>17 / 17 / 32</w:t>
            </w:r>
          </w:p>
        </w:tc>
        <w:tc>
          <w:tcPr>
            <w:tcW w:w="1294" w:type="dxa"/>
            <w:noWrap/>
            <w:hideMark/>
          </w:tcPr>
          <w:p w:rsidR="008D5B61" w:rsidRPr="00693C35" w:rsidRDefault="008D5B61">
            <w:pPr>
              <w:rPr>
                <w:sz w:val="20"/>
              </w:rPr>
            </w:pPr>
            <w:r w:rsidRPr="00693C35">
              <w:rPr>
                <w:sz w:val="20"/>
              </w:rPr>
              <w:t>23 / 26 / 35</w:t>
            </w:r>
          </w:p>
        </w:tc>
        <w:tc>
          <w:tcPr>
            <w:tcW w:w="1294" w:type="dxa"/>
            <w:noWrap/>
            <w:hideMark/>
          </w:tcPr>
          <w:p w:rsidR="008D5B61" w:rsidRPr="00693C35" w:rsidRDefault="008D5B61">
            <w:pPr>
              <w:rPr>
                <w:sz w:val="20"/>
              </w:rPr>
            </w:pPr>
            <w:r w:rsidRPr="00693C35">
              <w:rPr>
                <w:sz w:val="20"/>
              </w:rPr>
              <w:t>18 / 20 / 34</w:t>
            </w:r>
          </w:p>
        </w:tc>
        <w:tc>
          <w:tcPr>
            <w:tcW w:w="1294" w:type="dxa"/>
            <w:noWrap/>
            <w:hideMark/>
          </w:tcPr>
          <w:p w:rsidR="008D5B61" w:rsidRPr="00693C35" w:rsidRDefault="008D5B61">
            <w:pPr>
              <w:rPr>
                <w:sz w:val="20"/>
              </w:rPr>
            </w:pPr>
            <w:r w:rsidRPr="00693C35">
              <w:rPr>
                <w:sz w:val="20"/>
              </w:rPr>
              <w:t>23 / 24 / 29</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79%</w:t>
            </w:r>
          </w:p>
        </w:tc>
        <w:tc>
          <w:tcPr>
            <w:tcW w:w="1091" w:type="dxa"/>
            <w:noWrap/>
            <w:hideMark/>
          </w:tcPr>
          <w:p w:rsidR="008D5B61" w:rsidRPr="00693C35" w:rsidRDefault="008D5B61" w:rsidP="008D5B61">
            <w:pPr>
              <w:jc w:val="right"/>
              <w:rPr>
                <w:sz w:val="20"/>
              </w:rPr>
            </w:pPr>
            <w:r w:rsidRPr="00693C35">
              <w:rPr>
                <w:sz w:val="20"/>
              </w:rPr>
              <w:t>-9%</w:t>
            </w:r>
          </w:p>
        </w:tc>
        <w:tc>
          <w:tcPr>
            <w:tcW w:w="1091" w:type="dxa"/>
            <w:noWrap/>
            <w:hideMark/>
          </w:tcPr>
          <w:p w:rsidR="008D5B61" w:rsidRPr="00693C35" w:rsidRDefault="008D5B61" w:rsidP="008D5B61">
            <w:pPr>
              <w:jc w:val="right"/>
              <w:rPr>
                <w:sz w:val="20"/>
              </w:rPr>
            </w:pPr>
            <w:r w:rsidRPr="00693C35">
              <w:rPr>
                <w:sz w:val="20"/>
              </w:rPr>
              <w:t>+41%</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RS</w:t>
            </w:r>
            <w:r w:rsidRPr="00693C35">
              <w:rPr>
                <w:sz w:val="20"/>
              </w:rPr>
              <w:tab/>
              <w:t>Serbia</w:t>
            </w:r>
          </w:p>
        </w:tc>
        <w:tc>
          <w:tcPr>
            <w:tcW w:w="1230" w:type="dxa"/>
            <w:noWrap/>
            <w:hideMark/>
          </w:tcPr>
          <w:p w:rsidR="008D5B61" w:rsidRPr="00693C35" w:rsidRDefault="008D5B61">
            <w:pPr>
              <w:rPr>
                <w:sz w:val="20"/>
              </w:rPr>
            </w:pPr>
            <w:r w:rsidRPr="00693C35">
              <w:rPr>
                <w:sz w:val="20"/>
              </w:rPr>
              <w:t>5 / 8 / 15</w:t>
            </w:r>
          </w:p>
        </w:tc>
        <w:tc>
          <w:tcPr>
            <w:tcW w:w="1297" w:type="dxa"/>
            <w:noWrap/>
            <w:hideMark/>
          </w:tcPr>
          <w:p w:rsidR="008D5B61" w:rsidRPr="00693C35" w:rsidRDefault="008D5B61">
            <w:pPr>
              <w:rPr>
                <w:sz w:val="20"/>
              </w:rPr>
            </w:pPr>
            <w:r w:rsidRPr="00693C35">
              <w:rPr>
                <w:sz w:val="20"/>
              </w:rPr>
              <w:t>9 / 11 / 15</w:t>
            </w:r>
          </w:p>
        </w:tc>
        <w:tc>
          <w:tcPr>
            <w:tcW w:w="1296" w:type="dxa"/>
            <w:noWrap/>
            <w:hideMark/>
          </w:tcPr>
          <w:p w:rsidR="008D5B61" w:rsidRPr="00693C35" w:rsidRDefault="008D5B61">
            <w:pPr>
              <w:rPr>
                <w:sz w:val="20"/>
              </w:rPr>
            </w:pPr>
            <w:r w:rsidRPr="00693C35">
              <w:rPr>
                <w:sz w:val="20"/>
              </w:rPr>
              <w:t>15 / 20 / 30</w:t>
            </w:r>
          </w:p>
        </w:tc>
        <w:tc>
          <w:tcPr>
            <w:tcW w:w="1294" w:type="dxa"/>
            <w:noWrap/>
            <w:hideMark/>
          </w:tcPr>
          <w:p w:rsidR="008D5B61" w:rsidRPr="00693C35" w:rsidRDefault="008D5B61">
            <w:pPr>
              <w:rPr>
                <w:sz w:val="20"/>
              </w:rPr>
            </w:pPr>
            <w:r w:rsidRPr="00693C35">
              <w:rPr>
                <w:sz w:val="20"/>
              </w:rPr>
              <w:t>10 / 13 / 24</w:t>
            </w:r>
          </w:p>
        </w:tc>
        <w:tc>
          <w:tcPr>
            <w:tcW w:w="1294" w:type="dxa"/>
            <w:noWrap/>
            <w:hideMark/>
          </w:tcPr>
          <w:p w:rsidR="008D5B61" w:rsidRPr="00693C35" w:rsidRDefault="008D5B61">
            <w:pPr>
              <w:rPr>
                <w:sz w:val="20"/>
              </w:rPr>
            </w:pPr>
            <w:r w:rsidRPr="00693C35">
              <w:rPr>
                <w:sz w:val="20"/>
              </w:rPr>
              <w:t>9 / 9 / 11</w:t>
            </w:r>
          </w:p>
        </w:tc>
        <w:tc>
          <w:tcPr>
            <w:tcW w:w="1294" w:type="dxa"/>
            <w:noWrap/>
            <w:hideMark/>
          </w:tcPr>
          <w:p w:rsidR="008D5B61" w:rsidRPr="00693C35" w:rsidRDefault="008D5B61">
            <w:pPr>
              <w:rPr>
                <w:sz w:val="20"/>
              </w:rPr>
            </w:pPr>
            <w:r w:rsidRPr="00693C35">
              <w:rPr>
                <w:sz w:val="20"/>
              </w:rPr>
              <w:t>10 / 13 / 20</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-35%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RU</w:t>
            </w:r>
            <w:r w:rsidRPr="00693C35">
              <w:rPr>
                <w:sz w:val="20"/>
              </w:rPr>
              <w:tab/>
              <w:t>Russian Federation</w:t>
            </w:r>
          </w:p>
        </w:tc>
        <w:tc>
          <w:tcPr>
            <w:tcW w:w="1230" w:type="dxa"/>
            <w:noWrap/>
            <w:hideMark/>
          </w:tcPr>
          <w:p w:rsidR="008D5B61" w:rsidRPr="00693C35" w:rsidRDefault="008D5B61">
            <w:pPr>
              <w:rPr>
                <w:sz w:val="20"/>
              </w:rPr>
            </w:pPr>
            <w:r w:rsidRPr="00693C35">
              <w:rPr>
                <w:sz w:val="20"/>
              </w:rPr>
              <w:t>277 / 315 / 500</w:t>
            </w:r>
          </w:p>
        </w:tc>
        <w:tc>
          <w:tcPr>
            <w:tcW w:w="1297" w:type="dxa"/>
            <w:noWrap/>
            <w:hideMark/>
          </w:tcPr>
          <w:p w:rsidR="008D5B61" w:rsidRPr="00693C35" w:rsidRDefault="008D5B61">
            <w:pPr>
              <w:rPr>
                <w:sz w:val="20"/>
              </w:rPr>
            </w:pPr>
            <w:r w:rsidRPr="00693C35">
              <w:rPr>
                <w:sz w:val="20"/>
              </w:rPr>
              <w:t>541 / 598 / 1,033</w:t>
            </w:r>
          </w:p>
        </w:tc>
        <w:tc>
          <w:tcPr>
            <w:tcW w:w="1296" w:type="dxa"/>
            <w:noWrap/>
            <w:hideMark/>
          </w:tcPr>
          <w:p w:rsidR="008D5B61" w:rsidRPr="00693C35" w:rsidRDefault="008D5B61">
            <w:pPr>
              <w:rPr>
                <w:sz w:val="20"/>
              </w:rPr>
            </w:pPr>
            <w:r w:rsidRPr="00693C35">
              <w:rPr>
                <w:sz w:val="20"/>
              </w:rPr>
              <w:t>432 / 467 / 817</w:t>
            </w:r>
          </w:p>
        </w:tc>
        <w:tc>
          <w:tcPr>
            <w:tcW w:w="1294" w:type="dxa"/>
            <w:noWrap/>
            <w:hideMark/>
          </w:tcPr>
          <w:p w:rsidR="008D5B61" w:rsidRPr="00693C35" w:rsidRDefault="008D5B61">
            <w:pPr>
              <w:rPr>
                <w:sz w:val="20"/>
              </w:rPr>
            </w:pPr>
            <w:r w:rsidRPr="00693C35">
              <w:rPr>
                <w:sz w:val="20"/>
              </w:rPr>
              <w:t>431 / 454 / 860</w:t>
            </w:r>
          </w:p>
        </w:tc>
        <w:tc>
          <w:tcPr>
            <w:tcW w:w="1294" w:type="dxa"/>
            <w:noWrap/>
            <w:hideMark/>
          </w:tcPr>
          <w:p w:rsidR="008D5B61" w:rsidRPr="00693C35" w:rsidRDefault="008D5B61">
            <w:pPr>
              <w:rPr>
                <w:sz w:val="20"/>
              </w:rPr>
            </w:pPr>
            <w:r w:rsidRPr="00693C35">
              <w:rPr>
                <w:sz w:val="20"/>
              </w:rPr>
              <w:t>487 / 537 / 1,011</w:t>
            </w:r>
          </w:p>
        </w:tc>
        <w:tc>
          <w:tcPr>
            <w:tcW w:w="1294" w:type="dxa"/>
            <w:noWrap/>
            <w:hideMark/>
          </w:tcPr>
          <w:p w:rsidR="008D5B61" w:rsidRPr="00693C35" w:rsidRDefault="008D5B61">
            <w:pPr>
              <w:rPr>
                <w:sz w:val="20"/>
              </w:rPr>
            </w:pPr>
            <w:r w:rsidRPr="00693C35">
              <w:rPr>
                <w:sz w:val="20"/>
              </w:rPr>
              <w:t>489 / 542 / 1,041</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47%</w:t>
            </w:r>
          </w:p>
        </w:tc>
        <w:tc>
          <w:tcPr>
            <w:tcW w:w="1091"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+16%</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SC</w:t>
            </w:r>
            <w:r w:rsidRPr="00693C35">
              <w:rPr>
                <w:sz w:val="20"/>
              </w:rPr>
              <w:tab/>
              <w:t>Seychelles</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1 / 18</w:t>
            </w:r>
          </w:p>
        </w:tc>
        <w:tc>
          <w:tcPr>
            <w:tcW w:w="1296" w:type="dxa"/>
            <w:noWrap/>
            <w:hideMark/>
          </w:tcPr>
          <w:p w:rsidR="008D5B61" w:rsidRPr="00693C35" w:rsidRDefault="008D5B61">
            <w:pPr>
              <w:rPr>
                <w:sz w:val="20"/>
              </w:rPr>
            </w:pPr>
            <w:r w:rsidRPr="00693C35">
              <w:rPr>
                <w:sz w:val="20"/>
              </w:rPr>
              <w:t>0 / 0 / 8</w:t>
            </w:r>
          </w:p>
        </w:tc>
        <w:tc>
          <w:tcPr>
            <w:tcW w:w="1294" w:type="dxa"/>
            <w:noWrap/>
            <w:hideMark/>
          </w:tcPr>
          <w:p w:rsidR="008D5B61" w:rsidRPr="00693C35" w:rsidRDefault="008D5B61">
            <w:pPr>
              <w:rPr>
                <w:sz w:val="20"/>
              </w:rPr>
            </w:pPr>
            <w:r w:rsidRPr="00693C35">
              <w:rPr>
                <w:sz w:val="20"/>
              </w:rPr>
              <w:t>0 / 1 / 6</w:t>
            </w:r>
          </w:p>
        </w:tc>
        <w:tc>
          <w:tcPr>
            <w:tcW w:w="1294" w:type="dxa"/>
            <w:noWrap/>
            <w:hideMark/>
          </w:tcPr>
          <w:p w:rsidR="008D5B61" w:rsidRPr="00693C35" w:rsidRDefault="008D5B61">
            <w:pPr>
              <w:rPr>
                <w:sz w:val="20"/>
              </w:rPr>
            </w:pPr>
            <w:r w:rsidRPr="00693C35">
              <w:rPr>
                <w:sz w:val="20"/>
              </w:rPr>
              <w:t>0 / 0 / 5</w:t>
            </w:r>
          </w:p>
        </w:tc>
        <w:tc>
          <w:tcPr>
            <w:tcW w:w="1294" w:type="dxa"/>
            <w:noWrap/>
            <w:hideMark/>
          </w:tcPr>
          <w:p w:rsidR="008D5B61" w:rsidRPr="00693C35" w:rsidRDefault="008D5B61">
            <w:pPr>
              <w:rPr>
                <w:sz w:val="20"/>
              </w:rPr>
            </w:pPr>
            <w:r w:rsidRPr="00693C35">
              <w:rPr>
                <w:sz w:val="20"/>
              </w:rPr>
              <w:t>0 / 0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-75%</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lastRenderedPageBreak/>
              <w:t>SK</w:t>
            </w:r>
            <w:r w:rsidRPr="00693C35">
              <w:rPr>
                <w:sz w:val="20"/>
              </w:rPr>
              <w:tab/>
              <w:t>Slovakia</w:t>
            </w:r>
          </w:p>
        </w:tc>
        <w:tc>
          <w:tcPr>
            <w:tcW w:w="1230" w:type="dxa"/>
            <w:noWrap/>
            <w:hideMark/>
          </w:tcPr>
          <w:p w:rsidR="008D5B61" w:rsidRPr="00693C35" w:rsidRDefault="008D5B61">
            <w:pPr>
              <w:rPr>
                <w:sz w:val="20"/>
              </w:rPr>
            </w:pPr>
            <w:r w:rsidRPr="00693C35">
              <w:rPr>
                <w:sz w:val="20"/>
              </w:rPr>
              <w:t>4 / 5 / 13</w:t>
            </w:r>
          </w:p>
        </w:tc>
        <w:tc>
          <w:tcPr>
            <w:tcW w:w="1297" w:type="dxa"/>
            <w:noWrap/>
            <w:hideMark/>
          </w:tcPr>
          <w:p w:rsidR="008D5B61" w:rsidRPr="00693C35" w:rsidRDefault="008D5B61">
            <w:pPr>
              <w:rPr>
                <w:sz w:val="20"/>
              </w:rPr>
            </w:pPr>
            <w:r w:rsidRPr="00693C35">
              <w:rPr>
                <w:sz w:val="20"/>
              </w:rPr>
              <w:t>26 / 28 / 67</w:t>
            </w:r>
          </w:p>
        </w:tc>
        <w:tc>
          <w:tcPr>
            <w:tcW w:w="1296" w:type="dxa"/>
            <w:noWrap/>
            <w:hideMark/>
          </w:tcPr>
          <w:p w:rsidR="008D5B61" w:rsidRPr="00693C35" w:rsidRDefault="008D5B61">
            <w:pPr>
              <w:rPr>
                <w:sz w:val="20"/>
              </w:rPr>
            </w:pPr>
            <w:r w:rsidRPr="00693C35">
              <w:rPr>
                <w:sz w:val="20"/>
              </w:rPr>
              <w:t>10 / 13 / 41</w:t>
            </w:r>
          </w:p>
        </w:tc>
        <w:tc>
          <w:tcPr>
            <w:tcW w:w="1294" w:type="dxa"/>
            <w:noWrap/>
            <w:hideMark/>
          </w:tcPr>
          <w:p w:rsidR="008D5B61" w:rsidRPr="00693C35" w:rsidRDefault="008D5B61">
            <w:pPr>
              <w:rPr>
                <w:sz w:val="20"/>
              </w:rPr>
            </w:pPr>
            <w:r w:rsidRPr="00693C35">
              <w:rPr>
                <w:sz w:val="20"/>
              </w:rPr>
              <w:t>11 / 11 / 41</w:t>
            </w:r>
          </w:p>
        </w:tc>
        <w:tc>
          <w:tcPr>
            <w:tcW w:w="1294" w:type="dxa"/>
            <w:noWrap/>
            <w:hideMark/>
          </w:tcPr>
          <w:p w:rsidR="008D5B61" w:rsidRPr="00693C35" w:rsidRDefault="008D5B61">
            <w:pPr>
              <w:rPr>
                <w:sz w:val="20"/>
              </w:rPr>
            </w:pPr>
            <w:r w:rsidRPr="00693C35">
              <w:rPr>
                <w:sz w:val="20"/>
              </w:rPr>
              <w:t>20 / 20 / 47</w:t>
            </w:r>
          </w:p>
        </w:tc>
        <w:tc>
          <w:tcPr>
            <w:tcW w:w="1294" w:type="dxa"/>
            <w:noWrap/>
            <w:hideMark/>
          </w:tcPr>
          <w:p w:rsidR="008D5B61" w:rsidRPr="00693C35" w:rsidRDefault="008D5B61">
            <w:pPr>
              <w:rPr>
                <w:sz w:val="20"/>
              </w:rPr>
            </w:pPr>
            <w:r w:rsidRPr="00693C35">
              <w:rPr>
                <w:sz w:val="20"/>
              </w:rPr>
              <w:t>19 / 21 / 58</w:t>
            </w:r>
          </w:p>
        </w:tc>
        <w:tc>
          <w:tcPr>
            <w:tcW w:w="1339" w:type="dxa"/>
            <w:noWrap/>
            <w:hideMark/>
          </w:tcPr>
          <w:p w:rsidR="008D5B61" w:rsidRPr="00693C35" w:rsidRDefault="008D5B61" w:rsidP="008D5B61">
            <w:pPr>
              <w:jc w:val="right"/>
              <w:rPr>
                <w:sz w:val="20"/>
              </w:rPr>
            </w:pPr>
            <w:r w:rsidRPr="00693C35">
              <w:rPr>
                <w:sz w:val="20"/>
              </w:rPr>
              <w:t>24%</w:t>
            </w:r>
          </w:p>
        </w:tc>
        <w:tc>
          <w:tcPr>
            <w:tcW w:w="1339"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+41%</w:t>
            </w:r>
          </w:p>
        </w:tc>
        <w:tc>
          <w:tcPr>
            <w:tcW w:w="1091" w:type="dxa"/>
            <w:noWrap/>
            <w:hideMark/>
          </w:tcPr>
          <w:p w:rsidR="008D5B61" w:rsidRPr="00693C35" w:rsidRDefault="008D5B61" w:rsidP="008D5B61">
            <w:pPr>
              <w:jc w:val="right"/>
              <w:rPr>
                <w:sz w:val="20"/>
              </w:rPr>
            </w:pPr>
            <w:r w:rsidRPr="00693C35">
              <w:rPr>
                <w:sz w:val="20"/>
              </w:rPr>
              <w:t>+62%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SV</w:t>
            </w:r>
            <w:r w:rsidRPr="00693C35">
              <w:rPr>
                <w:sz w:val="20"/>
              </w:rPr>
              <w:tab/>
              <w:t>El Salvador</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33%</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SY</w:t>
            </w:r>
            <w:r w:rsidRPr="00693C35">
              <w:rPr>
                <w:sz w:val="20"/>
              </w:rPr>
              <w:tab/>
              <w:t>Syrian Arab Republic</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3 / 1 / 1</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300%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SZ</w:t>
            </w:r>
            <w:r w:rsidRPr="00693C35">
              <w:rPr>
                <w:sz w:val="20"/>
              </w:rPr>
              <w:tab/>
              <w:t>Eswatini</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TH</w:t>
            </w:r>
            <w:r w:rsidRPr="00693C35">
              <w:rPr>
                <w:sz w:val="20"/>
              </w:rPr>
              <w:tab/>
              <w:t>Thailand</w:t>
            </w:r>
          </w:p>
        </w:tc>
        <w:tc>
          <w:tcPr>
            <w:tcW w:w="1230" w:type="dxa"/>
            <w:noWrap/>
            <w:hideMark/>
          </w:tcPr>
          <w:p w:rsidR="008D5B61" w:rsidRPr="00693C35" w:rsidRDefault="008D5B61">
            <w:pPr>
              <w:rPr>
                <w:sz w:val="20"/>
              </w:rPr>
            </w:pPr>
            <w:r w:rsidRPr="00693C35">
              <w:rPr>
                <w:sz w:val="20"/>
              </w:rPr>
              <w:t>9 / 10 / 25</w:t>
            </w:r>
          </w:p>
        </w:tc>
        <w:tc>
          <w:tcPr>
            <w:tcW w:w="1297" w:type="dxa"/>
            <w:noWrap/>
            <w:hideMark/>
          </w:tcPr>
          <w:p w:rsidR="008D5B61" w:rsidRPr="00693C35" w:rsidRDefault="008D5B61">
            <w:pPr>
              <w:rPr>
                <w:sz w:val="20"/>
              </w:rPr>
            </w:pPr>
            <w:r w:rsidRPr="00693C35">
              <w:rPr>
                <w:sz w:val="20"/>
              </w:rPr>
              <w:t>28 / 35 / 66</w:t>
            </w:r>
          </w:p>
        </w:tc>
        <w:tc>
          <w:tcPr>
            <w:tcW w:w="1296" w:type="dxa"/>
            <w:noWrap/>
            <w:hideMark/>
          </w:tcPr>
          <w:p w:rsidR="008D5B61" w:rsidRPr="00693C35" w:rsidRDefault="008D5B61">
            <w:pPr>
              <w:rPr>
                <w:sz w:val="20"/>
              </w:rPr>
            </w:pPr>
            <w:r w:rsidRPr="00693C35">
              <w:rPr>
                <w:sz w:val="20"/>
              </w:rPr>
              <w:t>27 / 38 / 98</w:t>
            </w:r>
          </w:p>
        </w:tc>
        <w:tc>
          <w:tcPr>
            <w:tcW w:w="1294" w:type="dxa"/>
            <w:noWrap/>
            <w:hideMark/>
          </w:tcPr>
          <w:p w:rsidR="008D5B61" w:rsidRPr="00693C35" w:rsidRDefault="008D5B61">
            <w:pPr>
              <w:rPr>
                <w:sz w:val="20"/>
              </w:rPr>
            </w:pPr>
            <w:r w:rsidRPr="00693C35">
              <w:rPr>
                <w:sz w:val="20"/>
              </w:rPr>
              <w:t>47 / 57 / 159</w:t>
            </w:r>
          </w:p>
        </w:tc>
        <w:tc>
          <w:tcPr>
            <w:tcW w:w="1294" w:type="dxa"/>
            <w:noWrap/>
            <w:hideMark/>
          </w:tcPr>
          <w:p w:rsidR="008D5B61" w:rsidRPr="00693C35" w:rsidRDefault="008D5B61">
            <w:pPr>
              <w:rPr>
                <w:sz w:val="20"/>
              </w:rPr>
            </w:pPr>
            <w:r w:rsidRPr="00693C35">
              <w:rPr>
                <w:sz w:val="20"/>
              </w:rPr>
              <w:t>44 / 47 / 147</w:t>
            </w:r>
          </w:p>
        </w:tc>
        <w:tc>
          <w:tcPr>
            <w:tcW w:w="1294" w:type="dxa"/>
            <w:noWrap/>
            <w:hideMark/>
          </w:tcPr>
          <w:p w:rsidR="008D5B61" w:rsidRPr="00693C35" w:rsidRDefault="008D5B61">
            <w:pPr>
              <w:rPr>
                <w:sz w:val="20"/>
              </w:rPr>
            </w:pPr>
            <w:r w:rsidRPr="00693C35">
              <w:rPr>
                <w:sz w:val="20"/>
              </w:rPr>
              <w:t>28 / 29 / 124</w:t>
            </w:r>
          </w:p>
        </w:tc>
        <w:tc>
          <w:tcPr>
            <w:tcW w:w="1339" w:type="dxa"/>
            <w:noWrap/>
            <w:hideMark/>
          </w:tcPr>
          <w:p w:rsidR="008D5B61" w:rsidRPr="00693C35" w:rsidRDefault="008D5B61" w:rsidP="008D5B61">
            <w:pPr>
              <w:jc w:val="right"/>
              <w:rPr>
                <w:sz w:val="20"/>
              </w:rPr>
            </w:pPr>
            <w:r w:rsidRPr="00693C35">
              <w:rPr>
                <w:sz w:val="20"/>
              </w:rPr>
              <w:t>28%</w:t>
            </w: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-24%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TN</w:t>
            </w:r>
            <w:r w:rsidRPr="00693C35">
              <w:rPr>
                <w:sz w:val="20"/>
              </w:rPr>
              <w:tab/>
              <w:t>Tunisia</w:t>
            </w:r>
          </w:p>
        </w:tc>
        <w:tc>
          <w:tcPr>
            <w:tcW w:w="1230" w:type="dxa"/>
            <w:noWrap/>
            <w:hideMark/>
          </w:tcPr>
          <w:p w:rsidR="008D5B61" w:rsidRPr="00693C35" w:rsidRDefault="008D5B61">
            <w:pPr>
              <w:rPr>
                <w:sz w:val="20"/>
              </w:rPr>
            </w:pPr>
            <w:r w:rsidRPr="00693C35">
              <w:rPr>
                <w:sz w:val="20"/>
              </w:rPr>
              <w:t>2 / 2 / 2</w:t>
            </w:r>
          </w:p>
        </w:tc>
        <w:tc>
          <w:tcPr>
            <w:tcW w:w="1297" w:type="dxa"/>
            <w:noWrap/>
            <w:hideMark/>
          </w:tcPr>
          <w:p w:rsidR="008D5B61" w:rsidRPr="00693C35" w:rsidRDefault="008D5B61">
            <w:pPr>
              <w:rPr>
                <w:sz w:val="20"/>
              </w:rPr>
            </w:pPr>
            <w:r w:rsidRPr="00693C35">
              <w:rPr>
                <w:sz w:val="20"/>
              </w:rPr>
              <w:t>4 / 5 / 7</w:t>
            </w:r>
          </w:p>
        </w:tc>
        <w:tc>
          <w:tcPr>
            <w:tcW w:w="1296" w:type="dxa"/>
            <w:noWrap/>
            <w:hideMark/>
          </w:tcPr>
          <w:p w:rsidR="008D5B61" w:rsidRPr="00693C35" w:rsidRDefault="008D5B61">
            <w:pPr>
              <w:rPr>
                <w:sz w:val="20"/>
              </w:rPr>
            </w:pPr>
            <w:r w:rsidRPr="00693C35">
              <w:rPr>
                <w:sz w:val="20"/>
              </w:rPr>
              <w:t>3 / 4 / 7</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4 / 2 / 4</w:t>
            </w:r>
          </w:p>
        </w:tc>
        <w:tc>
          <w:tcPr>
            <w:tcW w:w="1294" w:type="dxa"/>
            <w:noWrap/>
            <w:hideMark/>
          </w:tcPr>
          <w:p w:rsidR="008D5B61" w:rsidRPr="00693C35" w:rsidRDefault="008D5B61">
            <w:pPr>
              <w:rPr>
                <w:sz w:val="20"/>
              </w:rPr>
            </w:pPr>
            <w:r w:rsidRPr="00693C35">
              <w:rPr>
                <w:sz w:val="20"/>
              </w:rPr>
              <w:t>9 / 10 / 11</w:t>
            </w:r>
          </w:p>
        </w:tc>
        <w:tc>
          <w:tcPr>
            <w:tcW w:w="1339" w:type="dxa"/>
            <w:noWrap/>
            <w:hideMark/>
          </w:tcPr>
          <w:p w:rsidR="008D5B61" w:rsidRPr="00693C35" w:rsidRDefault="008D5B61" w:rsidP="008D5B61">
            <w:pPr>
              <w:jc w:val="right"/>
              <w:rPr>
                <w:sz w:val="20"/>
              </w:rPr>
            </w:pPr>
            <w:r w:rsidRPr="00693C35">
              <w:rPr>
                <w:sz w:val="20"/>
              </w:rPr>
              <w:t>43%</w:t>
            </w:r>
          </w:p>
        </w:tc>
        <w:tc>
          <w:tcPr>
            <w:tcW w:w="1339" w:type="dxa"/>
            <w:noWrap/>
            <w:hideMark/>
          </w:tcPr>
          <w:p w:rsidR="008D5B61" w:rsidRPr="00693C35" w:rsidRDefault="008D5B61" w:rsidP="008D5B61">
            <w:pPr>
              <w:jc w:val="right"/>
              <w:rPr>
                <w:sz w:val="20"/>
              </w:rPr>
            </w:pPr>
            <w:r w:rsidRPr="00693C35">
              <w:rPr>
                <w:sz w:val="20"/>
              </w:rPr>
              <w:t>82%</w:t>
            </w:r>
          </w:p>
        </w:tc>
        <w:tc>
          <w:tcPr>
            <w:tcW w:w="1091" w:type="dxa"/>
            <w:noWrap/>
            <w:hideMark/>
          </w:tcPr>
          <w:p w:rsidR="008D5B61" w:rsidRPr="00693C35" w:rsidRDefault="008D5B61" w:rsidP="008D5B61">
            <w:pPr>
              <w:jc w:val="right"/>
              <w:rPr>
                <w:sz w:val="20"/>
              </w:rPr>
            </w:pPr>
            <w:r w:rsidRPr="00693C35">
              <w:rPr>
                <w:sz w:val="20"/>
              </w:rPr>
              <w:t>+57%</w:t>
            </w:r>
          </w:p>
        </w:tc>
        <w:tc>
          <w:tcPr>
            <w:tcW w:w="1091" w:type="dxa"/>
            <w:noWrap/>
            <w:hideMark/>
          </w:tcPr>
          <w:p w:rsidR="008D5B61" w:rsidRPr="00693C35" w:rsidRDefault="008D5B61" w:rsidP="008D5B61">
            <w:pPr>
              <w:jc w:val="right"/>
              <w:rPr>
                <w:sz w:val="20"/>
              </w:rPr>
            </w:pPr>
            <w:r w:rsidRPr="00693C35">
              <w:rPr>
                <w:sz w:val="20"/>
              </w:rPr>
              <w:t>+150%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TO</w:t>
            </w:r>
            <w:r w:rsidRPr="00693C35">
              <w:rPr>
                <w:sz w:val="20"/>
              </w:rPr>
              <w:tab/>
              <w:t>Tonga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TR</w:t>
            </w:r>
            <w:r w:rsidRPr="00693C35">
              <w:rPr>
                <w:sz w:val="20"/>
              </w:rPr>
              <w:tab/>
              <w:t>Turkey</w:t>
            </w:r>
          </w:p>
        </w:tc>
        <w:tc>
          <w:tcPr>
            <w:tcW w:w="1230" w:type="dxa"/>
            <w:noWrap/>
            <w:hideMark/>
          </w:tcPr>
          <w:p w:rsidR="008D5B61" w:rsidRPr="00693C35" w:rsidRDefault="008D5B61">
            <w:pPr>
              <w:rPr>
                <w:sz w:val="20"/>
              </w:rPr>
            </w:pPr>
            <w:r w:rsidRPr="00693C35">
              <w:rPr>
                <w:sz w:val="20"/>
              </w:rPr>
              <w:t>125 / 138 / 358</w:t>
            </w:r>
          </w:p>
        </w:tc>
        <w:tc>
          <w:tcPr>
            <w:tcW w:w="1297" w:type="dxa"/>
            <w:noWrap/>
            <w:hideMark/>
          </w:tcPr>
          <w:p w:rsidR="008D5B61" w:rsidRPr="00693C35" w:rsidRDefault="008D5B61">
            <w:pPr>
              <w:rPr>
                <w:sz w:val="20"/>
              </w:rPr>
            </w:pPr>
            <w:r w:rsidRPr="00693C35">
              <w:rPr>
                <w:sz w:val="20"/>
              </w:rPr>
              <w:t>191 / 216 / 822</w:t>
            </w:r>
          </w:p>
        </w:tc>
        <w:tc>
          <w:tcPr>
            <w:tcW w:w="1296" w:type="dxa"/>
            <w:noWrap/>
            <w:hideMark/>
          </w:tcPr>
          <w:p w:rsidR="008D5B61" w:rsidRPr="00693C35" w:rsidRDefault="008D5B61">
            <w:pPr>
              <w:rPr>
                <w:sz w:val="20"/>
              </w:rPr>
            </w:pPr>
            <w:r w:rsidRPr="00693C35">
              <w:rPr>
                <w:sz w:val="20"/>
              </w:rPr>
              <w:t>237 / 254 / 908</w:t>
            </w:r>
          </w:p>
        </w:tc>
        <w:tc>
          <w:tcPr>
            <w:tcW w:w="1294" w:type="dxa"/>
            <w:noWrap/>
            <w:hideMark/>
          </w:tcPr>
          <w:p w:rsidR="008D5B61" w:rsidRPr="00693C35" w:rsidRDefault="008D5B61">
            <w:pPr>
              <w:rPr>
                <w:sz w:val="20"/>
              </w:rPr>
            </w:pPr>
            <w:r w:rsidRPr="00693C35">
              <w:rPr>
                <w:sz w:val="20"/>
              </w:rPr>
              <w:t>253 / 268 / 1,019</w:t>
            </w:r>
          </w:p>
        </w:tc>
        <w:tc>
          <w:tcPr>
            <w:tcW w:w="1294" w:type="dxa"/>
            <w:noWrap/>
            <w:hideMark/>
          </w:tcPr>
          <w:p w:rsidR="008D5B61" w:rsidRPr="00693C35" w:rsidRDefault="008D5B61">
            <w:pPr>
              <w:rPr>
                <w:sz w:val="20"/>
              </w:rPr>
            </w:pPr>
            <w:r w:rsidRPr="00693C35">
              <w:rPr>
                <w:sz w:val="20"/>
              </w:rPr>
              <w:t>265 / 283 / 1,143</w:t>
            </w:r>
          </w:p>
        </w:tc>
        <w:tc>
          <w:tcPr>
            <w:tcW w:w="1294" w:type="dxa"/>
            <w:noWrap/>
            <w:hideMark/>
          </w:tcPr>
          <w:p w:rsidR="008D5B61" w:rsidRPr="00693C35" w:rsidRDefault="008D5B61">
            <w:pPr>
              <w:rPr>
                <w:sz w:val="20"/>
              </w:rPr>
            </w:pPr>
            <w:r w:rsidRPr="00693C35">
              <w:rPr>
                <w:sz w:val="20"/>
              </w:rPr>
              <w:t>243 / 284 / 1,220</w:t>
            </w:r>
          </w:p>
        </w:tc>
        <w:tc>
          <w:tcPr>
            <w:tcW w:w="1339" w:type="dxa"/>
            <w:noWrap/>
            <w:hideMark/>
          </w:tcPr>
          <w:p w:rsidR="008D5B61" w:rsidRPr="00693C35" w:rsidRDefault="008D5B61" w:rsidP="008D5B61">
            <w:pPr>
              <w:jc w:val="right"/>
              <w:rPr>
                <w:sz w:val="20"/>
              </w:rPr>
            </w:pPr>
            <w:r w:rsidRPr="00693C35">
              <w:rPr>
                <w:sz w:val="20"/>
              </w:rPr>
              <w:t>26%</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+34%</w:t>
            </w:r>
          </w:p>
        </w:tc>
        <w:tc>
          <w:tcPr>
            <w:tcW w:w="1091" w:type="dxa"/>
            <w:noWrap/>
            <w:hideMark/>
          </w:tcPr>
          <w:p w:rsidR="008D5B61" w:rsidRPr="00693C35" w:rsidRDefault="008D5B61" w:rsidP="008D5B61">
            <w:pPr>
              <w:jc w:val="right"/>
              <w:rPr>
                <w:sz w:val="20"/>
              </w:rPr>
            </w:pPr>
            <w:r w:rsidRPr="00693C35">
              <w:rPr>
                <w:sz w:val="20"/>
              </w:rPr>
              <w:t>+12%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TT</w:t>
            </w:r>
            <w:r w:rsidRPr="00693C35">
              <w:rPr>
                <w:sz w:val="20"/>
              </w:rPr>
              <w:tab/>
              <w:t>Trinidad and Tobago</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5 / 5</w:t>
            </w:r>
          </w:p>
        </w:tc>
        <w:tc>
          <w:tcPr>
            <w:tcW w:w="1294" w:type="dxa"/>
            <w:noWrap/>
            <w:hideMark/>
          </w:tcPr>
          <w:p w:rsidR="008D5B61" w:rsidRPr="00693C35" w:rsidRDefault="008D5B61">
            <w:pPr>
              <w:rPr>
                <w:sz w:val="20"/>
              </w:rPr>
            </w:pPr>
            <w:r w:rsidRPr="00693C35">
              <w:rPr>
                <w:sz w:val="20"/>
              </w:rPr>
              <w:t>0 / 31 / 31</w:t>
            </w:r>
          </w:p>
        </w:tc>
        <w:tc>
          <w:tcPr>
            <w:tcW w:w="1294" w:type="dxa"/>
            <w:noWrap/>
            <w:hideMark/>
          </w:tcPr>
          <w:p w:rsidR="008D5B61" w:rsidRPr="00693C35" w:rsidRDefault="008D5B61">
            <w:pPr>
              <w:rPr>
                <w:sz w:val="20"/>
              </w:rPr>
            </w:pPr>
            <w:r w:rsidRPr="00693C35">
              <w:rPr>
                <w:sz w:val="20"/>
              </w:rPr>
              <w:t>3 / 10 / 10</w:t>
            </w:r>
          </w:p>
        </w:tc>
        <w:tc>
          <w:tcPr>
            <w:tcW w:w="1294" w:type="dxa"/>
            <w:noWrap/>
            <w:hideMark/>
          </w:tcPr>
          <w:p w:rsidR="008D5B61" w:rsidRPr="00693C35" w:rsidRDefault="008D5B61">
            <w:pPr>
              <w:rPr>
                <w:sz w:val="20"/>
              </w:rPr>
            </w:pPr>
            <w:r w:rsidRPr="00693C35">
              <w:rPr>
                <w:sz w:val="20"/>
              </w:rPr>
              <w:t>4 / 4 / 5</w:t>
            </w:r>
          </w:p>
        </w:tc>
        <w:tc>
          <w:tcPr>
            <w:tcW w:w="1339" w:type="dxa"/>
            <w:noWrap/>
            <w:hideMark/>
          </w:tcPr>
          <w:p w:rsidR="008D5B61" w:rsidRPr="00693C35" w:rsidRDefault="008D5B61" w:rsidP="008D5B61">
            <w:pPr>
              <w:jc w:val="right"/>
              <w:rPr>
                <w:sz w:val="20"/>
              </w:rPr>
            </w:pPr>
            <w:r w:rsidRPr="00693C35">
              <w:rPr>
                <w:sz w:val="20"/>
              </w:rPr>
              <w:t>20%</w:t>
            </w:r>
          </w:p>
        </w:tc>
        <w:tc>
          <w:tcPr>
            <w:tcW w:w="1339" w:type="dxa"/>
            <w:noWrap/>
            <w:hideMark/>
          </w:tcPr>
          <w:p w:rsidR="008D5B61" w:rsidRPr="00693C35" w:rsidRDefault="008D5B61" w:rsidP="008D5B61">
            <w:pPr>
              <w:jc w:val="right"/>
              <w:rPr>
                <w:sz w:val="20"/>
              </w:rPr>
            </w:pPr>
            <w:r w:rsidRPr="00693C35">
              <w:rPr>
                <w:sz w:val="20"/>
              </w:rPr>
              <w:t>80%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-20%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UA</w:t>
            </w:r>
            <w:r w:rsidRPr="00693C35">
              <w:rPr>
                <w:sz w:val="20"/>
              </w:rPr>
              <w:tab/>
              <w:t>Ukraine</w:t>
            </w:r>
          </w:p>
        </w:tc>
        <w:tc>
          <w:tcPr>
            <w:tcW w:w="1230" w:type="dxa"/>
            <w:noWrap/>
            <w:hideMark/>
          </w:tcPr>
          <w:p w:rsidR="008D5B61" w:rsidRPr="00693C35" w:rsidRDefault="008D5B61">
            <w:pPr>
              <w:rPr>
                <w:sz w:val="20"/>
              </w:rPr>
            </w:pPr>
            <w:r w:rsidRPr="00693C35">
              <w:rPr>
                <w:sz w:val="20"/>
              </w:rPr>
              <w:t>48 / 55 / 64</w:t>
            </w:r>
          </w:p>
        </w:tc>
        <w:tc>
          <w:tcPr>
            <w:tcW w:w="1297" w:type="dxa"/>
            <w:noWrap/>
            <w:hideMark/>
          </w:tcPr>
          <w:p w:rsidR="008D5B61" w:rsidRPr="00693C35" w:rsidRDefault="008D5B61">
            <w:pPr>
              <w:rPr>
                <w:sz w:val="20"/>
              </w:rPr>
            </w:pPr>
            <w:r w:rsidRPr="00693C35">
              <w:rPr>
                <w:sz w:val="20"/>
              </w:rPr>
              <w:t>114 / 125 / 158</w:t>
            </w:r>
          </w:p>
        </w:tc>
        <w:tc>
          <w:tcPr>
            <w:tcW w:w="1296" w:type="dxa"/>
            <w:noWrap/>
            <w:hideMark/>
          </w:tcPr>
          <w:p w:rsidR="008D5B61" w:rsidRPr="00693C35" w:rsidRDefault="008D5B61">
            <w:pPr>
              <w:rPr>
                <w:sz w:val="20"/>
              </w:rPr>
            </w:pPr>
            <w:r w:rsidRPr="00693C35">
              <w:rPr>
                <w:sz w:val="20"/>
              </w:rPr>
              <w:t>96 / 101 / 132</w:t>
            </w:r>
          </w:p>
        </w:tc>
        <w:tc>
          <w:tcPr>
            <w:tcW w:w="1294" w:type="dxa"/>
            <w:noWrap/>
            <w:hideMark/>
          </w:tcPr>
          <w:p w:rsidR="008D5B61" w:rsidRPr="00693C35" w:rsidRDefault="008D5B61">
            <w:pPr>
              <w:rPr>
                <w:sz w:val="20"/>
              </w:rPr>
            </w:pPr>
            <w:r w:rsidRPr="00693C35">
              <w:rPr>
                <w:sz w:val="20"/>
              </w:rPr>
              <w:t>138 / 145 / 156</w:t>
            </w:r>
          </w:p>
        </w:tc>
        <w:tc>
          <w:tcPr>
            <w:tcW w:w="1294" w:type="dxa"/>
            <w:noWrap/>
            <w:hideMark/>
          </w:tcPr>
          <w:p w:rsidR="008D5B61" w:rsidRPr="00693C35" w:rsidRDefault="008D5B61">
            <w:pPr>
              <w:rPr>
                <w:sz w:val="20"/>
              </w:rPr>
            </w:pPr>
            <w:r w:rsidRPr="00693C35">
              <w:rPr>
                <w:sz w:val="20"/>
              </w:rPr>
              <w:t>122 / 134 / 152</w:t>
            </w:r>
          </w:p>
        </w:tc>
        <w:tc>
          <w:tcPr>
            <w:tcW w:w="1294" w:type="dxa"/>
            <w:noWrap/>
            <w:hideMark/>
          </w:tcPr>
          <w:p w:rsidR="008D5B61" w:rsidRPr="00693C35" w:rsidRDefault="008D5B61">
            <w:pPr>
              <w:rPr>
                <w:sz w:val="20"/>
              </w:rPr>
            </w:pPr>
            <w:r w:rsidRPr="00693C35">
              <w:rPr>
                <w:sz w:val="20"/>
              </w:rPr>
              <w:t>107 / 128 / 138</w:t>
            </w:r>
          </w:p>
        </w:tc>
        <w:tc>
          <w:tcPr>
            <w:tcW w:w="1339" w:type="dxa"/>
            <w:noWrap/>
            <w:hideMark/>
          </w:tcPr>
          <w:p w:rsidR="008D5B61" w:rsidRPr="00693C35" w:rsidRDefault="008D5B61" w:rsidP="008D5B61">
            <w:pPr>
              <w:jc w:val="right"/>
              <w:rPr>
                <w:sz w:val="20"/>
              </w:rPr>
            </w:pPr>
            <w:r w:rsidRPr="00693C35">
              <w:rPr>
                <w:sz w:val="20"/>
              </w:rPr>
              <w:t>73%</w:t>
            </w:r>
          </w:p>
        </w:tc>
        <w:tc>
          <w:tcPr>
            <w:tcW w:w="1339" w:type="dxa"/>
            <w:noWrap/>
            <w:hideMark/>
          </w:tcPr>
          <w:p w:rsidR="008D5B61" w:rsidRPr="00693C35" w:rsidRDefault="008D5B61" w:rsidP="008D5B61">
            <w:pPr>
              <w:jc w:val="right"/>
              <w:rPr>
                <w:sz w:val="20"/>
              </w:rPr>
            </w:pPr>
            <w:r w:rsidRPr="00693C35">
              <w:rPr>
                <w:sz w:val="20"/>
              </w:rPr>
              <w:t>78%</w:t>
            </w:r>
          </w:p>
        </w:tc>
        <w:tc>
          <w:tcPr>
            <w:tcW w:w="1091"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+27%</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UY</w:t>
            </w:r>
            <w:r w:rsidRPr="00693C35">
              <w:rPr>
                <w:sz w:val="20"/>
              </w:rPr>
              <w:tab/>
              <w:t>Uruguay</w:t>
            </w:r>
          </w:p>
        </w:tc>
        <w:tc>
          <w:tcPr>
            <w:tcW w:w="1230" w:type="dxa"/>
            <w:noWrap/>
            <w:hideMark/>
          </w:tcPr>
          <w:p w:rsidR="008D5B61" w:rsidRPr="00693C35" w:rsidRDefault="008D5B61">
            <w:pPr>
              <w:rPr>
                <w:sz w:val="20"/>
              </w:rPr>
            </w:pPr>
            <w:r w:rsidRPr="00693C35">
              <w:rPr>
                <w:sz w:val="20"/>
              </w:rPr>
              <w:t>1 / 2 / 2</w:t>
            </w:r>
          </w:p>
        </w:tc>
        <w:tc>
          <w:tcPr>
            <w:tcW w:w="1297" w:type="dxa"/>
            <w:noWrap/>
            <w:hideMark/>
          </w:tcPr>
          <w:p w:rsidR="008D5B61" w:rsidRPr="00693C35" w:rsidRDefault="008D5B61">
            <w:pPr>
              <w:rPr>
                <w:sz w:val="20"/>
              </w:rPr>
            </w:pPr>
            <w:r w:rsidRPr="00693C35">
              <w:rPr>
                <w:sz w:val="20"/>
              </w:rPr>
              <w:t>1 / 3 / 6</w:t>
            </w:r>
          </w:p>
        </w:tc>
        <w:tc>
          <w:tcPr>
            <w:tcW w:w="1296" w:type="dxa"/>
            <w:noWrap/>
            <w:hideMark/>
          </w:tcPr>
          <w:p w:rsidR="008D5B61" w:rsidRPr="00693C35" w:rsidRDefault="008D5B61">
            <w:pPr>
              <w:rPr>
                <w:sz w:val="20"/>
              </w:rPr>
            </w:pPr>
            <w:r w:rsidRPr="00693C35">
              <w:rPr>
                <w:sz w:val="20"/>
              </w:rPr>
              <w:t>0 / 1 / 9</w:t>
            </w:r>
          </w:p>
        </w:tc>
        <w:tc>
          <w:tcPr>
            <w:tcW w:w="1294" w:type="dxa"/>
            <w:noWrap/>
            <w:hideMark/>
          </w:tcPr>
          <w:p w:rsidR="008D5B61" w:rsidRPr="00693C35" w:rsidRDefault="008D5B61">
            <w:pPr>
              <w:rPr>
                <w:sz w:val="20"/>
              </w:rPr>
            </w:pPr>
            <w:r w:rsidRPr="00693C35">
              <w:rPr>
                <w:sz w:val="20"/>
              </w:rPr>
              <w:t>0 / 5 / 9</w:t>
            </w:r>
          </w:p>
        </w:tc>
        <w:tc>
          <w:tcPr>
            <w:tcW w:w="1294" w:type="dxa"/>
            <w:noWrap/>
            <w:hideMark/>
          </w:tcPr>
          <w:p w:rsidR="008D5B61" w:rsidRPr="00693C35" w:rsidRDefault="008D5B61">
            <w:pPr>
              <w:rPr>
                <w:sz w:val="20"/>
              </w:rPr>
            </w:pPr>
            <w:r w:rsidRPr="00693C35">
              <w:rPr>
                <w:sz w:val="20"/>
              </w:rPr>
              <w:t>2 / 7 / 14</w:t>
            </w:r>
          </w:p>
        </w:tc>
        <w:tc>
          <w:tcPr>
            <w:tcW w:w="1294" w:type="dxa"/>
            <w:noWrap/>
            <w:hideMark/>
          </w:tcPr>
          <w:p w:rsidR="008D5B61" w:rsidRPr="00693C35" w:rsidRDefault="008D5B61">
            <w:pPr>
              <w:rPr>
                <w:sz w:val="20"/>
              </w:rPr>
            </w:pPr>
            <w:r w:rsidRPr="00693C35">
              <w:rPr>
                <w:sz w:val="20"/>
              </w:rPr>
              <w:t>0 / 2 / 12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UZ</w:t>
            </w:r>
            <w:r w:rsidRPr="00693C35">
              <w:rPr>
                <w:sz w:val="20"/>
              </w:rPr>
              <w:tab/>
              <w:t>Uzbekistan</w:t>
            </w:r>
          </w:p>
        </w:tc>
        <w:tc>
          <w:tcPr>
            <w:tcW w:w="1230" w:type="dxa"/>
            <w:noWrap/>
            <w:hideMark/>
          </w:tcPr>
          <w:p w:rsidR="008D5B61" w:rsidRPr="00693C35" w:rsidRDefault="008D5B61">
            <w:pPr>
              <w:rPr>
                <w:sz w:val="20"/>
              </w:rPr>
            </w:pPr>
            <w:r w:rsidRPr="00693C35">
              <w:rPr>
                <w:sz w:val="20"/>
              </w:rPr>
              <w:t>2 / 0 / 2</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4 / 6 / 7</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4 / 4 / 4</w:t>
            </w:r>
          </w:p>
        </w:tc>
        <w:tc>
          <w:tcPr>
            <w:tcW w:w="1339" w:type="dxa"/>
            <w:noWrap/>
            <w:hideMark/>
          </w:tcPr>
          <w:p w:rsidR="008D5B61" w:rsidRPr="00693C35" w:rsidRDefault="008D5B61" w:rsidP="008D5B61">
            <w:pPr>
              <w:jc w:val="right"/>
              <w:rPr>
                <w:sz w:val="20"/>
              </w:rPr>
            </w:pPr>
            <w:r w:rsidRPr="00693C35">
              <w:rPr>
                <w:sz w:val="20"/>
              </w:rPr>
              <w:t>57%</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-43%</w:t>
            </w:r>
          </w:p>
        </w:tc>
        <w:tc>
          <w:tcPr>
            <w:tcW w:w="1091" w:type="dxa"/>
            <w:noWrap/>
            <w:hideMark/>
          </w:tcPr>
          <w:p w:rsidR="008D5B61" w:rsidRPr="00693C35" w:rsidRDefault="008D5B61" w:rsidP="008D5B61">
            <w:pPr>
              <w:jc w:val="right"/>
              <w:rPr>
                <w:sz w:val="20"/>
              </w:rPr>
            </w:pPr>
            <w:r w:rsidRPr="00693C35">
              <w:rPr>
                <w:sz w:val="20"/>
              </w:rPr>
              <w:t>-33%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VC</w:t>
            </w:r>
            <w:r w:rsidRPr="00693C35">
              <w:rPr>
                <w:sz w:val="20"/>
              </w:rPr>
              <w:tab/>
              <w:t>Saint Vincent and the Grenadines</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VE</w:t>
            </w:r>
            <w:r w:rsidRPr="00693C35">
              <w:rPr>
                <w:sz w:val="20"/>
              </w:rPr>
              <w:tab/>
              <w:t>Venezuela (Bolivarian Republic of)</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2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VN</w:t>
            </w:r>
            <w:r w:rsidRPr="00693C35">
              <w:rPr>
                <w:sz w:val="20"/>
              </w:rPr>
              <w:tab/>
              <w:t>Viet Nam</w:t>
            </w:r>
          </w:p>
        </w:tc>
        <w:tc>
          <w:tcPr>
            <w:tcW w:w="1230" w:type="dxa"/>
            <w:noWrap/>
            <w:hideMark/>
          </w:tcPr>
          <w:p w:rsidR="008D5B61" w:rsidRPr="00693C35" w:rsidRDefault="008D5B61">
            <w:pPr>
              <w:rPr>
                <w:sz w:val="20"/>
              </w:rPr>
            </w:pPr>
            <w:r w:rsidRPr="00693C35">
              <w:rPr>
                <w:sz w:val="20"/>
              </w:rPr>
              <w:t>7 / 7 / 10</w:t>
            </w:r>
          </w:p>
        </w:tc>
        <w:tc>
          <w:tcPr>
            <w:tcW w:w="1297" w:type="dxa"/>
            <w:noWrap/>
            <w:hideMark/>
          </w:tcPr>
          <w:p w:rsidR="008D5B61" w:rsidRPr="00693C35" w:rsidRDefault="008D5B61">
            <w:pPr>
              <w:rPr>
                <w:sz w:val="20"/>
              </w:rPr>
            </w:pPr>
            <w:r w:rsidRPr="00693C35">
              <w:rPr>
                <w:sz w:val="20"/>
              </w:rPr>
              <w:t>6 / 7 / 13</w:t>
            </w:r>
          </w:p>
        </w:tc>
        <w:tc>
          <w:tcPr>
            <w:tcW w:w="1296" w:type="dxa"/>
            <w:noWrap/>
            <w:hideMark/>
          </w:tcPr>
          <w:p w:rsidR="008D5B61" w:rsidRPr="00693C35" w:rsidRDefault="008D5B61">
            <w:pPr>
              <w:rPr>
                <w:sz w:val="20"/>
              </w:rPr>
            </w:pPr>
            <w:r w:rsidRPr="00693C35">
              <w:rPr>
                <w:sz w:val="20"/>
              </w:rPr>
              <w:t>5 / 7 / 9</w:t>
            </w:r>
          </w:p>
        </w:tc>
        <w:tc>
          <w:tcPr>
            <w:tcW w:w="1294" w:type="dxa"/>
            <w:noWrap/>
            <w:hideMark/>
          </w:tcPr>
          <w:p w:rsidR="008D5B61" w:rsidRPr="00693C35" w:rsidRDefault="008D5B61">
            <w:pPr>
              <w:rPr>
                <w:sz w:val="20"/>
              </w:rPr>
            </w:pPr>
            <w:r w:rsidRPr="00693C35">
              <w:rPr>
                <w:sz w:val="20"/>
              </w:rPr>
              <w:t>9 / 13 / 17</w:t>
            </w:r>
          </w:p>
        </w:tc>
        <w:tc>
          <w:tcPr>
            <w:tcW w:w="1294" w:type="dxa"/>
            <w:noWrap/>
            <w:hideMark/>
          </w:tcPr>
          <w:p w:rsidR="008D5B61" w:rsidRPr="00693C35" w:rsidRDefault="008D5B61">
            <w:pPr>
              <w:rPr>
                <w:sz w:val="20"/>
              </w:rPr>
            </w:pPr>
            <w:r w:rsidRPr="00693C35">
              <w:rPr>
                <w:sz w:val="20"/>
              </w:rPr>
              <w:t>11 / 13 / 16</w:t>
            </w:r>
          </w:p>
        </w:tc>
        <w:tc>
          <w:tcPr>
            <w:tcW w:w="1294" w:type="dxa"/>
            <w:noWrap/>
            <w:hideMark/>
          </w:tcPr>
          <w:p w:rsidR="008D5B61" w:rsidRPr="00693C35" w:rsidRDefault="008D5B61">
            <w:pPr>
              <w:rPr>
                <w:sz w:val="20"/>
              </w:rPr>
            </w:pPr>
            <w:r w:rsidRPr="00693C35">
              <w:rPr>
                <w:sz w:val="20"/>
              </w:rPr>
              <w:t>7 / 8 / 28</w:t>
            </w:r>
          </w:p>
        </w:tc>
        <w:tc>
          <w:tcPr>
            <w:tcW w:w="1339" w:type="dxa"/>
            <w:noWrap/>
            <w:hideMark/>
          </w:tcPr>
          <w:p w:rsidR="008D5B61" w:rsidRPr="00693C35" w:rsidRDefault="008D5B61" w:rsidP="008D5B61">
            <w:pPr>
              <w:jc w:val="right"/>
              <w:rPr>
                <w:sz w:val="20"/>
              </w:rPr>
            </w:pPr>
            <w:r w:rsidRPr="00693C35">
              <w:rPr>
                <w:sz w:val="20"/>
              </w:rPr>
              <w:t>56%</w:t>
            </w:r>
          </w:p>
        </w:tc>
        <w:tc>
          <w:tcPr>
            <w:tcW w:w="1339"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+211%</w:t>
            </w:r>
          </w:p>
        </w:tc>
        <w:tc>
          <w:tcPr>
            <w:tcW w:w="1091" w:type="dxa"/>
            <w:noWrap/>
            <w:hideMark/>
          </w:tcPr>
          <w:p w:rsidR="008D5B61" w:rsidRPr="00693C35" w:rsidRDefault="008D5B61" w:rsidP="008D5B61">
            <w:pPr>
              <w:jc w:val="right"/>
              <w:rPr>
                <w:sz w:val="20"/>
              </w:rPr>
            </w:pPr>
            <w:r w:rsidRPr="00693C35">
              <w:rPr>
                <w:sz w:val="20"/>
              </w:rPr>
              <w:t>+14%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ZA</w:t>
            </w:r>
            <w:r w:rsidRPr="00693C35">
              <w:rPr>
                <w:sz w:val="20"/>
              </w:rPr>
              <w:tab/>
              <w:t>South Africa</w:t>
            </w:r>
          </w:p>
        </w:tc>
        <w:tc>
          <w:tcPr>
            <w:tcW w:w="1230" w:type="dxa"/>
            <w:noWrap/>
            <w:hideMark/>
          </w:tcPr>
          <w:p w:rsidR="008D5B61" w:rsidRPr="00693C35" w:rsidRDefault="008D5B61">
            <w:pPr>
              <w:rPr>
                <w:sz w:val="20"/>
              </w:rPr>
            </w:pPr>
            <w:r w:rsidRPr="00693C35">
              <w:rPr>
                <w:sz w:val="20"/>
              </w:rPr>
              <w:t>64 / 62 / 161</w:t>
            </w:r>
          </w:p>
        </w:tc>
        <w:tc>
          <w:tcPr>
            <w:tcW w:w="1297" w:type="dxa"/>
            <w:noWrap/>
            <w:hideMark/>
          </w:tcPr>
          <w:p w:rsidR="008D5B61" w:rsidRPr="00693C35" w:rsidRDefault="008D5B61">
            <w:pPr>
              <w:rPr>
                <w:sz w:val="20"/>
              </w:rPr>
            </w:pPr>
            <w:r w:rsidRPr="00693C35">
              <w:rPr>
                <w:sz w:val="20"/>
              </w:rPr>
              <w:t>142 / 138 / 315</w:t>
            </w:r>
          </w:p>
        </w:tc>
        <w:tc>
          <w:tcPr>
            <w:tcW w:w="1296" w:type="dxa"/>
            <w:noWrap/>
            <w:hideMark/>
          </w:tcPr>
          <w:p w:rsidR="008D5B61" w:rsidRPr="00693C35" w:rsidRDefault="008D5B61">
            <w:pPr>
              <w:rPr>
                <w:sz w:val="20"/>
              </w:rPr>
            </w:pPr>
            <w:r w:rsidRPr="00693C35">
              <w:rPr>
                <w:sz w:val="20"/>
              </w:rPr>
              <w:t>132 / 130 / 318</w:t>
            </w:r>
          </w:p>
        </w:tc>
        <w:tc>
          <w:tcPr>
            <w:tcW w:w="1294" w:type="dxa"/>
            <w:noWrap/>
            <w:hideMark/>
          </w:tcPr>
          <w:p w:rsidR="008D5B61" w:rsidRPr="00693C35" w:rsidRDefault="008D5B61">
            <w:pPr>
              <w:rPr>
                <w:sz w:val="20"/>
              </w:rPr>
            </w:pPr>
            <w:r w:rsidRPr="00693C35">
              <w:rPr>
                <w:sz w:val="20"/>
              </w:rPr>
              <w:t>119 / 117 / 303</w:t>
            </w:r>
          </w:p>
        </w:tc>
        <w:tc>
          <w:tcPr>
            <w:tcW w:w="1294" w:type="dxa"/>
            <w:noWrap/>
            <w:hideMark/>
          </w:tcPr>
          <w:p w:rsidR="008D5B61" w:rsidRPr="00693C35" w:rsidRDefault="008D5B61">
            <w:pPr>
              <w:rPr>
                <w:sz w:val="20"/>
              </w:rPr>
            </w:pPr>
            <w:r w:rsidRPr="00693C35">
              <w:rPr>
                <w:sz w:val="20"/>
              </w:rPr>
              <w:t>117 / 113 / 282</w:t>
            </w:r>
          </w:p>
        </w:tc>
        <w:tc>
          <w:tcPr>
            <w:tcW w:w="1294" w:type="dxa"/>
            <w:noWrap/>
            <w:hideMark/>
          </w:tcPr>
          <w:p w:rsidR="008D5B61" w:rsidRPr="00693C35" w:rsidRDefault="008D5B61">
            <w:pPr>
              <w:rPr>
                <w:sz w:val="20"/>
              </w:rPr>
            </w:pPr>
            <w:r w:rsidRPr="00693C35">
              <w:rPr>
                <w:sz w:val="20"/>
              </w:rPr>
              <w:t>120 / 113 / 271</w:t>
            </w:r>
          </w:p>
        </w:tc>
        <w:tc>
          <w:tcPr>
            <w:tcW w:w="1339" w:type="dxa"/>
            <w:noWrap/>
            <w:hideMark/>
          </w:tcPr>
          <w:p w:rsidR="008D5B61" w:rsidRPr="00693C35" w:rsidRDefault="008D5B61" w:rsidP="008D5B61">
            <w:pPr>
              <w:jc w:val="right"/>
              <w:rPr>
                <w:sz w:val="20"/>
              </w:rPr>
            </w:pPr>
            <w:r w:rsidRPr="00693C35">
              <w:rPr>
                <w:sz w:val="20"/>
              </w:rPr>
              <w:t>42%</w:t>
            </w:r>
          </w:p>
        </w:tc>
        <w:tc>
          <w:tcPr>
            <w:tcW w:w="1339" w:type="dxa"/>
            <w:noWrap/>
            <w:hideMark/>
          </w:tcPr>
          <w:p w:rsidR="008D5B61" w:rsidRPr="00693C35" w:rsidRDefault="008D5B61" w:rsidP="008D5B61">
            <w:pPr>
              <w:jc w:val="right"/>
              <w:rPr>
                <w:sz w:val="20"/>
              </w:rPr>
            </w:pPr>
            <w:r w:rsidRPr="00693C35">
              <w:rPr>
                <w:sz w:val="20"/>
              </w:rPr>
              <w:t>44%</w:t>
            </w:r>
          </w:p>
        </w:tc>
        <w:tc>
          <w:tcPr>
            <w:tcW w:w="1091"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-13%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ZW</w:t>
            </w:r>
            <w:r w:rsidRPr="00693C35">
              <w:rPr>
                <w:sz w:val="20"/>
              </w:rPr>
              <w:tab/>
              <w:t>Zimbabwe</w:t>
            </w:r>
          </w:p>
        </w:tc>
        <w:tc>
          <w:tcPr>
            <w:tcW w:w="1230" w:type="dxa"/>
            <w:noWrap/>
            <w:hideMark/>
          </w:tcPr>
          <w:p w:rsidR="008D5B61" w:rsidRPr="00693C35" w:rsidRDefault="008D5B61">
            <w:pPr>
              <w:rPr>
                <w:sz w:val="20"/>
              </w:rPr>
            </w:pPr>
            <w:r w:rsidRPr="00693C35">
              <w:rPr>
                <w:sz w:val="20"/>
              </w:rPr>
              <w:t>1 / 1 / 2</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1 / 21 / 22</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+2,100%</w:t>
            </w:r>
          </w:p>
        </w:tc>
        <w:tc>
          <w:tcPr>
            <w:tcW w:w="1091" w:type="dxa"/>
            <w:noWrap/>
            <w:hideMark/>
          </w:tcPr>
          <w:p w:rsidR="008D5B61" w:rsidRPr="00693C35" w:rsidRDefault="008D5B61" w:rsidP="008D5B61">
            <w:pPr>
              <w:jc w:val="right"/>
              <w:rPr>
                <w:sz w:val="20"/>
              </w:rPr>
            </w:pPr>
            <w:r w:rsidRPr="00693C35">
              <w:rPr>
                <w:sz w:val="20"/>
              </w:rPr>
              <w:t>+2,000%</w:t>
            </w: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693C35" w:rsidRDefault="00092F08" w:rsidP="00092F08">
            <w:pPr>
              <w:ind w:left="567" w:hanging="567"/>
              <w:rPr>
                <w:b/>
                <w:i/>
                <w:sz w:val="20"/>
              </w:rPr>
            </w:pPr>
            <w:r w:rsidRPr="00693C35">
              <w:rPr>
                <w:b/>
                <w:i/>
                <w:sz w:val="20"/>
              </w:rPr>
              <w:t>D.  Least-developed countries – nationals and residents eligible for the fee reduction whether a natural person or not</w:t>
            </w:r>
          </w:p>
          <w:p w:rsidR="00092F08" w:rsidRPr="00693C35" w:rsidRDefault="00092F08" w:rsidP="00092F08">
            <w:pPr>
              <w:ind w:left="567" w:hanging="567"/>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AO</w:t>
            </w:r>
            <w:r w:rsidRPr="00693C35">
              <w:rPr>
                <w:sz w:val="20"/>
              </w:rPr>
              <w:tab/>
              <w:t>Angola</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3 / 3</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BD</w:t>
            </w:r>
            <w:r w:rsidRPr="00693C35">
              <w:rPr>
                <w:sz w:val="20"/>
              </w:rPr>
              <w:tab/>
              <w:t>Bangladesh</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3</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lastRenderedPageBreak/>
              <w:t>BI</w:t>
            </w:r>
            <w:r w:rsidRPr="00693C35">
              <w:rPr>
                <w:sz w:val="20"/>
              </w:rPr>
              <w:tab/>
              <w:t>Burundi</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CD</w:t>
            </w:r>
            <w:r w:rsidRPr="00693C35">
              <w:rPr>
                <w:sz w:val="20"/>
              </w:rPr>
              <w:tab/>
              <w:t>Democratic Republic of the Congo</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ER</w:t>
            </w:r>
            <w:r w:rsidRPr="00693C35">
              <w:rPr>
                <w:sz w:val="20"/>
              </w:rPr>
              <w:tab/>
              <w:t>Eritrea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GN</w:t>
            </w:r>
            <w:r w:rsidRPr="00693C35">
              <w:rPr>
                <w:sz w:val="20"/>
              </w:rPr>
              <w:tab/>
              <w:t>Guinea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KH</w:t>
            </w:r>
            <w:r w:rsidRPr="00693C35">
              <w:rPr>
                <w:sz w:val="20"/>
              </w:rPr>
              <w:tab/>
              <w:t>Cambodia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LA</w:t>
            </w:r>
            <w:r w:rsidRPr="00693C35">
              <w:rPr>
                <w:sz w:val="20"/>
              </w:rPr>
              <w:tab/>
              <w:t>Lao People</w:t>
            </w:r>
            <w:r w:rsidR="0074525C">
              <w:rPr>
                <w:sz w:val="20"/>
              </w:rPr>
              <w:t>’</w:t>
            </w:r>
            <w:r w:rsidRPr="00693C35">
              <w:rPr>
                <w:sz w:val="20"/>
              </w:rPr>
              <w:t>s Democratic Republic</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LR</w:t>
            </w:r>
            <w:r w:rsidRPr="00693C35">
              <w:rPr>
                <w:sz w:val="20"/>
              </w:rPr>
              <w:tab/>
              <w:t>Liberia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MG</w:t>
            </w:r>
            <w:r w:rsidRPr="00693C35">
              <w:rPr>
                <w:sz w:val="20"/>
              </w:rPr>
              <w:tab/>
              <w:t>Madagascar</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MW</w:t>
            </w:r>
            <w:r w:rsidRPr="00693C35">
              <w:rPr>
                <w:sz w:val="20"/>
              </w:rPr>
              <w:tab/>
              <w:t>Malawi</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MZ</w:t>
            </w:r>
            <w:r w:rsidRPr="00693C35">
              <w:rPr>
                <w:sz w:val="20"/>
              </w:rPr>
              <w:tab/>
              <w:t>Mozambique</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NE</w:t>
            </w:r>
            <w:r w:rsidRPr="00693C35">
              <w:rPr>
                <w:sz w:val="20"/>
              </w:rPr>
              <w:tab/>
              <w:t>Niger</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RW</w:t>
            </w:r>
            <w:r w:rsidRPr="00693C35">
              <w:rPr>
                <w:sz w:val="20"/>
              </w:rPr>
              <w:tab/>
              <w:t>Rwanda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SB</w:t>
            </w:r>
            <w:r w:rsidRPr="00693C35">
              <w:rPr>
                <w:sz w:val="20"/>
              </w:rPr>
              <w:tab/>
              <w:t>Solomon Islands</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SD</w:t>
            </w:r>
            <w:r w:rsidRPr="00693C35">
              <w:rPr>
                <w:sz w:val="20"/>
              </w:rPr>
              <w:tab/>
              <w:t>Sudan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3 / 5 / 6</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7 / 8 / 8</w:t>
            </w:r>
          </w:p>
        </w:tc>
        <w:tc>
          <w:tcPr>
            <w:tcW w:w="1294" w:type="dxa"/>
            <w:noWrap/>
            <w:hideMark/>
          </w:tcPr>
          <w:p w:rsidR="008D5B61" w:rsidRPr="00693C35" w:rsidRDefault="008D5B61">
            <w:pPr>
              <w:rPr>
                <w:sz w:val="20"/>
              </w:rPr>
            </w:pPr>
            <w:r w:rsidRPr="00693C35">
              <w:rPr>
                <w:sz w:val="20"/>
              </w:rPr>
              <w:t>6 / 6 / 7</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+17%</w:t>
            </w:r>
          </w:p>
        </w:tc>
        <w:tc>
          <w:tcPr>
            <w:tcW w:w="1091" w:type="dxa"/>
            <w:noWrap/>
            <w:hideMark/>
          </w:tcPr>
          <w:p w:rsidR="008D5B61" w:rsidRPr="00693C35" w:rsidRDefault="008D5B61" w:rsidP="008D5B61">
            <w:pPr>
              <w:jc w:val="right"/>
              <w:rPr>
                <w:sz w:val="20"/>
              </w:rPr>
            </w:pPr>
            <w:r w:rsidRPr="00693C35">
              <w:rPr>
                <w:sz w:val="20"/>
              </w:rPr>
              <w:t>+20%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SN</w:t>
            </w:r>
            <w:r w:rsidRPr="00693C35">
              <w:rPr>
                <w:sz w:val="20"/>
              </w:rPr>
              <w:tab/>
              <w:t>Senegal</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3 / 3</w:t>
            </w:r>
          </w:p>
        </w:tc>
        <w:tc>
          <w:tcPr>
            <w:tcW w:w="1296" w:type="dxa"/>
            <w:noWrap/>
            <w:hideMark/>
          </w:tcPr>
          <w:p w:rsidR="008D5B61" w:rsidRPr="00693C35" w:rsidRDefault="008D5B61">
            <w:pPr>
              <w:rPr>
                <w:sz w:val="20"/>
              </w:rPr>
            </w:pPr>
            <w:r w:rsidRPr="00693C35">
              <w:rPr>
                <w:sz w:val="20"/>
              </w:rPr>
              <w:t>3 / 16 / 16</w:t>
            </w:r>
          </w:p>
        </w:tc>
        <w:tc>
          <w:tcPr>
            <w:tcW w:w="1294" w:type="dxa"/>
            <w:noWrap/>
            <w:hideMark/>
          </w:tcPr>
          <w:p w:rsidR="008D5B61" w:rsidRPr="00693C35" w:rsidRDefault="008D5B61">
            <w:pPr>
              <w:rPr>
                <w:sz w:val="20"/>
              </w:rPr>
            </w:pPr>
            <w:r w:rsidRPr="00693C35">
              <w:rPr>
                <w:sz w:val="20"/>
              </w:rPr>
              <w:t>4 / 8 / 8</w:t>
            </w:r>
          </w:p>
        </w:tc>
        <w:tc>
          <w:tcPr>
            <w:tcW w:w="1294" w:type="dxa"/>
            <w:noWrap/>
            <w:hideMark/>
          </w:tcPr>
          <w:p w:rsidR="008D5B61" w:rsidRPr="00693C35" w:rsidRDefault="008D5B61">
            <w:pPr>
              <w:rPr>
                <w:sz w:val="20"/>
              </w:rPr>
            </w:pPr>
            <w:r w:rsidRPr="00693C35">
              <w:rPr>
                <w:sz w:val="20"/>
              </w:rPr>
              <w:t>1 / 4 / 4</w:t>
            </w:r>
          </w:p>
        </w:tc>
        <w:tc>
          <w:tcPr>
            <w:tcW w:w="1294" w:type="dxa"/>
            <w:noWrap/>
            <w:hideMark/>
          </w:tcPr>
          <w:p w:rsidR="008D5B61" w:rsidRPr="00693C35" w:rsidRDefault="008D5B61">
            <w:pPr>
              <w:rPr>
                <w:sz w:val="20"/>
              </w:rPr>
            </w:pPr>
            <w:r w:rsidRPr="00693C35">
              <w:rPr>
                <w:sz w:val="20"/>
              </w:rPr>
              <w:t>2 / 3 / 3</w:t>
            </w:r>
          </w:p>
        </w:tc>
        <w:tc>
          <w:tcPr>
            <w:tcW w:w="1339" w:type="dxa"/>
            <w:noWrap/>
            <w:hideMark/>
          </w:tcPr>
          <w:p w:rsidR="008D5B61" w:rsidRPr="00693C35" w:rsidRDefault="008D5B61" w:rsidP="008D5B61">
            <w:pPr>
              <w:jc w:val="right"/>
              <w:rPr>
                <w:sz w:val="20"/>
              </w:rPr>
            </w:pPr>
            <w:r w:rsidRPr="00693C35">
              <w:rPr>
                <w:sz w:val="20"/>
              </w:rPr>
              <w:t>19%</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-81%</w:t>
            </w:r>
          </w:p>
        </w:tc>
        <w:tc>
          <w:tcPr>
            <w:tcW w:w="1091" w:type="dxa"/>
            <w:noWrap/>
            <w:hideMark/>
          </w:tcPr>
          <w:p w:rsidR="008D5B61" w:rsidRPr="00693C35" w:rsidRDefault="008D5B61" w:rsidP="008D5B61">
            <w:pPr>
              <w:jc w:val="right"/>
              <w:rPr>
                <w:sz w:val="20"/>
              </w:rPr>
            </w:pPr>
            <w:r w:rsidRPr="00693C35">
              <w:rPr>
                <w:sz w:val="20"/>
              </w:rPr>
              <w:t>-81%</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TD</w:t>
            </w:r>
            <w:r w:rsidRPr="00693C35">
              <w:rPr>
                <w:sz w:val="20"/>
              </w:rPr>
              <w:tab/>
              <w:t>Chad</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TG</w:t>
            </w:r>
            <w:r w:rsidRPr="00693C35">
              <w:rPr>
                <w:sz w:val="20"/>
              </w:rPr>
              <w:tab/>
              <w:t>Togo</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TZ</w:t>
            </w:r>
            <w:r w:rsidRPr="00693C35">
              <w:rPr>
                <w:sz w:val="20"/>
              </w:rPr>
              <w:tab/>
              <w:t>United Republic of Tanzania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UG</w:t>
            </w:r>
            <w:r w:rsidRPr="00693C35">
              <w:rPr>
                <w:sz w:val="20"/>
              </w:rPr>
              <w:tab/>
              <w:t>Uganda</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1 / 1 / 2</w:t>
            </w:r>
          </w:p>
        </w:tc>
        <w:tc>
          <w:tcPr>
            <w:tcW w:w="1296"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33%</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VU</w:t>
            </w:r>
            <w:r w:rsidRPr="00693C35">
              <w:rPr>
                <w:sz w:val="20"/>
              </w:rPr>
              <w:tab/>
              <w:t>Vanuatu</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WS</w:t>
            </w:r>
            <w:r w:rsidRPr="00693C35">
              <w:rPr>
                <w:sz w:val="20"/>
              </w:rPr>
              <w:tab/>
              <w:t>Samoa</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2 / 0 / 8</w:t>
            </w:r>
          </w:p>
        </w:tc>
        <w:tc>
          <w:tcPr>
            <w:tcW w:w="1294" w:type="dxa"/>
            <w:noWrap/>
            <w:hideMark/>
          </w:tcPr>
          <w:p w:rsidR="008D5B61" w:rsidRPr="00693C35" w:rsidRDefault="008D5B61">
            <w:pPr>
              <w:rPr>
                <w:sz w:val="20"/>
              </w:rPr>
            </w:pPr>
            <w:r w:rsidRPr="00693C35">
              <w:rPr>
                <w:sz w:val="20"/>
              </w:rPr>
              <w:t>2 / 0 / 3</w:t>
            </w:r>
          </w:p>
        </w:tc>
        <w:tc>
          <w:tcPr>
            <w:tcW w:w="1294" w:type="dxa"/>
            <w:noWrap/>
            <w:hideMark/>
          </w:tcPr>
          <w:p w:rsidR="008D5B61" w:rsidRPr="00693C35" w:rsidRDefault="008D5B61">
            <w:pPr>
              <w:rPr>
                <w:sz w:val="20"/>
              </w:rPr>
            </w:pPr>
            <w:r w:rsidRPr="00693C35">
              <w:rPr>
                <w:sz w:val="20"/>
              </w:rPr>
              <w:t>1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-88%</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YE</w:t>
            </w:r>
            <w:r w:rsidRPr="00693C35">
              <w:rPr>
                <w:sz w:val="20"/>
              </w:rPr>
              <w:tab/>
              <w:t>Yemen</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ZM</w:t>
            </w:r>
            <w:r w:rsidRPr="00693C35">
              <w:rPr>
                <w:sz w:val="20"/>
              </w:rPr>
              <w:tab/>
              <w:t>Zambia</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092F08" w:rsidRPr="00693C35" w:rsidTr="00454602">
        <w:trPr>
          <w:cantSplit/>
          <w:trHeight w:val="300"/>
        </w:trPr>
        <w:tc>
          <w:tcPr>
            <w:tcW w:w="15128" w:type="dxa"/>
            <w:gridSpan w:val="11"/>
            <w:noWrap/>
          </w:tcPr>
          <w:p w:rsidR="00092F08" w:rsidRPr="00693C35" w:rsidRDefault="00092F08" w:rsidP="00092F08">
            <w:pPr>
              <w:ind w:left="567" w:hanging="567"/>
              <w:rPr>
                <w:sz w:val="20"/>
              </w:rPr>
            </w:pPr>
          </w:p>
          <w:p w:rsidR="00092F08" w:rsidRPr="00693C35" w:rsidRDefault="00092F08" w:rsidP="00092F08">
            <w:pPr>
              <w:ind w:left="567" w:hanging="567"/>
              <w:rPr>
                <w:b/>
                <w:i/>
                <w:sz w:val="20"/>
              </w:rPr>
            </w:pPr>
            <w:r w:rsidRPr="00693C35">
              <w:rPr>
                <w:b/>
                <w:i/>
                <w:sz w:val="20"/>
              </w:rPr>
              <w:t>E.  States not included in the list at any time during the period</w:t>
            </w:r>
          </w:p>
          <w:p w:rsidR="00092F08" w:rsidRPr="00693C35" w:rsidRDefault="00092F08"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AD</w:t>
            </w:r>
            <w:r w:rsidRPr="00693C35">
              <w:rPr>
                <w:sz w:val="20"/>
              </w:rPr>
              <w:tab/>
              <w:t>Andorra</w:t>
            </w:r>
          </w:p>
        </w:tc>
        <w:tc>
          <w:tcPr>
            <w:tcW w:w="1230" w:type="dxa"/>
            <w:noWrap/>
            <w:hideMark/>
          </w:tcPr>
          <w:p w:rsidR="008D5B61" w:rsidRPr="00693C35" w:rsidRDefault="008D5B61">
            <w:pPr>
              <w:rPr>
                <w:sz w:val="20"/>
              </w:rPr>
            </w:pPr>
            <w:r w:rsidRPr="00693C35">
              <w:rPr>
                <w:sz w:val="20"/>
              </w:rPr>
              <w:t>0 / 1 / 2</w:t>
            </w:r>
          </w:p>
        </w:tc>
        <w:tc>
          <w:tcPr>
            <w:tcW w:w="1297" w:type="dxa"/>
            <w:noWrap/>
            <w:hideMark/>
          </w:tcPr>
          <w:p w:rsidR="008D5B61" w:rsidRPr="00693C35" w:rsidRDefault="008D5B61">
            <w:pPr>
              <w:rPr>
                <w:sz w:val="20"/>
              </w:rPr>
            </w:pPr>
            <w:r w:rsidRPr="00693C35">
              <w:rPr>
                <w:sz w:val="20"/>
              </w:rPr>
              <w:t>0 / 1 / 3</w:t>
            </w:r>
          </w:p>
        </w:tc>
        <w:tc>
          <w:tcPr>
            <w:tcW w:w="1296" w:type="dxa"/>
            <w:noWrap/>
            <w:hideMark/>
          </w:tcPr>
          <w:p w:rsidR="008D5B61" w:rsidRPr="00693C35" w:rsidRDefault="008D5B61">
            <w:pPr>
              <w:rPr>
                <w:sz w:val="20"/>
              </w:rPr>
            </w:pPr>
            <w:r w:rsidRPr="00693C35">
              <w:rPr>
                <w:sz w:val="20"/>
              </w:rPr>
              <w:t>0 / 4 / 4</w:t>
            </w:r>
          </w:p>
        </w:tc>
        <w:tc>
          <w:tcPr>
            <w:tcW w:w="1294" w:type="dxa"/>
            <w:noWrap/>
            <w:hideMark/>
          </w:tcPr>
          <w:p w:rsidR="008D5B61" w:rsidRPr="00693C35" w:rsidRDefault="008D5B61">
            <w:pPr>
              <w:rPr>
                <w:sz w:val="20"/>
              </w:rPr>
            </w:pPr>
            <w:r w:rsidRPr="00693C35">
              <w:rPr>
                <w:sz w:val="20"/>
              </w:rPr>
              <w:t>0 / 3 / 3</w:t>
            </w:r>
          </w:p>
        </w:tc>
        <w:tc>
          <w:tcPr>
            <w:tcW w:w="1294" w:type="dxa"/>
            <w:noWrap/>
            <w:hideMark/>
          </w:tcPr>
          <w:p w:rsidR="008D5B61" w:rsidRPr="00693C35" w:rsidRDefault="008D5B61">
            <w:pPr>
              <w:rPr>
                <w:sz w:val="20"/>
              </w:rPr>
            </w:pPr>
            <w:r w:rsidRPr="00693C35">
              <w:rPr>
                <w:sz w:val="20"/>
              </w:rPr>
              <w:t>0 / 4 / 8</w:t>
            </w:r>
          </w:p>
        </w:tc>
        <w:tc>
          <w:tcPr>
            <w:tcW w:w="1294" w:type="dxa"/>
            <w:noWrap/>
            <w:hideMark/>
          </w:tcPr>
          <w:p w:rsidR="008D5B61" w:rsidRPr="00693C35" w:rsidRDefault="008D5B61">
            <w:pPr>
              <w:rPr>
                <w:sz w:val="20"/>
              </w:rPr>
            </w:pPr>
            <w:r w:rsidRPr="00693C35">
              <w:rPr>
                <w:sz w:val="20"/>
              </w:rPr>
              <w:t>0 / 3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AT</w:t>
            </w:r>
            <w:r w:rsidRPr="00693C35">
              <w:rPr>
                <w:sz w:val="20"/>
              </w:rPr>
              <w:tab/>
              <w:t>Austria</w:t>
            </w:r>
          </w:p>
        </w:tc>
        <w:tc>
          <w:tcPr>
            <w:tcW w:w="1230" w:type="dxa"/>
            <w:noWrap/>
            <w:hideMark/>
          </w:tcPr>
          <w:p w:rsidR="008D5B61" w:rsidRPr="00693C35" w:rsidRDefault="008D5B61">
            <w:pPr>
              <w:rPr>
                <w:sz w:val="20"/>
              </w:rPr>
            </w:pPr>
            <w:r w:rsidRPr="00693C35">
              <w:rPr>
                <w:sz w:val="20"/>
              </w:rPr>
              <w:t>0 / 81 / 614</w:t>
            </w:r>
          </w:p>
        </w:tc>
        <w:tc>
          <w:tcPr>
            <w:tcW w:w="1297" w:type="dxa"/>
            <w:noWrap/>
            <w:hideMark/>
          </w:tcPr>
          <w:p w:rsidR="008D5B61" w:rsidRPr="00693C35" w:rsidRDefault="008D5B61">
            <w:pPr>
              <w:rPr>
                <w:sz w:val="20"/>
              </w:rPr>
            </w:pPr>
            <w:r w:rsidRPr="00693C35">
              <w:rPr>
                <w:sz w:val="20"/>
              </w:rPr>
              <w:t>0 / 169 / 1,377</w:t>
            </w:r>
          </w:p>
        </w:tc>
        <w:tc>
          <w:tcPr>
            <w:tcW w:w="1296" w:type="dxa"/>
            <w:noWrap/>
            <w:hideMark/>
          </w:tcPr>
          <w:p w:rsidR="008D5B61" w:rsidRPr="00693C35" w:rsidRDefault="008D5B61">
            <w:pPr>
              <w:rPr>
                <w:sz w:val="20"/>
              </w:rPr>
            </w:pPr>
            <w:r w:rsidRPr="00693C35">
              <w:rPr>
                <w:sz w:val="20"/>
              </w:rPr>
              <w:t>0 / 139 / 1,338</w:t>
            </w:r>
          </w:p>
        </w:tc>
        <w:tc>
          <w:tcPr>
            <w:tcW w:w="1294" w:type="dxa"/>
            <w:noWrap/>
            <w:hideMark/>
          </w:tcPr>
          <w:p w:rsidR="008D5B61" w:rsidRPr="00693C35" w:rsidRDefault="008D5B61">
            <w:pPr>
              <w:rPr>
                <w:sz w:val="20"/>
              </w:rPr>
            </w:pPr>
            <w:r w:rsidRPr="00693C35">
              <w:rPr>
                <w:sz w:val="20"/>
              </w:rPr>
              <w:t>0 / 166 / 1,439</w:t>
            </w:r>
          </w:p>
        </w:tc>
        <w:tc>
          <w:tcPr>
            <w:tcW w:w="1294" w:type="dxa"/>
            <w:noWrap/>
            <w:hideMark/>
          </w:tcPr>
          <w:p w:rsidR="008D5B61" w:rsidRPr="00693C35" w:rsidRDefault="008D5B61">
            <w:pPr>
              <w:rPr>
                <w:sz w:val="20"/>
              </w:rPr>
            </w:pPr>
            <w:r w:rsidRPr="00693C35">
              <w:rPr>
                <w:sz w:val="20"/>
              </w:rPr>
              <w:t>0 / 172 / 1,417</w:t>
            </w:r>
          </w:p>
        </w:tc>
        <w:tc>
          <w:tcPr>
            <w:tcW w:w="1294" w:type="dxa"/>
            <w:noWrap/>
            <w:hideMark/>
          </w:tcPr>
          <w:p w:rsidR="008D5B61" w:rsidRPr="00693C35" w:rsidRDefault="008D5B61">
            <w:pPr>
              <w:rPr>
                <w:sz w:val="20"/>
              </w:rPr>
            </w:pPr>
            <w:r w:rsidRPr="00693C35">
              <w:rPr>
                <w:sz w:val="20"/>
              </w:rPr>
              <w:t>0 / 166 / 1,383</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w:t>
            </w:r>
          </w:p>
        </w:tc>
        <w:tc>
          <w:tcPr>
            <w:tcW w:w="1091" w:type="dxa"/>
            <w:noWrap/>
            <w:hideMark/>
          </w:tcPr>
          <w:p w:rsidR="008D5B61" w:rsidRPr="00693C35" w:rsidRDefault="008D5B61" w:rsidP="008D5B61">
            <w:pPr>
              <w:jc w:val="right"/>
              <w:rPr>
                <w:sz w:val="20"/>
              </w:rPr>
            </w:pPr>
            <w:r w:rsidRPr="00693C35">
              <w:rPr>
                <w:sz w:val="20"/>
              </w:rPr>
              <w:t>+19%</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AU</w:t>
            </w:r>
            <w:r w:rsidRPr="00693C35">
              <w:rPr>
                <w:sz w:val="20"/>
              </w:rPr>
              <w:tab/>
              <w:t>Australia</w:t>
            </w:r>
          </w:p>
        </w:tc>
        <w:tc>
          <w:tcPr>
            <w:tcW w:w="1230" w:type="dxa"/>
            <w:noWrap/>
            <w:hideMark/>
          </w:tcPr>
          <w:p w:rsidR="008D5B61" w:rsidRPr="00693C35" w:rsidRDefault="008D5B61">
            <w:pPr>
              <w:rPr>
                <w:sz w:val="20"/>
              </w:rPr>
            </w:pPr>
            <w:r w:rsidRPr="00693C35">
              <w:rPr>
                <w:sz w:val="20"/>
              </w:rPr>
              <w:t>0 / 119 / 739</w:t>
            </w:r>
          </w:p>
        </w:tc>
        <w:tc>
          <w:tcPr>
            <w:tcW w:w="1297" w:type="dxa"/>
            <w:noWrap/>
            <w:hideMark/>
          </w:tcPr>
          <w:p w:rsidR="008D5B61" w:rsidRPr="00693C35" w:rsidRDefault="008D5B61">
            <w:pPr>
              <w:rPr>
                <w:sz w:val="20"/>
              </w:rPr>
            </w:pPr>
            <w:r w:rsidRPr="00693C35">
              <w:rPr>
                <w:sz w:val="20"/>
              </w:rPr>
              <w:t>0 / 312 / 1,687</w:t>
            </w:r>
          </w:p>
        </w:tc>
        <w:tc>
          <w:tcPr>
            <w:tcW w:w="1296" w:type="dxa"/>
            <w:noWrap/>
            <w:hideMark/>
          </w:tcPr>
          <w:p w:rsidR="008D5B61" w:rsidRPr="00693C35" w:rsidRDefault="008D5B61">
            <w:pPr>
              <w:rPr>
                <w:sz w:val="20"/>
              </w:rPr>
            </w:pPr>
            <w:r w:rsidRPr="00693C35">
              <w:rPr>
                <w:sz w:val="20"/>
              </w:rPr>
              <w:t>0 / 283 / 1,640</w:t>
            </w:r>
          </w:p>
        </w:tc>
        <w:tc>
          <w:tcPr>
            <w:tcW w:w="1294" w:type="dxa"/>
            <w:noWrap/>
            <w:hideMark/>
          </w:tcPr>
          <w:p w:rsidR="008D5B61" w:rsidRPr="00693C35" w:rsidRDefault="008D5B61">
            <w:pPr>
              <w:rPr>
                <w:sz w:val="20"/>
              </w:rPr>
            </w:pPr>
            <w:r w:rsidRPr="00693C35">
              <w:rPr>
                <w:sz w:val="20"/>
              </w:rPr>
              <w:t>0 / 322 / 1,795</w:t>
            </w:r>
          </w:p>
        </w:tc>
        <w:tc>
          <w:tcPr>
            <w:tcW w:w="1294" w:type="dxa"/>
            <w:noWrap/>
            <w:hideMark/>
          </w:tcPr>
          <w:p w:rsidR="008D5B61" w:rsidRPr="00693C35" w:rsidRDefault="008D5B61">
            <w:pPr>
              <w:rPr>
                <w:sz w:val="20"/>
              </w:rPr>
            </w:pPr>
            <w:r w:rsidRPr="00693C35">
              <w:rPr>
                <w:sz w:val="20"/>
              </w:rPr>
              <w:t>0 / 275 / 1,822</w:t>
            </w:r>
          </w:p>
        </w:tc>
        <w:tc>
          <w:tcPr>
            <w:tcW w:w="1294" w:type="dxa"/>
            <w:noWrap/>
            <w:hideMark/>
          </w:tcPr>
          <w:p w:rsidR="008D5B61" w:rsidRPr="00693C35" w:rsidRDefault="008D5B61">
            <w:pPr>
              <w:rPr>
                <w:sz w:val="20"/>
              </w:rPr>
            </w:pPr>
            <w:r w:rsidRPr="00693C35">
              <w:rPr>
                <w:sz w:val="20"/>
              </w:rPr>
              <w:t>0 / 309 / 1,830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+9%</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BE</w:t>
            </w:r>
            <w:r w:rsidRPr="00693C35">
              <w:rPr>
                <w:sz w:val="20"/>
              </w:rPr>
              <w:tab/>
              <w:t>Belgium</w:t>
            </w:r>
          </w:p>
        </w:tc>
        <w:tc>
          <w:tcPr>
            <w:tcW w:w="1230" w:type="dxa"/>
            <w:noWrap/>
            <w:hideMark/>
          </w:tcPr>
          <w:p w:rsidR="008D5B61" w:rsidRPr="00693C35" w:rsidRDefault="008D5B61">
            <w:pPr>
              <w:rPr>
                <w:sz w:val="20"/>
              </w:rPr>
            </w:pPr>
            <w:r w:rsidRPr="00693C35">
              <w:rPr>
                <w:sz w:val="20"/>
              </w:rPr>
              <w:t>0 / 29 / 541</w:t>
            </w:r>
          </w:p>
        </w:tc>
        <w:tc>
          <w:tcPr>
            <w:tcW w:w="1297" w:type="dxa"/>
            <w:noWrap/>
            <w:hideMark/>
          </w:tcPr>
          <w:p w:rsidR="008D5B61" w:rsidRPr="00693C35" w:rsidRDefault="008D5B61">
            <w:pPr>
              <w:rPr>
                <w:sz w:val="20"/>
              </w:rPr>
            </w:pPr>
            <w:r w:rsidRPr="00693C35">
              <w:rPr>
                <w:sz w:val="20"/>
              </w:rPr>
              <w:t>0 / 40 / 1,172</w:t>
            </w:r>
          </w:p>
        </w:tc>
        <w:tc>
          <w:tcPr>
            <w:tcW w:w="1296" w:type="dxa"/>
            <w:noWrap/>
            <w:hideMark/>
          </w:tcPr>
          <w:p w:rsidR="008D5B61" w:rsidRPr="00693C35" w:rsidRDefault="008D5B61">
            <w:pPr>
              <w:rPr>
                <w:sz w:val="20"/>
              </w:rPr>
            </w:pPr>
            <w:r w:rsidRPr="00693C35">
              <w:rPr>
                <w:sz w:val="20"/>
              </w:rPr>
              <w:t>0 / 46 / 1,154</w:t>
            </w:r>
          </w:p>
        </w:tc>
        <w:tc>
          <w:tcPr>
            <w:tcW w:w="1294" w:type="dxa"/>
            <w:noWrap/>
            <w:hideMark/>
          </w:tcPr>
          <w:p w:rsidR="008D5B61" w:rsidRPr="00693C35" w:rsidRDefault="008D5B61">
            <w:pPr>
              <w:rPr>
                <w:sz w:val="20"/>
              </w:rPr>
            </w:pPr>
            <w:r w:rsidRPr="00693C35">
              <w:rPr>
                <w:sz w:val="20"/>
              </w:rPr>
              <w:t>0 / 45 / 1,214</w:t>
            </w:r>
          </w:p>
        </w:tc>
        <w:tc>
          <w:tcPr>
            <w:tcW w:w="1294" w:type="dxa"/>
            <w:noWrap/>
            <w:hideMark/>
          </w:tcPr>
          <w:p w:rsidR="008D5B61" w:rsidRPr="00693C35" w:rsidRDefault="008D5B61">
            <w:pPr>
              <w:rPr>
                <w:sz w:val="20"/>
              </w:rPr>
            </w:pPr>
            <w:r w:rsidRPr="00693C35">
              <w:rPr>
                <w:sz w:val="20"/>
              </w:rPr>
              <w:t>0 / 56 / 1,376</w:t>
            </w:r>
          </w:p>
        </w:tc>
        <w:tc>
          <w:tcPr>
            <w:tcW w:w="1294" w:type="dxa"/>
            <w:noWrap/>
            <w:hideMark/>
          </w:tcPr>
          <w:p w:rsidR="008D5B61" w:rsidRPr="00693C35" w:rsidRDefault="008D5B61">
            <w:pPr>
              <w:rPr>
                <w:sz w:val="20"/>
              </w:rPr>
            </w:pPr>
            <w:r w:rsidRPr="00693C35">
              <w:rPr>
                <w:sz w:val="20"/>
              </w:rPr>
              <w:t>0 / 47 / 1,295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BN</w:t>
            </w:r>
            <w:r w:rsidRPr="00693C35">
              <w:rPr>
                <w:sz w:val="20"/>
              </w:rPr>
              <w:tab/>
              <w:t>Brunei Darussalam</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CA</w:t>
            </w:r>
            <w:r w:rsidRPr="00693C35">
              <w:rPr>
                <w:sz w:val="20"/>
              </w:rPr>
              <w:tab/>
              <w:t>Canada</w:t>
            </w:r>
          </w:p>
        </w:tc>
        <w:tc>
          <w:tcPr>
            <w:tcW w:w="1230" w:type="dxa"/>
            <w:noWrap/>
            <w:hideMark/>
          </w:tcPr>
          <w:p w:rsidR="008D5B61" w:rsidRPr="00693C35" w:rsidRDefault="008D5B61">
            <w:pPr>
              <w:rPr>
                <w:sz w:val="20"/>
              </w:rPr>
            </w:pPr>
            <w:r w:rsidRPr="00693C35">
              <w:rPr>
                <w:sz w:val="20"/>
              </w:rPr>
              <w:t>0 / 219 / 1,500</w:t>
            </w:r>
          </w:p>
        </w:tc>
        <w:tc>
          <w:tcPr>
            <w:tcW w:w="1297" w:type="dxa"/>
            <w:noWrap/>
            <w:hideMark/>
          </w:tcPr>
          <w:p w:rsidR="008D5B61" w:rsidRPr="00693C35" w:rsidRDefault="008D5B61">
            <w:pPr>
              <w:rPr>
                <w:sz w:val="20"/>
              </w:rPr>
            </w:pPr>
            <w:r w:rsidRPr="00693C35">
              <w:rPr>
                <w:sz w:val="20"/>
              </w:rPr>
              <w:t>0 / 417 / 2,885</w:t>
            </w:r>
          </w:p>
        </w:tc>
        <w:tc>
          <w:tcPr>
            <w:tcW w:w="1296" w:type="dxa"/>
            <w:noWrap/>
            <w:hideMark/>
          </w:tcPr>
          <w:p w:rsidR="008D5B61" w:rsidRPr="00693C35" w:rsidRDefault="008D5B61">
            <w:pPr>
              <w:rPr>
                <w:sz w:val="20"/>
              </w:rPr>
            </w:pPr>
            <w:r w:rsidRPr="00693C35">
              <w:rPr>
                <w:sz w:val="20"/>
              </w:rPr>
              <w:t>0 / 364 / 2,861</w:t>
            </w:r>
          </w:p>
        </w:tc>
        <w:tc>
          <w:tcPr>
            <w:tcW w:w="1294" w:type="dxa"/>
            <w:noWrap/>
            <w:hideMark/>
          </w:tcPr>
          <w:p w:rsidR="008D5B61" w:rsidRPr="00693C35" w:rsidRDefault="008D5B61">
            <w:pPr>
              <w:rPr>
                <w:sz w:val="20"/>
              </w:rPr>
            </w:pPr>
            <w:r w:rsidRPr="00693C35">
              <w:rPr>
                <w:sz w:val="20"/>
              </w:rPr>
              <w:t>0 / 392 / 2,599</w:t>
            </w:r>
          </w:p>
        </w:tc>
        <w:tc>
          <w:tcPr>
            <w:tcW w:w="1294" w:type="dxa"/>
            <w:noWrap/>
            <w:hideMark/>
          </w:tcPr>
          <w:p w:rsidR="008D5B61" w:rsidRPr="00693C35" w:rsidRDefault="008D5B61">
            <w:pPr>
              <w:rPr>
                <w:sz w:val="20"/>
              </w:rPr>
            </w:pPr>
            <w:r w:rsidRPr="00693C35">
              <w:rPr>
                <w:sz w:val="20"/>
              </w:rPr>
              <w:t>0 / 341 / 2,340</w:t>
            </w:r>
          </w:p>
        </w:tc>
        <w:tc>
          <w:tcPr>
            <w:tcW w:w="1294" w:type="dxa"/>
            <w:noWrap/>
            <w:hideMark/>
          </w:tcPr>
          <w:p w:rsidR="008D5B61" w:rsidRPr="00693C35" w:rsidRDefault="008D5B61">
            <w:pPr>
              <w:rPr>
                <w:sz w:val="20"/>
              </w:rPr>
            </w:pPr>
            <w:r w:rsidRPr="00693C35">
              <w:rPr>
                <w:sz w:val="20"/>
              </w:rPr>
              <w:t>0 / 346 / 2,331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CH</w:t>
            </w:r>
            <w:r w:rsidRPr="00693C35">
              <w:rPr>
                <w:sz w:val="20"/>
              </w:rPr>
              <w:tab/>
              <w:t>Switzerland</w:t>
            </w:r>
          </w:p>
        </w:tc>
        <w:tc>
          <w:tcPr>
            <w:tcW w:w="1230" w:type="dxa"/>
            <w:noWrap/>
            <w:hideMark/>
          </w:tcPr>
          <w:p w:rsidR="008D5B61" w:rsidRPr="00693C35" w:rsidRDefault="008D5B61">
            <w:pPr>
              <w:rPr>
                <w:sz w:val="20"/>
              </w:rPr>
            </w:pPr>
            <w:r w:rsidRPr="00693C35">
              <w:rPr>
                <w:sz w:val="20"/>
              </w:rPr>
              <w:t>0 / 83 / 2,112</w:t>
            </w:r>
          </w:p>
        </w:tc>
        <w:tc>
          <w:tcPr>
            <w:tcW w:w="1297" w:type="dxa"/>
            <w:noWrap/>
            <w:hideMark/>
          </w:tcPr>
          <w:p w:rsidR="008D5B61" w:rsidRPr="00693C35" w:rsidRDefault="008D5B61">
            <w:pPr>
              <w:rPr>
                <w:sz w:val="20"/>
              </w:rPr>
            </w:pPr>
            <w:r w:rsidRPr="00693C35">
              <w:rPr>
                <w:sz w:val="20"/>
              </w:rPr>
              <w:t>0 / 174 / 4,340</w:t>
            </w:r>
          </w:p>
        </w:tc>
        <w:tc>
          <w:tcPr>
            <w:tcW w:w="1296" w:type="dxa"/>
            <w:noWrap/>
            <w:hideMark/>
          </w:tcPr>
          <w:p w:rsidR="008D5B61" w:rsidRPr="00693C35" w:rsidRDefault="008D5B61">
            <w:pPr>
              <w:rPr>
                <w:sz w:val="20"/>
              </w:rPr>
            </w:pPr>
            <w:r w:rsidRPr="00693C35">
              <w:rPr>
                <w:sz w:val="20"/>
              </w:rPr>
              <w:t>0 / 162 / 4,214</w:t>
            </w:r>
          </w:p>
        </w:tc>
        <w:tc>
          <w:tcPr>
            <w:tcW w:w="1294" w:type="dxa"/>
            <w:noWrap/>
            <w:hideMark/>
          </w:tcPr>
          <w:p w:rsidR="008D5B61" w:rsidRPr="00693C35" w:rsidRDefault="008D5B61">
            <w:pPr>
              <w:rPr>
                <w:sz w:val="20"/>
              </w:rPr>
            </w:pPr>
            <w:r w:rsidRPr="00693C35">
              <w:rPr>
                <w:sz w:val="20"/>
              </w:rPr>
              <w:t>0 / 148 / 4,384</w:t>
            </w:r>
          </w:p>
        </w:tc>
        <w:tc>
          <w:tcPr>
            <w:tcW w:w="1294" w:type="dxa"/>
            <w:noWrap/>
            <w:hideMark/>
          </w:tcPr>
          <w:p w:rsidR="008D5B61" w:rsidRPr="00693C35" w:rsidRDefault="008D5B61">
            <w:pPr>
              <w:rPr>
                <w:sz w:val="20"/>
              </w:rPr>
            </w:pPr>
            <w:r w:rsidRPr="00693C35">
              <w:rPr>
                <w:sz w:val="20"/>
              </w:rPr>
              <w:t>0 / 173 / 4,564</w:t>
            </w:r>
          </w:p>
        </w:tc>
        <w:tc>
          <w:tcPr>
            <w:tcW w:w="1294" w:type="dxa"/>
            <w:noWrap/>
            <w:hideMark/>
          </w:tcPr>
          <w:p w:rsidR="008D5B61" w:rsidRPr="00693C35" w:rsidRDefault="008D5B61">
            <w:pPr>
              <w:rPr>
                <w:sz w:val="20"/>
              </w:rPr>
            </w:pPr>
            <w:r w:rsidRPr="00693C35">
              <w:rPr>
                <w:sz w:val="20"/>
              </w:rPr>
              <w:t>0 / 156 / 4,555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DE</w:t>
            </w:r>
            <w:r w:rsidRPr="00693C35">
              <w:rPr>
                <w:sz w:val="20"/>
              </w:rPr>
              <w:tab/>
              <w:t>Germany</w:t>
            </w:r>
          </w:p>
        </w:tc>
        <w:tc>
          <w:tcPr>
            <w:tcW w:w="1230" w:type="dxa"/>
            <w:noWrap/>
            <w:hideMark/>
          </w:tcPr>
          <w:p w:rsidR="008D5B61" w:rsidRPr="00693C35" w:rsidRDefault="008D5B61">
            <w:pPr>
              <w:rPr>
                <w:sz w:val="20"/>
              </w:rPr>
            </w:pPr>
            <w:r w:rsidRPr="00693C35">
              <w:rPr>
                <w:sz w:val="20"/>
              </w:rPr>
              <w:t>0 / 405 / 8,758</w:t>
            </w:r>
          </w:p>
        </w:tc>
        <w:tc>
          <w:tcPr>
            <w:tcW w:w="1297" w:type="dxa"/>
            <w:noWrap/>
            <w:hideMark/>
          </w:tcPr>
          <w:p w:rsidR="008D5B61" w:rsidRPr="00693C35" w:rsidRDefault="008D5B61">
            <w:pPr>
              <w:rPr>
                <w:sz w:val="20"/>
              </w:rPr>
            </w:pPr>
            <w:r w:rsidRPr="00693C35">
              <w:rPr>
                <w:sz w:val="20"/>
              </w:rPr>
              <w:t>0 / 819 / 17,879</w:t>
            </w:r>
          </w:p>
        </w:tc>
        <w:tc>
          <w:tcPr>
            <w:tcW w:w="1296" w:type="dxa"/>
            <w:noWrap/>
            <w:hideMark/>
          </w:tcPr>
          <w:p w:rsidR="008D5B61" w:rsidRPr="00693C35" w:rsidRDefault="008D5B61">
            <w:pPr>
              <w:rPr>
                <w:sz w:val="20"/>
              </w:rPr>
            </w:pPr>
            <w:r w:rsidRPr="00693C35">
              <w:rPr>
                <w:sz w:val="20"/>
              </w:rPr>
              <w:t>0 / 794 / 18,232</w:t>
            </w:r>
          </w:p>
        </w:tc>
        <w:tc>
          <w:tcPr>
            <w:tcW w:w="1294" w:type="dxa"/>
            <w:noWrap/>
            <w:hideMark/>
          </w:tcPr>
          <w:p w:rsidR="008D5B61" w:rsidRPr="00693C35" w:rsidRDefault="008D5B61">
            <w:pPr>
              <w:rPr>
                <w:sz w:val="20"/>
              </w:rPr>
            </w:pPr>
            <w:r w:rsidRPr="00693C35">
              <w:rPr>
                <w:sz w:val="20"/>
              </w:rPr>
              <w:t>0 / 734 / 17,808</w:t>
            </w:r>
          </w:p>
        </w:tc>
        <w:tc>
          <w:tcPr>
            <w:tcW w:w="1294" w:type="dxa"/>
            <w:noWrap/>
            <w:hideMark/>
          </w:tcPr>
          <w:p w:rsidR="008D5B61" w:rsidRPr="00693C35" w:rsidRDefault="008D5B61">
            <w:pPr>
              <w:rPr>
                <w:sz w:val="20"/>
              </w:rPr>
            </w:pPr>
            <w:r w:rsidRPr="00693C35">
              <w:rPr>
                <w:sz w:val="20"/>
              </w:rPr>
              <w:t>0 / 726 / 18,359</w:t>
            </w:r>
          </w:p>
        </w:tc>
        <w:tc>
          <w:tcPr>
            <w:tcW w:w="1294" w:type="dxa"/>
            <w:noWrap/>
            <w:hideMark/>
          </w:tcPr>
          <w:p w:rsidR="008D5B61" w:rsidRPr="00693C35" w:rsidRDefault="008D5B61">
            <w:pPr>
              <w:rPr>
                <w:sz w:val="20"/>
              </w:rPr>
            </w:pPr>
            <w:r w:rsidRPr="00693C35">
              <w:rPr>
                <w:sz w:val="20"/>
              </w:rPr>
              <w:t>0 / 779 / 19,537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DK</w:t>
            </w:r>
            <w:r w:rsidRPr="00693C35">
              <w:rPr>
                <w:sz w:val="20"/>
              </w:rPr>
              <w:tab/>
              <w:t>Denmark</w:t>
            </w:r>
          </w:p>
        </w:tc>
        <w:tc>
          <w:tcPr>
            <w:tcW w:w="1230" w:type="dxa"/>
            <w:noWrap/>
            <w:hideMark/>
          </w:tcPr>
          <w:p w:rsidR="008D5B61" w:rsidRPr="00693C35" w:rsidRDefault="008D5B61">
            <w:pPr>
              <w:rPr>
                <w:sz w:val="20"/>
              </w:rPr>
            </w:pPr>
            <w:r w:rsidRPr="00693C35">
              <w:rPr>
                <w:sz w:val="20"/>
              </w:rPr>
              <w:t>0 / 24 / 604</w:t>
            </w:r>
          </w:p>
        </w:tc>
        <w:tc>
          <w:tcPr>
            <w:tcW w:w="1297" w:type="dxa"/>
            <w:noWrap/>
            <w:hideMark/>
          </w:tcPr>
          <w:p w:rsidR="008D5B61" w:rsidRPr="00693C35" w:rsidRDefault="008D5B61">
            <w:pPr>
              <w:rPr>
                <w:sz w:val="20"/>
              </w:rPr>
            </w:pPr>
            <w:r w:rsidRPr="00693C35">
              <w:rPr>
                <w:sz w:val="20"/>
              </w:rPr>
              <w:t>0 / 39 / 1,296</w:t>
            </w:r>
          </w:p>
        </w:tc>
        <w:tc>
          <w:tcPr>
            <w:tcW w:w="1296" w:type="dxa"/>
            <w:noWrap/>
            <w:hideMark/>
          </w:tcPr>
          <w:p w:rsidR="008D5B61" w:rsidRPr="00693C35" w:rsidRDefault="008D5B61">
            <w:pPr>
              <w:rPr>
                <w:sz w:val="20"/>
              </w:rPr>
            </w:pPr>
            <w:r w:rsidRPr="00693C35">
              <w:rPr>
                <w:sz w:val="20"/>
              </w:rPr>
              <w:t>0 / 26 / 1,280</w:t>
            </w:r>
          </w:p>
        </w:tc>
        <w:tc>
          <w:tcPr>
            <w:tcW w:w="1294" w:type="dxa"/>
            <w:noWrap/>
            <w:hideMark/>
          </w:tcPr>
          <w:p w:rsidR="008D5B61" w:rsidRPr="00693C35" w:rsidRDefault="008D5B61">
            <w:pPr>
              <w:rPr>
                <w:sz w:val="20"/>
              </w:rPr>
            </w:pPr>
            <w:r w:rsidRPr="00693C35">
              <w:rPr>
                <w:sz w:val="20"/>
              </w:rPr>
              <w:t>0 / 31 / 1,341</w:t>
            </w:r>
          </w:p>
        </w:tc>
        <w:tc>
          <w:tcPr>
            <w:tcW w:w="1294" w:type="dxa"/>
            <w:noWrap/>
            <w:hideMark/>
          </w:tcPr>
          <w:p w:rsidR="008D5B61" w:rsidRPr="00693C35" w:rsidRDefault="008D5B61">
            <w:pPr>
              <w:rPr>
                <w:sz w:val="20"/>
              </w:rPr>
            </w:pPr>
            <w:r w:rsidRPr="00693C35">
              <w:rPr>
                <w:sz w:val="20"/>
              </w:rPr>
              <w:t>0 / 23 / 1,385</w:t>
            </w:r>
          </w:p>
        </w:tc>
        <w:tc>
          <w:tcPr>
            <w:tcW w:w="1294" w:type="dxa"/>
            <w:noWrap/>
            <w:hideMark/>
          </w:tcPr>
          <w:p w:rsidR="008D5B61" w:rsidRPr="00693C35" w:rsidRDefault="008D5B61">
            <w:pPr>
              <w:rPr>
                <w:sz w:val="20"/>
              </w:rPr>
            </w:pPr>
            <w:r w:rsidRPr="00693C35">
              <w:rPr>
                <w:sz w:val="20"/>
              </w:rPr>
              <w:t>0 / 31 / 1,455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+19%</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ES</w:t>
            </w:r>
            <w:r w:rsidRPr="00693C35">
              <w:rPr>
                <w:sz w:val="20"/>
              </w:rPr>
              <w:tab/>
              <w:t>Spain</w:t>
            </w:r>
          </w:p>
        </w:tc>
        <w:tc>
          <w:tcPr>
            <w:tcW w:w="1230" w:type="dxa"/>
            <w:noWrap/>
            <w:hideMark/>
          </w:tcPr>
          <w:p w:rsidR="008D5B61" w:rsidRPr="00693C35" w:rsidRDefault="008D5B61">
            <w:pPr>
              <w:rPr>
                <w:sz w:val="20"/>
              </w:rPr>
            </w:pPr>
            <w:r w:rsidRPr="00693C35">
              <w:rPr>
                <w:sz w:val="20"/>
              </w:rPr>
              <w:t>0 / 185 / 820</w:t>
            </w:r>
          </w:p>
        </w:tc>
        <w:tc>
          <w:tcPr>
            <w:tcW w:w="1297" w:type="dxa"/>
            <w:noWrap/>
            <w:hideMark/>
          </w:tcPr>
          <w:p w:rsidR="008D5B61" w:rsidRPr="00693C35" w:rsidRDefault="008D5B61">
            <w:pPr>
              <w:rPr>
                <w:sz w:val="20"/>
              </w:rPr>
            </w:pPr>
            <w:r w:rsidRPr="00693C35">
              <w:rPr>
                <w:sz w:val="20"/>
              </w:rPr>
              <w:t>0 / 363 / 1,716</w:t>
            </w:r>
          </w:p>
        </w:tc>
        <w:tc>
          <w:tcPr>
            <w:tcW w:w="1296" w:type="dxa"/>
            <w:noWrap/>
            <w:hideMark/>
          </w:tcPr>
          <w:p w:rsidR="008D5B61" w:rsidRPr="00693C35" w:rsidRDefault="008D5B61">
            <w:pPr>
              <w:rPr>
                <w:sz w:val="20"/>
              </w:rPr>
            </w:pPr>
            <w:r w:rsidRPr="00693C35">
              <w:rPr>
                <w:sz w:val="20"/>
              </w:rPr>
              <w:t>0 / 370 / 1,544</w:t>
            </w:r>
          </w:p>
        </w:tc>
        <w:tc>
          <w:tcPr>
            <w:tcW w:w="1294" w:type="dxa"/>
            <w:noWrap/>
            <w:hideMark/>
          </w:tcPr>
          <w:p w:rsidR="008D5B61" w:rsidRPr="00693C35" w:rsidRDefault="008D5B61">
            <w:pPr>
              <w:rPr>
                <w:sz w:val="20"/>
              </w:rPr>
            </w:pPr>
            <w:r w:rsidRPr="00693C35">
              <w:rPr>
                <w:sz w:val="20"/>
              </w:rPr>
              <w:t>0 / 361 / 1,535</w:t>
            </w:r>
          </w:p>
        </w:tc>
        <w:tc>
          <w:tcPr>
            <w:tcW w:w="1294" w:type="dxa"/>
            <w:noWrap/>
            <w:hideMark/>
          </w:tcPr>
          <w:p w:rsidR="008D5B61" w:rsidRPr="00693C35" w:rsidRDefault="008D5B61">
            <w:pPr>
              <w:rPr>
                <w:sz w:val="20"/>
              </w:rPr>
            </w:pPr>
            <w:r w:rsidRPr="00693C35">
              <w:rPr>
                <w:sz w:val="20"/>
              </w:rPr>
              <w:t>0 / 324 / 1,501</w:t>
            </w:r>
          </w:p>
        </w:tc>
        <w:tc>
          <w:tcPr>
            <w:tcW w:w="1294" w:type="dxa"/>
            <w:noWrap/>
            <w:hideMark/>
          </w:tcPr>
          <w:p w:rsidR="008D5B61" w:rsidRPr="00693C35" w:rsidRDefault="008D5B61">
            <w:pPr>
              <w:rPr>
                <w:sz w:val="20"/>
              </w:rPr>
            </w:pPr>
            <w:r w:rsidRPr="00693C35">
              <w:rPr>
                <w:sz w:val="20"/>
              </w:rPr>
              <w:t>0 / 314 / 1,386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-10%</w:t>
            </w:r>
          </w:p>
        </w:tc>
        <w:tc>
          <w:tcPr>
            <w:tcW w:w="1091" w:type="dxa"/>
            <w:noWrap/>
            <w:hideMark/>
          </w:tcPr>
          <w:p w:rsidR="008D5B61" w:rsidRPr="00693C35" w:rsidRDefault="008D5B61" w:rsidP="008D5B61">
            <w:pPr>
              <w:jc w:val="right"/>
              <w:rPr>
                <w:sz w:val="20"/>
              </w:rPr>
            </w:pPr>
            <w:r w:rsidRPr="00693C35">
              <w:rPr>
                <w:sz w:val="20"/>
              </w:rPr>
              <w:t>-15%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FI</w:t>
            </w:r>
            <w:r w:rsidRPr="00693C35">
              <w:rPr>
                <w:sz w:val="20"/>
              </w:rPr>
              <w:tab/>
              <w:t>Finland</w:t>
            </w:r>
          </w:p>
        </w:tc>
        <w:tc>
          <w:tcPr>
            <w:tcW w:w="1230" w:type="dxa"/>
            <w:noWrap/>
            <w:hideMark/>
          </w:tcPr>
          <w:p w:rsidR="008D5B61" w:rsidRPr="00693C35" w:rsidRDefault="008D5B61">
            <w:pPr>
              <w:rPr>
                <w:sz w:val="20"/>
              </w:rPr>
            </w:pPr>
            <w:r w:rsidRPr="00693C35">
              <w:rPr>
                <w:sz w:val="20"/>
              </w:rPr>
              <w:t>0 / 41 / 1,244</w:t>
            </w:r>
          </w:p>
        </w:tc>
        <w:tc>
          <w:tcPr>
            <w:tcW w:w="1297" w:type="dxa"/>
            <w:noWrap/>
            <w:hideMark/>
          </w:tcPr>
          <w:p w:rsidR="008D5B61" w:rsidRPr="00693C35" w:rsidRDefault="008D5B61">
            <w:pPr>
              <w:rPr>
                <w:sz w:val="20"/>
              </w:rPr>
            </w:pPr>
            <w:r w:rsidRPr="00693C35">
              <w:rPr>
                <w:sz w:val="20"/>
              </w:rPr>
              <w:t>0 / 48 / 1,812</w:t>
            </w:r>
          </w:p>
        </w:tc>
        <w:tc>
          <w:tcPr>
            <w:tcW w:w="1296" w:type="dxa"/>
            <w:noWrap/>
            <w:hideMark/>
          </w:tcPr>
          <w:p w:rsidR="008D5B61" w:rsidRPr="00693C35" w:rsidRDefault="008D5B61">
            <w:pPr>
              <w:rPr>
                <w:sz w:val="20"/>
              </w:rPr>
            </w:pPr>
            <w:r w:rsidRPr="00693C35">
              <w:rPr>
                <w:sz w:val="20"/>
              </w:rPr>
              <w:t>0 / 58 / 1,674</w:t>
            </w:r>
          </w:p>
        </w:tc>
        <w:tc>
          <w:tcPr>
            <w:tcW w:w="1294" w:type="dxa"/>
            <w:noWrap/>
            <w:hideMark/>
          </w:tcPr>
          <w:p w:rsidR="008D5B61" w:rsidRPr="00693C35" w:rsidRDefault="008D5B61">
            <w:pPr>
              <w:rPr>
                <w:sz w:val="20"/>
              </w:rPr>
            </w:pPr>
            <w:r w:rsidRPr="00693C35">
              <w:rPr>
                <w:sz w:val="20"/>
              </w:rPr>
              <w:t>0 / 49 / 1,550</w:t>
            </w:r>
          </w:p>
        </w:tc>
        <w:tc>
          <w:tcPr>
            <w:tcW w:w="1294" w:type="dxa"/>
            <w:noWrap/>
            <w:hideMark/>
          </w:tcPr>
          <w:p w:rsidR="008D5B61" w:rsidRPr="00693C35" w:rsidRDefault="008D5B61">
            <w:pPr>
              <w:rPr>
                <w:sz w:val="20"/>
              </w:rPr>
            </w:pPr>
            <w:r w:rsidRPr="00693C35">
              <w:rPr>
                <w:sz w:val="20"/>
              </w:rPr>
              <w:t>0 / 43 / 1,550</w:t>
            </w:r>
          </w:p>
        </w:tc>
        <w:tc>
          <w:tcPr>
            <w:tcW w:w="1294" w:type="dxa"/>
            <w:noWrap/>
            <w:hideMark/>
          </w:tcPr>
          <w:p w:rsidR="008D5B61" w:rsidRPr="00693C35" w:rsidRDefault="008D5B61">
            <w:pPr>
              <w:rPr>
                <w:sz w:val="20"/>
              </w:rPr>
            </w:pPr>
            <w:r w:rsidRPr="00693C35">
              <w:rPr>
                <w:sz w:val="20"/>
              </w:rPr>
              <w:t>0 / 59 / 1,726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w:t>
            </w:r>
          </w:p>
        </w:tc>
        <w:tc>
          <w:tcPr>
            <w:tcW w:w="1091" w:type="dxa"/>
            <w:noWrap/>
            <w:hideMark/>
          </w:tcPr>
          <w:p w:rsidR="008D5B61" w:rsidRPr="00693C35" w:rsidRDefault="008D5B61" w:rsidP="008D5B61">
            <w:pPr>
              <w:jc w:val="right"/>
              <w:rPr>
                <w:sz w:val="20"/>
              </w:rPr>
            </w:pPr>
            <w:r w:rsidRPr="00693C35">
              <w:rPr>
                <w:sz w:val="20"/>
              </w:rPr>
              <w:t>+2%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FR</w:t>
            </w:r>
            <w:r w:rsidRPr="00693C35">
              <w:rPr>
                <w:sz w:val="20"/>
              </w:rPr>
              <w:tab/>
              <w:t>France</w:t>
            </w:r>
          </w:p>
        </w:tc>
        <w:tc>
          <w:tcPr>
            <w:tcW w:w="1230" w:type="dxa"/>
            <w:noWrap/>
            <w:hideMark/>
          </w:tcPr>
          <w:p w:rsidR="008D5B61" w:rsidRPr="00693C35" w:rsidRDefault="008D5B61">
            <w:pPr>
              <w:rPr>
                <w:sz w:val="20"/>
              </w:rPr>
            </w:pPr>
            <w:r w:rsidRPr="00693C35">
              <w:rPr>
                <w:sz w:val="20"/>
              </w:rPr>
              <w:t>0 / 150 / 3,813</w:t>
            </w:r>
          </w:p>
        </w:tc>
        <w:tc>
          <w:tcPr>
            <w:tcW w:w="1297" w:type="dxa"/>
            <w:noWrap/>
            <w:hideMark/>
          </w:tcPr>
          <w:p w:rsidR="008D5B61" w:rsidRPr="00693C35" w:rsidRDefault="008D5B61">
            <w:pPr>
              <w:rPr>
                <w:sz w:val="20"/>
              </w:rPr>
            </w:pPr>
            <w:r w:rsidRPr="00693C35">
              <w:rPr>
                <w:sz w:val="20"/>
              </w:rPr>
              <w:t>0 / 333 / 8,270</w:t>
            </w:r>
          </w:p>
        </w:tc>
        <w:tc>
          <w:tcPr>
            <w:tcW w:w="1296" w:type="dxa"/>
            <w:noWrap/>
            <w:hideMark/>
          </w:tcPr>
          <w:p w:rsidR="008D5B61" w:rsidRPr="00693C35" w:rsidRDefault="008D5B61">
            <w:pPr>
              <w:rPr>
                <w:sz w:val="20"/>
              </w:rPr>
            </w:pPr>
            <w:r w:rsidRPr="00693C35">
              <w:rPr>
                <w:sz w:val="20"/>
              </w:rPr>
              <w:t>0 / 290 / 8,503</w:t>
            </w:r>
          </w:p>
        </w:tc>
        <w:tc>
          <w:tcPr>
            <w:tcW w:w="1294" w:type="dxa"/>
            <w:noWrap/>
            <w:hideMark/>
          </w:tcPr>
          <w:p w:rsidR="008D5B61" w:rsidRPr="00693C35" w:rsidRDefault="008D5B61">
            <w:pPr>
              <w:rPr>
                <w:sz w:val="20"/>
              </w:rPr>
            </w:pPr>
            <w:r w:rsidRPr="00693C35">
              <w:rPr>
                <w:sz w:val="20"/>
              </w:rPr>
              <w:t>0 / 340 / 8,303</w:t>
            </w:r>
          </w:p>
        </w:tc>
        <w:tc>
          <w:tcPr>
            <w:tcW w:w="1294" w:type="dxa"/>
            <w:noWrap/>
            <w:hideMark/>
          </w:tcPr>
          <w:p w:rsidR="008D5B61" w:rsidRPr="00693C35" w:rsidRDefault="008D5B61">
            <w:pPr>
              <w:rPr>
                <w:sz w:val="20"/>
              </w:rPr>
            </w:pPr>
            <w:r w:rsidRPr="00693C35">
              <w:rPr>
                <w:sz w:val="20"/>
              </w:rPr>
              <w:t>0 / 340 / 8,044</w:t>
            </w:r>
          </w:p>
        </w:tc>
        <w:tc>
          <w:tcPr>
            <w:tcW w:w="1294" w:type="dxa"/>
            <w:noWrap/>
            <w:hideMark/>
          </w:tcPr>
          <w:p w:rsidR="008D5B61" w:rsidRPr="00693C35" w:rsidRDefault="008D5B61">
            <w:pPr>
              <w:rPr>
                <w:sz w:val="20"/>
              </w:rPr>
            </w:pPr>
            <w:r w:rsidRPr="00693C35">
              <w:rPr>
                <w:sz w:val="20"/>
              </w:rPr>
              <w:t>0 / 356 / 7,906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+23%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GB</w:t>
            </w:r>
            <w:r w:rsidRPr="00693C35">
              <w:rPr>
                <w:sz w:val="20"/>
              </w:rPr>
              <w:tab/>
              <w:t>United Kingdom</w:t>
            </w:r>
          </w:p>
        </w:tc>
        <w:tc>
          <w:tcPr>
            <w:tcW w:w="1230" w:type="dxa"/>
            <w:noWrap/>
            <w:hideMark/>
          </w:tcPr>
          <w:p w:rsidR="008D5B61" w:rsidRPr="00693C35" w:rsidRDefault="008D5B61">
            <w:pPr>
              <w:rPr>
                <w:sz w:val="20"/>
              </w:rPr>
            </w:pPr>
            <w:r w:rsidRPr="00693C35">
              <w:rPr>
                <w:sz w:val="20"/>
              </w:rPr>
              <w:t>0 / 286 / 2,402</w:t>
            </w:r>
          </w:p>
        </w:tc>
        <w:tc>
          <w:tcPr>
            <w:tcW w:w="1297" w:type="dxa"/>
            <w:noWrap/>
            <w:hideMark/>
          </w:tcPr>
          <w:p w:rsidR="008D5B61" w:rsidRPr="00693C35" w:rsidRDefault="008D5B61">
            <w:pPr>
              <w:rPr>
                <w:sz w:val="20"/>
              </w:rPr>
            </w:pPr>
            <w:r w:rsidRPr="00693C35">
              <w:rPr>
                <w:sz w:val="20"/>
              </w:rPr>
              <w:t>0 / 427 / 5,064</w:t>
            </w:r>
          </w:p>
        </w:tc>
        <w:tc>
          <w:tcPr>
            <w:tcW w:w="1296" w:type="dxa"/>
            <w:noWrap/>
            <w:hideMark/>
          </w:tcPr>
          <w:p w:rsidR="008D5B61" w:rsidRPr="00693C35" w:rsidRDefault="008D5B61">
            <w:pPr>
              <w:rPr>
                <w:sz w:val="20"/>
              </w:rPr>
            </w:pPr>
            <w:r w:rsidRPr="00693C35">
              <w:rPr>
                <w:sz w:val="20"/>
              </w:rPr>
              <w:t>0 / 389 / 5,170</w:t>
            </w:r>
          </w:p>
        </w:tc>
        <w:tc>
          <w:tcPr>
            <w:tcW w:w="1294" w:type="dxa"/>
            <w:noWrap/>
            <w:hideMark/>
          </w:tcPr>
          <w:p w:rsidR="008D5B61" w:rsidRPr="00693C35" w:rsidRDefault="008D5B61">
            <w:pPr>
              <w:rPr>
                <w:sz w:val="20"/>
              </w:rPr>
            </w:pPr>
            <w:r w:rsidRPr="00693C35">
              <w:rPr>
                <w:sz w:val="20"/>
              </w:rPr>
              <w:t>0 / 392 / 5,372</w:t>
            </w:r>
          </w:p>
        </w:tc>
        <w:tc>
          <w:tcPr>
            <w:tcW w:w="1294" w:type="dxa"/>
            <w:noWrap/>
            <w:hideMark/>
          </w:tcPr>
          <w:p w:rsidR="008D5B61" w:rsidRPr="00693C35" w:rsidRDefault="008D5B61">
            <w:pPr>
              <w:rPr>
                <w:sz w:val="20"/>
              </w:rPr>
            </w:pPr>
            <w:r w:rsidRPr="00693C35">
              <w:rPr>
                <w:sz w:val="20"/>
              </w:rPr>
              <w:t>0 / 382 / 5,672</w:t>
            </w:r>
          </w:p>
        </w:tc>
        <w:tc>
          <w:tcPr>
            <w:tcW w:w="1294" w:type="dxa"/>
            <w:noWrap/>
            <w:hideMark/>
          </w:tcPr>
          <w:p w:rsidR="008D5B61" w:rsidRPr="00693C35" w:rsidRDefault="008D5B61">
            <w:pPr>
              <w:rPr>
                <w:sz w:val="20"/>
              </w:rPr>
            </w:pPr>
            <w:r w:rsidRPr="00693C35">
              <w:rPr>
                <w:sz w:val="20"/>
              </w:rPr>
              <w:t>0 / 339 / 5,544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-13%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IE</w:t>
            </w:r>
            <w:r w:rsidRPr="00693C35">
              <w:rPr>
                <w:sz w:val="20"/>
              </w:rPr>
              <w:tab/>
              <w:t>Ireland</w:t>
            </w:r>
          </w:p>
        </w:tc>
        <w:tc>
          <w:tcPr>
            <w:tcW w:w="1230" w:type="dxa"/>
            <w:noWrap/>
            <w:hideMark/>
          </w:tcPr>
          <w:p w:rsidR="008D5B61" w:rsidRPr="00693C35" w:rsidRDefault="008D5B61">
            <w:pPr>
              <w:rPr>
                <w:sz w:val="20"/>
              </w:rPr>
            </w:pPr>
            <w:r w:rsidRPr="00693C35">
              <w:rPr>
                <w:sz w:val="20"/>
              </w:rPr>
              <w:t>0 / 21 / 212</w:t>
            </w:r>
          </w:p>
        </w:tc>
        <w:tc>
          <w:tcPr>
            <w:tcW w:w="1297" w:type="dxa"/>
            <w:noWrap/>
            <w:hideMark/>
          </w:tcPr>
          <w:p w:rsidR="008D5B61" w:rsidRPr="00693C35" w:rsidRDefault="008D5B61">
            <w:pPr>
              <w:rPr>
                <w:sz w:val="20"/>
              </w:rPr>
            </w:pPr>
            <w:r w:rsidRPr="00693C35">
              <w:rPr>
                <w:sz w:val="20"/>
              </w:rPr>
              <w:t>0 / 50 / 437</w:t>
            </w:r>
          </w:p>
        </w:tc>
        <w:tc>
          <w:tcPr>
            <w:tcW w:w="1296" w:type="dxa"/>
            <w:noWrap/>
            <w:hideMark/>
          </w:tcPr>
          <w:p w:rsidR="008D5B61" w:rsidRPr="00693C35" w:rsidRDefault="008D5B61">
            <w:pPr>
              <w:rPr>
                <w:sz w:val="20"/>
              </w:rPr>
            </w:pPr>
            <w:r w:rsidRPr="00693C35">
              <w:rPr>
                <w:sz w:val="20"/>
              </w:rPr>
              <w:t>0 / 38 / 424</w:t>
            </w:r>
          </w:p>
        </w:tc>
        <w:tc>
          <w:tcPr>
            <w:tcW w:w="1294" w:type="dxa"/>
            <w:noWrap/>
            <w:hideMark/>
          </w:tcPr>
          <w:p w:rsidR="008D5B61" w:rsidRPr="00693C35" w:rsidRDefault="008D5B61">
            <w:pPr>
              <w:rPr>
                <w:sz w:val="20"/>
              </w:rPr>
            </w:pPr>
            <w:r w:rsidRPr="00693C35">
              <w:rPr>
                <w:sz w:val="20"/>
              </w:rPr>
              <w:t>0 / 56 / 472</w:t>
            </w:r>
          </w:p>
        </w:tc>
        <w:tc>
          <w:tcPr>
            <w:tcW w:w="1294" w:type="dxa"/>
            <w:noWrap/>
            <w:hideMark/>
          </w:tcPr>
          <w:p w:rsidR="008D5B61" w:rsidRPr="00693C35" w:rsidRDefault="008D5B61">
            <w:pPr>
              <w:rPr>
                <w:sz w:val="20"/>
              </w:rPr>
            </w:pPr>
            <w:r w:rsidRPr="00693C35">
              <w:rPr>
                <w:sz w:val="20"/>
              </w:rPr>
              <w:t>0 / 33 / 654</w:t>
            </w:r>
          </w:p>
        </w:tc>
        <w:tc>
          <w:tcPr>
            <w:tcW w:w="1294" w:type="dxa"/>
            <w:noWrap/>
            <w:hideMark/>
          </w:tcPr>
          <w:p w:rsidR="008D5B61" w:rsidRPr="00693C35" w:rsidRDefault="008D5B61">
            <w:pPr>
              <w:rPr>
                <w:sz w:val="20"/>
              </w:rPr>
            </w:pPr>
            <w:r w:rsidRPr="00693C35">
              <w:rPr>
                <w:sz w:val="20"/>
              </w:rPr>
              <w:t>0 / 28 / 552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-26%</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IL</w:t>
            </w:r>
            <w:r w:rsidRPr="00693C35">
              <w:rPr>
                <w:sz w:val="20"/>
              </w:rPr>
              <w:tab/>
              <w:t>Israel</w:t>
            </w:r>
          </w:p>
        </w:tc>
        <w:tc>
          <w:tcPr>
            <w:tcW w:w="1230" w:type="dxa"/>
            <w:noWrap/>
            <w:hideMark/>
          </w:tcPr>
          <w:p w:rsidR="008D5B61" w:rsidRPr="00693C35" w:rsidRDefault="008D5B61">
            <w:pPr>
              <w:rPr>
                <w:sz w:val="20"/>
              </w:rPr>
            </w:pPr>
            <w:r w:rsidRPr="00693C35">
              <w:rPr>
                <w:sz w:val="20"/>
              </w:rPr>
              <w:t>0 / 128 / 821</w:t>
            </w:r>
          </w:p>
        </w:tc>
        <w:tc>
          <w:tcPr>
            <w:tcW w:w="1297" w:type="dxa"/>
            <w:noWrap/>
            <w:hideMark/>
          </w:tcPr>
          <w:p w:rsidR="008D5B61" w:rsidRPr="00693C35" w:rsidRDefault="008D5B61">
            <w:pPr>
              <w:rPr>
                <w:sz w:val="20"/>
              </w:rPr>
            </w:pPr>
            <w:r w:rsidRPr="00693C35">
              <w:rPr>
                <w:sz w:val="20"/>
              </w:rPr>
              <w:t>0 / 294 / 1,542</w:t>
            </w:r>
          </w:p>
        </w:tc>
        <w:tc>
          <w:tcPr>
            <w:tcW w:w="1296" w:type="dxa"/>
            <w:noWrap/>
            <w:hideMark/>
          </w:tcPr>
          <w:p w:rsidR="008D5B61" w:rsidRPr="00693C35" w:rsidRDefault="008D5B61">
            <w:pPr>
              <w:rPr>
                <w:sz w:val="20"/>
              </w:rPr>
            </w:pPr>
            <w:r w:rsidRPr="00693C35">
              <w:rPr>
                <w:sz w:val="20"/>
              </w:rPr>
              <w:t>0 / 259 / 1,659</w:t>
            </w:r>
          </w:p>
        </w:tc>
        <w:tc>
          <w:tcPr>
            <w:tcW w:w="1294" w:type="dxa"/>
            <w:noWrap/>
            <w:hideMark/>
          </w:tcPr>
          <w:p w:rsidR="008D5B61" w:rsidRPr="00693C35" w:rsidRDefault="008D5B61">
            <w:pPr>
              <w:rPr>
                <w:sz w:val="20"/>
              </w:rPr>
            </w:pPr>
            <w:r w:rsidRPr="00693C35">
              <w:rPr>
                <w:sz w:val="20"/>
              </w:rPr>
              <w:t>0 / 238 / 1,692</w:t>
            </w:r>
          </w:p>
        </w:tc>
        <w:tc>
          <w:tcPr>
            <w:tcW w:w="1294" w:type="dxa"/>
            <w:noWrap/>
            <w:hideMark/>
          </w:tcPr>
          <w:p w:rsidR="008D5B61" w:rsidRPr="00693C35" w:rsidRDefault="008D5B61">
            <w:pPr>
              <w:rPr>
                <w:sz w:val="20"/>
              </w:rPr>
            </w:pPr>
            <w:r w:rsidRPr="00693C35">
              <w:rPr>
                <w:sz w:val="20"/>
              </w:rPr>
              <w:t>0 / 234 / 1,811</w:t>
            </w:r>
          </w:p>
        </w:tc>
        <w:tc>
          <w:tcPr>
            <w:tcW w:w="1294" w:type="dxa"/>
            <w:noWrap/>
            <w:hideMark/>
          </w:tcPr>
          <w:p w:rsidR="008D5B61" w:rsidRPr="00693C35" w:rsidRDefault="008D5B61">
            <w:pPr>
              <w:rPr>
                <w:sz w:val="20"/>
              </w:rPr>
            </w:pPr>
            <w:r w:rsidRPr="00693C35">
              <w:rPr>
                <w:sz w:val="20"/>
              </w:rPr>
              <w:t>0 / 256 / 1,791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-1%</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IS</w:t>
            </w:r>
            <w:r w:rsidRPr="00693C35">
              <w:rPr>
                <w:sz w:val="20"/>
              </w:rPr>
              <w:tab/>
              <w:t>Iceland</w:t>
            </w:r>
          </w:p>
        </w:tc>
        <w:tc>
          <w:tcPr>
            <w:tcW w:w="1230" w:type="dxa"/>
            <w:noWrap/>
            <w:hideMark/>
          </w:tcPr>
          <w:p w:rsidR="008D5B61" w:rsidRPr="00693C35" w:rsidRDefault="008D5B61">
            <w:pPr>
              <w:rPr>
                <w:sz w:val="20"/>
              </w:rPr>
            </w:pPr>
            <w:r w:rsidRPr="00693C35">
              <w:rPr>
                <w:sz w:val="20"/>
              </w:rPr>
              <w:t>0 / 1 / 26</w:t>
            </w:r>
          </w:p>
        </w:tc>
        <w:tc>
          <w:tcPr>
            <w:tcW w:w="1297" w:type="dxa"/>
            <w:noWrap/>
            <w:hideMark/>
          </w:tcPr>
          <w:p w:rsidR="008D5B61" w:rsidRPr="00693C35" w:rsidRDefault="008D5B61">
            <w:pPr>
              <w:rPr>
                <w:sz w:val="20"/>
              </w:rPr>
            </w:pPr>
            <w:r w:rsidRPr="00693C35">
              <w:rPr>
                <w:sz w:val="20"/>
              </w:rPr>
              <w:t>0 / 2 / 41</w:t>
            </w:r>
          </w:p>
        </w:tc>
        <w:tc>
          <w:tcPr>
            <w:tcW w:w="1296" w:type="dxa"/>
            <w:noWrap/>
            <w:hideMark/>
          </w:tcPr>
          <w:p w:rsidR="008D5B61" w:rsidRPr="00693C35" w:rsidRDefault="008D5B61">
            <w:pPr>
              <w:rPr>
                <w:sz w:val="20"/>
              </w:rPr>
            </w:pPr>
            <w:r w:rsidRPr="00693C35">
              <w:rPr>
                <w:sz w:val="20"/>
              </w:rPr>
              <w:t>0 / 3 / 46</w:t>
            </w:r>
          </w:p>
        </w:tc>
        <w:tc>
          <w:tcPr>
            <w:tcW w:w="1294" w:type="dxa"/>
            <w:noWrap/>
            <w:hideMark/>
          </w:tcPr>
          <w:p w:rsidR="008D5B61" w:rsidRPr="00693C35" w:rsidRDefault="008D5B61">
            <w:pPr>
              <w:rPr>
                <w:sz w:val="20"/>
              </w:rPr>
            </w:pPr>
            <w:r w:rsidRPr="00693C35">
              <w:rPr>
                <w:sz w:val="20"/>
              </w:rPr>
              <w:t>0 / 4 / 49</w:t>
            </w:r>
          </w:p>
        </w:tc>
        <w:tc>
          <w:tcPr>
            <w:tcW w:w="1294" w:type="dxa"/>
            <w:noWrap/>
            <w:hideMark/>
          </w:tcPr>
          <w:p w:rsidR="008D5B61" w:rsidRPr="00693C35" w:rsidRDefault="008D5B61">
            <w:pPr>
              <w:rPr>
                <w:sz w:val="20"/>
              </w:rPr>
            </w:pPr>
            <w:r w:rsidRPr="00693C35">
              <w:rPr>
                <w:sz w:val="20"/>
              </w:rPr>
              <w:t>0 / 1 / 42</w:t>
            </w:r>
          </w:p>
        </w:tc>
        <w:tc>
          <w:tcPr>
            <w:tcW w:w="1294" w:type="dxa"/>
            <w:noWrap/>
            <w:hideMark/>
          </w:tcPr>
          <w:p w:rsidR="008D5B61" w:rsidRPr="00693C35" w:rsidRDefault="008D5B61">
            <w:pPr>
              <w:rPr>
                <w:sz w:val="20"/>
              </w:rPr>
            </w:pPr>
            <w:r w:rsidRPr="00693C35">
              <w:rPr>
                <w:sz w:val="20"/>
              </w:rPr>
              <w:t>0 / 1 / 32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-67%</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IT</w:t>
            </w:r>
            <w:r w:rsidRPr="00693C35">
              <w:rPr>
                <w:sz w:val="20"/>
              </w:rPr>
              <w:tab/>
              <w:t>Italy</w:t>
            </w:r>
          </w:p>
        </w:tc>
        <w:tc>
          <w:tcPr>
            <w:tcW w:w="1230" w:type="dxa"/>
            <w:noWrap/>
            <w:hideMark/>
          </w:tcPr>
          <w:p w:rsidR="008D5B61" w:rsidRPr="00693C35" w:rsidRDefault="008D5B61">
            <w:pPr>
              <w:rPr>
                <w:sz w:val="20"/>
              </w:rPr>
            </w:pPr>
            <w:r w:rsidRPr="00693C35">
              <w:rPr>
                <w:sz w:val="20"/>
              </w:rPr>
              <w:t>0 / 241 / 1,398</w:t>
            </w:r>
          </w:p>
        </w:tc>
        <w:tc>
          <w:tcPr>
            <w:tcW w:w="1297" w:type="dxa"/>
            <w:noWrap/>
            <w:hideMark/>
          </w:tcPr>
          <w:p w:rsidR="008D5B61" w:rsidRPr="00693C35" w:rsidRDefault="008D5B61">
            <w:pPr>
              <w:rPr>
                <w:sz w:val="20"/>
              </w:rPr>
            </w:pPr>
            <w:r w:rsidRPr="00693C35">
              <w:rPr>
                <w:sz w:val="20"/>
              </w:rPr>
              <w:t>0 / 473 / 2,897</w:t>
            </w:r>
          </w:p>
        </w:tc>
        <w:tc>
          <w:tcPr>
            <w:tcW w:w="1296" w:type="dxa"/>
            <w:noWrap/>
            <w:hideMark/>
          </w:tcPr>
          <w:p w:rsidR="008D5B61" w:rsidRPr="00693C35" w:rsidRDefault="008D5B61">
            <w:pPr>
              <w:rPr>
                <w:sz w:val="20"/>
              </w:rPr>
            </w:pPr>
            <w:r w:rsidRPr="00693C35">
              <w:rPr>
                <w:sz w:val="20"/>
              </w:rPr>
              <w:t>0 / 495 / 3,094</w:t>
            </w:r>
          </w:p>
        </w:tc>
        <w:tc>
          <w:tcPr>
            <w:tcW w:w="1294" w:type="dxa"/>
            <w:noWrap/>
            <w:hideMark/>
          </w:tcPr>
          <w:p w:rsidR="008D5B61" w:rsidRPr="00693C35" w:rsidRDefault="008D5B61">
            <w:pPr>
              <w:rPr>
                <w:sz w:val="20"/>
              </w:rPr>
            </w:pPr>
            <w:r w:rsidRPr="00693C35">
              <w:rPr>
                <w:sz w:val="20"/>
              </w:rPr>
              <w:t>0 / 549 / 3,155</w:t>
            </w:r>
          </w:p>
        </w:tc>
        <w:tc>
          <w:tcPr>
            <w:tcW w:w="1294" w:type="dxa"/>
            <w:noWrap/>
            <w:hideMark/>
          </w:tcPr>
          <w:p w:rsidR="008D5B61" w:rsidRPr="00693C35" w:rsidRDefault="008D5B61">
            <w:pPr>
              <w:rPr>
                <w:sz w:val="20"/>
              </w:rPr>
            </w:pPr>
            <w:r w:rsidRPr="00693C35">
              <w:rPr>
                <w:sz w:val="20"/>
              </w:rPr>
              <w:t>0 / 526 / 3,322</w:t>
            </w:r>
          </w:p>
        </w:tc>
        <w:tc>
          <w:tcPr>
            <w:tcW w:w="1294" w:type="dxa"/>
            <w:noWrap/>
            <w:hideMark/>
          </w:tcPr>
          <w:p w:rsidR="008D5B61" w:rsidRPr="00693C35" w:rsidRDefault="008D5B61">
            <w:pPr>
              <w:rPr>
                <w:sz w:val="20"/>
              </w:rPr>
            </w:pPr>
            <w:r w:rsidRPr="00693C35">
              <w:rPr>
                <w:sz w:val="20"/>
              </w:rPr>
              <w:t>0 / 564 / 3,260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+14%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lastRenderedPageBreak/>
              <w:t>JP</w:t>
            </w:r>
            <w:r w:rsidRPr="00693C35">
              <w:rPr>
                <w:sz w:val="20"/>
              </w:rPr>
              <w:tab/>
              <w:t>Japan</w:t>
            </w:r>
          </w:p>
        </w:tc>
        <w:tc>
          <w:tcPr>
            <w:tcW w:w="1230" w:type="dxa"/>
            <w:noWrap/>
            <w:hideMark/>
          </w:tcPr>
          <w:p w:rsidR="008D5B61" w:rsidRPr="00693C35" w:rsidRDefault="008D5B61">
            <w:pPr>
              <w:rPr>
                <w:sz w:val="20"/>
              </w:rPr>
            </w:pPr>
            <w:r w:rsidRPr="00693C35">
              <w:rPr>
                <w:sz w:val="20"/>
              </w:rPr>
              <w:t>0 / 237 / 22,279</w:t>
            </w:r>
          </w:p>
        </w:tc>
        <w:tc>
          <w:tcPr>
            <w:tcW w:w="1297" w:type="dxa"/>
            <w:noWrap/>
            <w:hideMark/>
          </w:tcPr>
          <w:p w:rsidR="008D5B61" w:rsidRPr="00693C35" w:rsidRDefault="008D5B61">
            <w:pPr>
              <w:rPr>
                <w:sz w:val="20"/>
              </w:rPr>
            </w:pPr>
            <w:r w:rsidRPr="00693C35">
              <w:rPr>
                <w:sz w:val="20"/>
              </w:rPr>
              <w:t>0 / 474 / 42,612</w:t>
            </w:r>
          </w:p>
        </w:tc>
        <w:tc>
          <w:tcPr>
            <w:tcW w:w="1296" w:type="dxa"/>
            <w:noWrap/>
            <w:hideMark/>
          </w:tcPr>
          <w:p w:rsidR="008D5B61" w:rsidRPr="00693C35" w:rsidRDefault="008D5B61">
            <w:pPr>
              <w:rPr>
                <w:sz w:val="20"/>
              </w:rPr>
            </w:pPr>
            <w:r w:rsidRPr="00693C35">
              <w:rPr>
                <w:sz w:val="20"/>
              </w:rPr>
              <w:t>0 / 498 / 43,694</w:t>
            </w:r>
          </w:p>
        </w:tc>
        <w:tc>
          <w:tcPr>
            <w:tcW w:w="1294" w:type="dxa"/>
            <w:noWrap/>
            <w:hideMark/>
          </w:tcPr>
          <w:p w:rsidR="008D5B61" w:rsidRPr="00693C35" w:rsidRDefault="008D5B61">
            <w:pPr>
              <w:rPr>
                <w:sz w:val="20"/>
              </w:rPr>
            </w:pPr>
            <w:r w:rsidRPr="00693C35">
              <w:rPr>
                <w:sz w:val="20"/>
              </w:rPr>
              <w:t>0 / 481 / 44,344</w:t>
            </w:r>
          </w:p>
        </w:tc>
        <w:tc>
          <w:tcPr>
            <w:tcW w:w="1294" w:type="dxa"/>
            <w:noWrap/>
            <w:hideMark/>
          </w:tcPr>
          <w:p w:rsidR="008D5B61" w:rsidRPr="00693C35" w:rsidRDefault="008D5B61">
            <w:pPr>
              <w:rPr>
                <w:sz w:val="20"/>
              </w:rPr>
            </w:pPr>
            <w:r w:rsidRPr="00693C35">
              <w:rPr>
                <w:sz w:val="20"/>
              </w:rPr>
              <w:t>0 / 473 / 46,818</w:t>
            </w:r>
          </w:p>
        </w:tc>
        <w:tc>
          <w:tcPr>
            <w:tcW w:w="1294" w:type="dxa"/>
            <w:noWrap/>
            <w:hideMark/>
          </w:tcPr>
          <w:p w:rsidR="008D5B61" w:rsidRPr="00693C35" w:rsidRDefault="008D5B61">
            <w:pPr>
              <w:rPr>
                <w:sz w:val="20"/>
              </w:rPr>
            </w:pPr>
            <w:r w:rsidRPr="00693C35">
              <w:rPr>
                <w:sz w:val="20"/>
              </w:rPr>
              <w:t>0 / 498 / 49,075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KR</w:t>
            </w:r>
            <w:r w:rsidRPr="00693C35">
              <w:rPr>
                <w:sz w:val="20"/>
              </w:rPr>
              <w:tab/>
              <w:t>Republic of Korea</w:t>
            </w:r>
          </w:p>
        </w:tc>
        <w:tc>
          <w:tcPr>
            <w:tcW w:w="1230" w:type="dxa"/>
            <w:noWrap/>
            <w:hideMark/>
          </w:tcPr>
          <w:p w:rsidR="008D5B61" w:rsidRPr="00693C35" w:rsidRDefault="008D5B61">
            <w:pPr>
              <w:rPr>
                <w:sz w:val="20"/>
              </w:rPr>
            </w:pPr>
            <w:r w:rsidRPr="00693C35">
              <w:rPr>
                <w:sz w:val="20"/>
              </w:rPr>
              <w:t>0 / 928 / 5,749</w:t>
            </w:r>
          </w:p>
        </w:tc>
        <w:tc>
          <w:tcPr>
            <w:tcW w:w="1297" w:type="dxa"/>
            <w:noWrap/>
            <w:hideMark/>
          </w:tcPr>
          <w:p w:rsidR="008D5B61" w:rsidRPr="00693C35" w:rsidRDefault="008D5B61">
            <w:pPr>
              <w:rPr>
                <w:sz w:val="20"/>
              </w:rPr>
            </w:pPr>
            <w:r w:rsidRPr="00693C35">
              <w:rPr>
                <w:sz w:val="20"/>
              </w:rPr>
              <w:t>0 / 1,861 / 12,426</w:t>
            </w:r>
          </w:p>
        </w:tc>
        <w:tc>
          <w:tcPr>
            <w:tcW w:w="1296" w:type="dxa"/>
            <w:noWrap/>
            <w:hideMark/>
          </w:tcPr>
          <w:p w:rsidR="008D5B61" w:rsidRPr="00693C35" w:rsidRDefault="008D5B61">
            <w:pPr>
              <w:rPr>
                <w:sz w:val="20"/>
              </w:rPr>
            </w:pPr>
            <w:r w:rsidRPr="00693C35">
              <w:rPr>
                <w:sz w:val="20"/>
              </w:rPr>
              <w:t>0 / 2,083 / 14,019</w:t>
            </w:r>
          </w:p>
        </w:tc>
        <w:tc>
          <w:tcPr>
            <w:tcW w:w="1294" w:type="dxa"/>
            <w:noWrap/>
            <w:hideMark/>
          </w:tcPr>
          <w:p w:rsidR="008D5B61" w:rsidRPr="00693C35" w:rsidRDefault="008D5B61">
            <w:pPr>
              <w:rPr>
                <w:sz w:val="20"/>
              </w:rPr>
            </w:pPr>
            <w:r w:rsidRPr="00693C35">
              <w:rPr>
                <w:sz w:val="20"/>
              </w:rPr>
              <w:t>0 / 2,065 / 14,875</w:t>
            </w:r>
          </w:p>
        </w:tc>
        <w:tc>
          <w:tcPr>
            <w:tcW w:w="1294" w:type="dxa"/>
            <w:noWrap/>
            <w:hideMark/>
          </w:tcPr>
          <w:p w:rsidR="008D5B61" w:rsidRPr="00693C35" w:rsidRDefault="008D5B61">
            <w:pPr>
              <w:rPr>
                <w:sz w:val="20"/>
              </w:rPr>
            </w:pPr>
            <w:r w:rsidRPr="00693C35">
              <w:rPr>
                <w:sz w:val="20"/>
              </w:rPr>
              <w:t>0 / 1,943 / 15,488</w:t>
            </w:r>
          </w:p>
        </w:tc>
        <w:tc>
          <w:tcPr>
            <w:tcW w:w="1294" w:type="dxa"/>
            <w:noWrap/>
            <w:hideMark/>
          </w:tcPr>
          <w:p w:rsidR="008D5B61" w:rsidRPr="00693C35" w:rsidRDefault="008D5B61">
            <w:pPr>
              <w:rPr>
                <w:sz w:val="20"/>
              </w:rPr>
            </w:pPr>
            <w:r w:rsidRPr="00693C35">
              <w:rPr>
                <w:sz w:val="20"/>
              </w:rPr>
              <w:t>0 / 2,051 / 16,207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+16%</w:t>
            </w:r>
          </w:p>
        </w:tc>
        <w:tc>
          <w:tcPr>
            <w:tcW w:w="1091" w:type="dxa"/>
            <w:noWrap/>
            <w:hideMark/>
          </w:tcPr>
          <w:p w:rsidR="008D5B61" w:rsidRPr="00693C35" w:rsidRDefault="008D5B61" w:rsidP="008D5B61">
            <w:pPr>
              <w:jc w:val="right"/>
              <w:rPr>
                <w:sz w:val="20"/>
              </w:rPr>
            </w:pPr>
            <w:r w:rsidRPr="00693C35">
              <w:rPr>
                <w:sz w:val="20"/>
              </w:rPr>
              <w:t>-2%</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KW</w:t>
            </w:r>
            <w:r w:rsidRPr="00693C35">
              <w:rPr>
                <w:sz w:val="20"/>
              </w:rPr>
              <w:tab/>
              <w:t>Kuwait</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3 / 6</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1 / 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+300%</w:t>
            </w:r>
          </w:p>
        </w:tc>
        <w:tc>
          <w:tcPr>
            <w:tcW w:w="1091" w:type="dxa"/>
            <w:noWrap/>
            <w:hideMark/>
          </w:tcPr>
          <w:p w:rsidR="008D5B61" w:rsidRPr="00693C35" w:rsidRDefault="008D5B61" w:rsidP="008D5B61">
            <w:pPr>
              <w:jc w:val="right"/>
              <w:rPr>
                <w:sz w:val="20"/>
              </w:rPr>
            </w:pPr>
            <w:r w:rsidRPr="00693C35">
              <w:rPr>
                <w:sz w:val="20"/>
              </w:rPr>
              <w:t>+0%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LI</w:t>
            </w:r>
            <w:r w:rsidRPr="00693C35">
              <w:rPr>
                <w:sz w:val="20"/>
              </w:rPr>
              <w:tab/>
              <w:t>Liechtenstein</w:t>
            </w:r>
          </w:p>
        </w:tc>
        <w:tc>
          <w:tcPr>
            <w:tcW w:w="1230" w:type="dxa"/>
            <w:noWrap/>
            <w:hideMark/>
          </w:tcPr>
          <w:p w:rsidR="008D5B61" w:rsidRPr="00693C35" w:rsidRDefault="008D5B61">
            <w:pPr>
              <w:rPr>
                <w:sz w:val="20"/>
              </w:rPr>
            </w:pPr>
            <w:r w:rsidRPr="00693C35">
              <w:rPr>
                <w:sz w:val="20"/>
              </w:rPr>
              <w:t>0 / 0 / 71</w:t>
            </w:r>
          </w:p>
        </w:tc>
        <w:tc>
          <w:tcPr>
            <w:tcW w:w="1297" w:type="dxa"/>
            <w:noWrap/>
            <w:hideMark/>
          </w:tcPr>
          <w:p w:rsidR="008D5B61" w:rsidRPr="00693C35" w:rsidRDefault="008D5B61">
            <w:pPr>
              <w:rPr>
                <w:sz w:val="20"/>
              </w:rPr>
            </w:pPr>
            <w:r w:rsidRPr="00693C35">
              <w:rPr>
                <w:sz w:val="20"/>
              </w:rPr>
              <w:t>0 / 0 / 223</w:t>
            </w:r>
          </w:p>
        </w:tc>
        <w:tc>
          <w:tcPr>
            <w:tcW w:w="1296" w:type="dxa"/>
            <w:noWrap/>
            <w:hideMark/>
          </w:tcPr>
          <w:p w:rsidR="008D5B61" w:rsidRPr="00693C35" w:rsidRDefault="008D5B61">
            <w:pPr>
              <w:rPr>
                <w:sz w:val="20"/>
              </w:rPr>
            </w:pPr>
            <w:r w:rsidRPr="00693C35">
              <w:rPr>
                <w:sz w:val="20"/>
              </w:rPr>
              <w:t>0 / 3 / 245</w:t>
            </w:r>
          </w:p>
        </w:tc>
        <w:tc>
          <w:tcPr>
            <w:tcW w:w="1294" w:type="dxa"/>
            <w:noWrap/>
            <w:hideMark/>
          </w:tcPr>
          <w:p w:rsidR="008D5B61" w:rsidRPr="00693C35" w:rsidRDefault="008D5B61">
            <w:pPr>
              <w:rPr>
                <w:sz w:val="20"/>
              </w:rPr>
            </w:pPr>
            <w:r w:rsidRPr="00693C35">
              <w:rPr>
                <w:sz w:val="20"/>
              </w:rPr>
              <w:t>0 / 0 / 214</w:t>
            </w:r>
          </w:p>
        </w:tc>
        <w:tc>
          <w:tcPr>
            <w:tcW w:w="1294" w:type="dxa"/>
            <w:noWrap/>
            <w:hideMark/>
          </w:tcPr>
          <w:p w:rsidR="008D5B61" w:rsidRPr="00693C35" w:rsidRDefault="008D5B61">
            <w:pPr>
              <w:rPr>
                <w:sz w:val="20"/>
              </w:rPr>
            </w:pPr>
            <w:r w:rsidRPr="00693C35">
              <w:rPr>
                <w:sz w:val="20"/>
              </w:rPr>
              <w:t>0 / 1 / 261</w:t>
            </w:r>
          </w:p>
        </w:tc>
        <w:tc>
          <w:tcPr>
            <w:tcW w:w="1294" w:type="dxa"/>
            <w:noWrap/>
            <w:hideMark/>
          </w:tcPr>
          <w:p w:rsidR="008D5B61" w:rsidRPr="00693C35" w:rsidRDefault="008D5B61">
            <w:pPr>
              <w:rPr>
                <w:sz w:val="20"/>
              </w:rPr>
            </w:pPr>
            <w:r w:rsidRPr="00693C35">
              <w:rPr>
                <w:sz w:val="20"/>
              </w:rPr>
              <w:t>0 / 0 / 273</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LU</w:t>
            </w:r>
            <w:r w:rsidRPr="00693C35">
              <w:rPr>
                <w:sz w:val="20"/>
              </w:rPr>
              <w:tab/>
              <w:t>Luxembourg</w:t>
            </w:r>
          </w:p>
        </w:tc>
        <w:tc>
          <w:tcPr>
            <w:tcW w:w="1230" w:type="dxa"/>
            <w:noWrap/>
            <w:hideMark/>
          </w:tcPr>
          <w:p w:rsidR="008D5B61" w:rsidRPr="00693C35" w:rsidRDefault="008D5B61">
            <w:pPr>
              <w:rPr>
                <w:sz w:val="20"/>
              </w:rPr>
            </w:pPr>
            <w:r w:rsidRPr="00693C35">
              <w:rPr>
                <w:sz w:val="20"/>
              </w:rPr>
              <w:t>0 / 3 / 202</w:t>
            </w:r>
          </w:p>
        </w:tc>
        <w:tc>
          <w:tcPr>
            <w:tcW w:w="1297" w:type="dxa"/>
            <w:noWrap/>
            <w:hideMark/>
          </w:tcPr>
          <w:p w:rsidR="008D5B61" w:rsidRPr="00693C35" w:rsidRDefault="008D5B61">
            <w:pPr>
              <w:rPr>
                <w:sz w:val="20"/>
              </w:rPr>
            </w:pPr>
            <w:r w:rsidRPr="00693C35">
              <w:rPr>
                <w:sz w:val="20"/>
              </w:rPr>
              <w:t>0 / 10 / 488</w:t>
            </w:r>
          </w:p>
        </w:tc>
        <w:tc>
          <w:tcPr>
            <w:tcW w:w="1296" w:type="dxa"/>
            <w:noWrap/>
            <w:hideMark/>
          </w:tcPr>
          <w:p w:rsidR="008D5B61" w:rsidRPr="00693C35" w:rsidRDefault="008D5B61">
            <w:pPr>
              <w:rPr>
                <w:sz w:val="20"/>
              </w:rPr>
            </w:pPr>
            <w:r w:rsidRPr="00693C35">
              <w:rPr>
                <w:sz w:val="20"/>
              </w:rPr>
              <w:t>0 / 5 / 400</w:t>
            </w:r>
          </w:p>
        </w:tc>
        <w:tc>
          <w:tcPr>
            <w:tcW w:w="1294" w:type="dxa"/>
            <w:noWrap/>
            <w:hideMark/>
          </w:tcPr>
          <w:p w:rsidR="008D5B61" w:rsidRPr="00693C35" w:rsidRDefault="008D5B61">
            <w:pPr>
              <w:rPr>
                <w:sz w:val="20"/>
              </w:rPr>
            </w:pPr>
            <w:r w:rsidRPr="00693C35">
              <w:rPr>
                <w:sz w:val="20"/>
              </w:rPr>
              <w:t>0 / 4 / 478</w:t>
            </w:r>
          </w:p>
        </w:tc>
        <w:tc>
          <w:tcPr>
            <w:tcW w:w="1294" w:type="dxa"/>
            <w:noWrap/>
            <w:hideMark/>
          </w:tcPr>
          <w:p w:rsidR="008D5B61" w:rsidRPr="00693C35" w:rsidRDefault="008D5B61">
            <w:pPr>
              <w:rPr>
                <w:sz w:val="20"/>
              </w:rPr>
            </w:pPr>
            <w:r w:rsidRPr="00693C35">
              <w:rPr>
                <w:sz w:val="20"/>
              </w:rPr>
              <w:t>0 / 5 / 438</w:t>
            </w:r>
          </w:p>
        </w:tc>
        <w:tc>
          <w:tcPr>
            <w:tcW w:w="1294" w:type="dxa"/>
            <w:noWrap/>
            <w:hideMark/>
          </w:tcPr>
          <w:p w:rsidR="008D5B61" w:rsidRPr="00693C35" w:rsidRDefault="008D5B61">
            <w:pPr>
              <w:rPr>
                <w:sz w:val="20"/>
              </w:rPr>
            </w:pPr>
            <w:r w:rsidRPr="00693C35">
              <w:rPr>
                <w:sz w:val="20"/>
              </w:rPr>
              <w:t>0 / 3 / 425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-40%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MC</w:t>
            </w:r>
            <w:r w:rsidRPr="00693C35">
              <w:rPr>
                <w:sz w:val="20"/>
              </w:rPr>
              <w:tab/>
              <w:t>Monaco</w:t>
            </w:r>
          </w:p>
        </w:tc>
        <w:tc>
          <w:tcPr>
            <w:tcW w:w="1230" w:type="dxa"/>
            <w:noWrap/>
            <w:hideMark/>
          </w:tcPr>
          <w:p w:rsidR="008D5B61" w:rsidRPr="00693C35" w:rsidRDefault="008D5B61">
            <w:pPr>
              <w:rPr>
                <w:sz w:val="20"/>
              </w:rPr>
            </w:pPr>
            <w:r w:rsidRPr="00693C35">
              <w:rPr>
                <w:sz w:val="20"/>
              </w:rPr>
              <w:t>0 / 3 / 9</w:t>
            </w:r>
          </w:p>
        </w:tc>
        <w:tc>
          <w:tcPr>
            <w:tcW w:w="1297" w:type="dxa"/>
            <w:noWrap/>
            <w:hideMark/>
          </w:tcPr>
          <w:p w:rsidR="008D5B61" w:rsidRPr="00693C35" w:rsidRDefault="008D5B61">
            <w:pPr>
              <w:rPr>
                <w:sz w:val="20"/>
              </w:rPr>
            </w:pPr>
            <w:r w:rsidRPr="00693C35">
              <w:rPr>
                <w:sz w:val="20"/>
              </w:rPr>
              <w:t>0 / 8 / 25</w:t>
            </w:r>
          </w:p>
        </w:tc>
        <w:tc>
          <w:tcPr>
            <w:tcW w:w="1296" w:type="dxa"/>
            <w:noWrap/>
            <w:hideMark/>
          </w:tcPr>
          <w:p w:rsidR="008D5B61" w:rsidRPr="00693C35" w:rsidRDefault="008D5B61">
            <w:pPr>
              <w:rPr>
                <w:sz w:val="20"/>
              </w:rPr>
            </w:pPr>
            <w:r w:rsidRPr="00693C35">
              <w:rPr>
                <w:sz w:val="20"/>
              </w:rPr>
              <w:t>0 / 8 / 38</w:t>
            </w:r>
          </w:p>
        </w:tc>
        <w:tc>
          <w:tcPr>
            <w:tcW w:w="1294" w:type="dxa"/>
            <w:noWrap/>
            <w:hideMark/>
          </w:tcPr>
          <w:p w:rsidR="008D5B61" w:rsidRPr="00693C35" w:rsidRDefault="008D5B61">
            <w:pPr>
              <w:rPr>
                <w:sz w:val="20"/>
              </w:rPr>
            </w:pPr>
            <w:r w:rsidRPr="00693C35">
              <w:rPr>
                <w:sz w:val="20"/>
              </w:rPr>
              <w:t>0 / 6 / 17</w:t>
            </w:r>
          </w:p>
        </w:tc>
        <w:tc>
          <w:tcPr>
            <w:tcW w:w="1294" w:type="dxa"/>
            <w:noWrap/>
            <w:hideMark/>
          </w:tcPr>
          <w:p w:rsidR="008D5B61" w:rsidRPr="00693C35" w:rsidRDefault="008D5B61">
            <w:pPr>
              <w:rPr>
                <w:sz w:val="20"/>
              </w:rPr>
            </w:pPr>
            <w:r w:rsidRPr="00693C35">
              <w:rPr>
                <w:sz w:val="20"/>
              </w:rPr>
              <w:t>0 / 5 / 14</w:t>
            </w:r>
          </w:p>
        </w:tc>
        <w:tc>
          <w:tcPr>
            <w:tcW w:w="1294" w:type="dxa"/>
            <w:noWrap/>
            <w:hideMark/>
          </w:tcPr>
          <w:p w:rsidR="008D5B61" w:rsidRPr="00693C35" w:rsidRDefault="008D5B61">
            <w:pPr>
              <w:rPr>
                <w:sz w:val="20"/>
              </w:rPr>
            </w:pPr>
            <w:r w:rsidRPr="00693C35">
              <w:rPr>
                <w:sz w:val="20"/>
              </w:rPr>
              <w:t>0 / 3 / 10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-74%</w:t>
            </w:r>
          </w:p>
        </w:tc>
        <w:tc>
          <w:tcPr>
            <w:tcW w:w="1091" w:type="dxa"/>
            <w:noWrap/>
            <w:hideMark/>
          </w:tcPr>
          <w:p w:rsidR="008D5B61" w:rsidRPr="00693C35" w:rsidRDefault="008D5B61" w:rsidP="008D5B61">
            <w:pPr>
              <w:jc w:val="right"/>
              <w:rPr>
                <w:sz w:val="20"/>
              </w:rPr>
            </w:pPr>
            <w:r w:rsidRPr="00693C35">
              <w:rPr>
                <w:sz w:val="20"/>
              </w:rPr>
              <w:t>-63%</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NL</w:t>
            </w:r>
            <w:r w:rsidRPr="00693C35">
              <w:rPr>
                <w:sz w:val="20"/>
              </w:rPr>
              <w:tab/>
              <w:t>Netherlands</w:t>
            </w:r>
          </w:p>
        </w:tc>
        <w:tc>
          <w:tcPr>
            <w:tcW w:w="1230" w:type="dxa"/>
            <w:noWrap/>
            <w:hideMark/>
          </w:tcPr>
          <w:p w:rsidR="008D5B61" w:rsidRPr="00693C35" w:rsidRDefault="008D5B61">
            <w:pPr>
              <w:rPr>
                <w:sz w:val="20"/>
              </w:rPr>
            </w:pPr>
            <w:r w:rsidRPr="00693C35">
              <w:rPr>
                <w:sz w:val="20"/>
              </w:rPr>
              <w:t>0 / 52 / 2,064</w:t>
            </w:r>
          </w:p>
        </w:tc>
        <w:tc>
          <w:tcPr>
            <w:tcW w:w="1297" w:type="dxa"/>
            <w:noWrap/>
            <w:hideMark/>
          </w:tcPr>
          <w:p w:rsidR="008D5B61" w:rsidRPr="00693C35" w:rsidRDefault="008D5B61">
            <w:pPr>
              <w:rPr>
                <w:sz w:val="20"/>
              </w:rPr>
            </w:pPr>
            <w:r w:rsidRPr="00693C35">
              <w:rPr>
                <w:sz w:val="20"/>
              </w:rPr>
              <w:t>0 / 88 / 4,090</w:t>
            </w:r>
          </w:p>
        </w:tc>
        <w:tc>
          <w:tcPr>
            <w:tcW w:w="1296" w:type="dxa"/>
            <w:noWrap/>
            <w:hideMark/>
          </w:tcPr>
          <w:p w:rsidR="008D5B61" w:rsidRPr="00693C35" w:rsidRDefault="008D5B61">
            <w:pPr>
              <w:rPr>
                <w:sz w:val="20"/>
              </w:rPr>
            </w:pPr>
            <w:r w:rsidRPr="00693C35">
              <w:rPr>
                <w:sz w:val="20"/>
              </w:rPr>
              <w:t>0 / 90 / 4,359</w:t>
            </w:r>
          </w:p>
        </w:tc>
        <w:tc>
          <w:tcPr>
            <w:tcW w:w="1294" w:type="dxa"/>
            <w:noWrap/>
            <w:hideMark/>
          </w:tcPr>
          <w:p w:rsidR="008D5B61" w:rsidRPr="00693C35" w:rsidRDefault="008D5B61">
            <w:pPr>
              <w:rPr>
                <w:sz w:val="20"/>
              </w:rPr>
            </w:pPr>
            <w:r w:rsidRPr="00693C35">
              <w:rPr>
                <w:sz w:val="20"/>
              </w:rPr>
              <w:t>0 / 93 / 4,464</w:t>
            </w:r>
          </w:p>
        </w:tc>
        <w:tc>
          <w:tcPr>
            <w:tcW w:w="1294" w:type="dxa"/>
            <w:noWrap/>
            <w:hideMark/>
          </w:tcPr>
          <w:p w:rsidR="008D5B61" w:rsidRPr="00693C35" w:rsidRDefault="008D5B61">
            <w:pPr>
              <w:rPr>
                <w:sz w:val="20"/>
              </w:rPr>
            </w:pPr>
            <w:r w:rsidRPr="00693C35">
              <w:rPr>
                <w:sz w:val="20"/>
              </w:rPr>
              <w:t>0 / 83 / 4,609</w:t>
            </w:r>
          </w:p>
        </w:tc>
        <w:tc>
          <w:tcPr>
            <w:tcW w:w="1294" w:type="dxa"/>
            <w:noWrap/>
            <w:hideMark/>
          </w:tcPr>
          <w:p w:rsidR="008D5B61" w:rsidRPr="00693C35" w:rsidRDefault="008D5B61">
            <w:pPr>
              <w:rPr>
                <w:sz w:val="20"/>
              </w:rPr>
            </w:pPr>
            <w:r w:rsidRPr="00693C35">
              <w:rPr>
                <w:sz w:val="20"/>
              </w:rPr>
              <w:t>0 / 77 / 4,307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w:t>
            </w:r>
          </w:p>
        </w:tc>
        <w:tc>
          <w:tcPr>
            <w:tcW w:w="1091" w:type="dxa"/>
            <w:noWrap/>
            <w:hideMark/>
          </w:tcPr>
          <w:p w:rsidR="008D5B61" w:rsidRPr="00693C35" w:rsidRDefault="008D5B61" w:rsidP="008D5B61">
            <w:pPr>
              <w:jc w:val="right"/>
              <w:rPr>
                <w:sz w:val="20"/>
              </w:rPr>
            </w:pPr>
            <w:r w:rsidRPr="00693C35">
              <w:rPr>
                <w:sz w:val="20"/>
              </w:rPr>
              <w:t>-14%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NO</w:t>
            </w:r>
            <w:r w:rsidRPr="00693C35">
              <w:rPr>
                <w:sz w:val="20"/>
              </w:rPr>
              <w:tab/>
              <w:t>Norway</w:t>
            </w:r>
          </w:p>
        </w:tc>
        <w:tc>
          <w:tcPr>
            <w:tcW w:w="1230" w:type="dxa"/>
            <w:noWrap/>
            <w:hideMark/>
          </w:tcPr>
          <w:p w:rsidR="008D5B61" w:rsidRPr="00693C35" w:rsidRDefault="008D5B61">
            <w:pPr>
              <w:rPr>
                <w:sz w:val="20"/>
              </w:rPr>
            </w:pPr>
            <w:r w:rsidRPr="00693C35">
              <w:rPr>
                <w:sz w:val="20"/>
              </w:rPr>
              <w:t>0 / 22 / 356</w:t>
            </w:r>
          </w:p>
        </w:tc>
        <w:tc>
          <w:tcPr>
            <w:tcW w:w="1297" w:type="dxa"/>
            <w:noWrap/>
            <w:hideMark/>
          </w:tcPr>
          <w:p w:rsidR="008D5B61" w:rsidRPr="00693C35" w:rsidRDefault="008D5B61">
            <w:pPr>
              <w:rPr>
                <w:sz w:val="20"/>
              </w:rPr>
            </w:pPr>
            <w:r w:rsidRPr="00693C35">
              <w:rPr>
                <w:sz w:val="20"/>
              </w:rPr>
              <w:t>0 / 50 / 712</w:t>
            </w:r>
          </w:p>
        </w:tc>
        <w:tc>
          <w:tcPr>
            <w:tcW w:w="1296" w:type="dxa"/>
            <w:noWrap/>
            <w:hideMark/>
          </w:tcPr>
          <w:p w:rsidR="008D5B61" w:rsidRPr="00693C35" w:rsidRDefault="008D5B61">
            <w:pPr>
              <w:rPr>
                <w:sz w:val="20"/>
              </w:rPr>
            </w:pPr>
            <w:r w:rsidRPr="00693C35">
              <w:rPr>
                <w:sz w:val="20"/>
              </w:rPr>
              <w:t>0 / 37 / 651</w:t>
            </w:r>
          </w:p>
        </w:tc>
        <w:tc>
          <w:tcPr>
            <w:tcW w:w="1294" w:type="dxa"/>
            <w:noWrap/>
            <w:hideMark/>
          </w:tcPr>
          <w:p w:rsidR="008D5B61" w:rsidRPr="00693C35" w:rsidRDefault="008D5B61">
            <w:pPr>
              <w:rPr>
                <w:sz w:val="20"/>
              </w:rPr>
            </w:pPr>
            <w:r w:rsidRPr="00693C35">
              <w:rPr>
                <w:sz w:val="20"/>
              </w:rPr>
              <w:t>0 / 50 / 704</w:t>
            </w:r>
          </w:p>
        </w:tc>
        <w:tc>
          <w:tcPr>
            <w:tcW w:w="1294" w:type="dxa"/>
            <w:noWrap/>
            <w:hideMark/>
          </w:tcPr>
          <w:p w:rsidR="008D5B61" w:rsidRPr="00693C35" w:rsidRDefault="008D5B61">
            <w:pPr>
              <w:rPr>
                <w:sz w:val="20"/>
              </w:rPr>
            </w:pPr>
            <w:r w:rsidRPr="00693C35">
              <w:rPr>
                <w:sz w:val="20"/>
              </w:rPr>
              <w:t>0 / 28 / 760</w:t>
            </w:r>
          </w:p>
        </w:tc>
        <w:tc>
          <w:tcPr>
            <w:tcW w:w="1294" w:type="dxa"/>
            <w:noWrap/>
            <w:hideMark/>
          </w:tcPr>
          <w:p w:rsidR="008D5B61" w:rsidRPr="00693C35" w:rsidRDefault="008D5B61">
            <w:pPr>
              <w:rPr>
                <w:sz w:val="20"/>
              </w:rPr>
            </w:pPr>
            <w:r w:rsidRPr="00693C35">
              <w:rPr>
                <w:sz w:val="20"/>
              </w:rPr>
              <w:t>0 / 46 / 777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+24%</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NZ</w:t>
            </w:r>
            <w:r w:rsidRPr="00693C35">
              <w:rPr>
                <w:sz w:val="20"/>
              </w:rPr>
              <w:tab/>
              <w:t>New Zealand</w:t>
            </w:r>
          </w:p>
        </w:tc>
        <w:tc>
          <w:tcPr>
            <w:tcW w:w="1230" w:type="dxa"/>
            <w:noWrap/>
            <w:hideMark/>
          </w:tcPr>
          <w:p w:rsidR="008D5B61" w:rsidRPr="00693C35" w:rsidRDefault="008D5B61">
            <w:pPr>
              <w:rPr>
                <w:sz w:val="20"/>
              </w:rPr>
            </w:pPr>
            <w:r w:rsidRPr="00693C35">
              <w:rPr>
                <w:sz w:val="20"/>
              </w:rPr>
              <w:t>0 / 25 / 143</w:t>
            </w:r>
          </w:p>
        </w:tc>
        <w:tc>
          <w:tcPr>
            <w:tcW w:w="1297" w:type="dxa"/>
            <w:noWrap/>
            <w:hideMark/>
          </w:tcPr>
          <w:p w:rsidR="008D5B61" w:rsidRPr="00693C35" w:rsidRDefault="008D5B61">
            <w:pPr>
              <w:rPr>
                <w:sz w:val="20"/>
              </w:rPr>
            </w:pPr>
            <w:r w:rsidRPr="00693C35">
              <w:rPr>
                <w:sz w:val="20"/>
              </w:rPr>
              <w:t>0 / 70 / 325</w:t>
            </w:r>
          </w:p>
        </w:tc>
        <w:tc>
          <w:tcPr>
            <w:tcW w:w="1296" w:type="dxa"/>
            <w:noWrap/>
            <w:hideMark/>
          </w:tcPr>
          <w:p w:rsidR="008D5B61" w:rsidRPr="00693C35" w:rsidRDefault="008D5B61">
            <w:pPr>
              <w:rPr>
                <w:sz w:val="20"/>
              </w:rPr>
            </w:pPr>
            <w:r w:rsidRPr="00693C35">
              <w:rPr>
                <w:sz w:val="20"/>
              </w:rPr>
              <w:t>0 / 58 / 350</w:t>
            </w:r>
          </w:p>
        </w:tc>
        <w:tc>
          <w:tcPr>
            <w:tcW w:w="1294" w:type="dxa"/>
            <w:noWrap/>
            <w:hideMark/>
          </w:tcPr>
          <w:p w:rsidR="008D5B61" w:rsidRPr="00693C35" w:rsidRDefault="008D5B61">
            <w:pPr>
              <w:rPr>
                <w:sz w:val="20"/>
              </w:rPr>
            </w:pPr>
            <w:r w:rsidRPr="00693C35">
              <w:rPr>
                <w:sz w:val="20"/>
              </w:rPr>
              <w:t>0 / 50 / 334</w:t>
            </w:r>
          </w:p>
        </w:tc>
        <w:tc>
          <w:tcPr>
            <w:tcW w:w="1294" w:type="dxa"/>
            <w:noWrap/>
            <w:hideMark/>
          </w:tcPr>
          <w:p w:rsidR="008D5B61" w:rsidRPr="00693C35" w:rsidRDefault="008D5B61">
            <w:pPr>
              <w:rPr>
                <w:sz w:val="20"/>
              </w:rPr>
            </w:pPr>
            <w:r w:rsidRPr="00693C35">
              <w:rPr>
                <w:sz w:val="20"/>
              </w:rPr>
              <w:t>0 / 56 / 286</w:t>
            </w:r>
          </w:p>
        </w:tc>
        <w:tc>
          <w:tcPr>
            <w:tcW w:w="1294" w:type="dxa"/>
            <w:noWrap/>
            <w:hideMark/>
          </w:tcPr>
          <w:p w:rsidR="008D5B61" w:rsidRPr="00693C35" w:rsidRDefault="008D5B61">
            <w:pPr>
              <w:rPr>
                <w:sz w:val="20"/>
              </w:rPr>
            </w:pPr>
            <w:r w:rsidRPr="00693C35">
              <w:rPr>
                <w:sz w:val="20"/>
              </w:rPr>
              <w:t>0 / 37 / 259</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-26%</w:t>
            </w:r>
          </w:p>
        </w:tc>
        <w:tc>
          <w:tcPr>
            <w:tcW w:w="1091" w:type="dxa"/>
            <w:noWrap/>
            <w:hideMark/>
          </w:tcPr>
          <w:p w:rsidR="008D5B61" w:rsidRPr="00693C35" w:rsidRDefault="008D5B61" w:rsidP="008D5B61">
            <w:pPr>
              <w:jc w:val="right"/>
              <w:rPr>
                <w:sz w:val="20"/>
              </w:rPr>
            </w:pPr>
            <w:r w:rsidRPr="00693C35">
              <w:rPr>
                <w:sz w:val="20"/>
              </w:rPr>
              <w:t>-36%</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QA</w:t>
            </w:r>
            <w:r w:rsidRPr="00693C35">
              <w:rPr>
                <w:sz w:val="20"/>
              </w:rPr>
              <w:tab/>
              <w:t>Qatar</w:t>
            </w:r>
          </w:p>
        </w:tc>
        <w:tc>
          <w:tcPr>
            <w:tcW w:w="1230" w:type="dxa"/>
            <w:noWrap/>
            <w:hideMark/>
          </w:tcPr>
          <w:p w:rsidR="008D5B61" w:rsidRPr="00693C35" w:rsidRDefault="008D5B61">
            <w:pPr>
              <w:rPr>
                <w:sz w:val="20"/>
              </w:rPr>
            </w:pPr>
            <w:r w:rsidRPr="00693C35">
              <w:rPr>
                <w:sz w:val="20"/>
              </w:rPr>
              <w:t>0 / 8 / 25</w:t>
            </w:r>
          </w:p>
        </w:tc>
        <w:tc>
          <w:tcPr>
            <w:tcW w:w="1297" w:type="dxa"/>
            <w:noWrap/>
            <w:hideMark/>
          </w:tcPr>
          <w:p w:rsidR="008D5B61" w:rsidRPr="00693C35" w:rsidRDefault="008D5B61">
            <w:pPr>
              <w:rPr>
                <w:sz w:val="20"/>
              </w:rPr>
            </w:pPr>
            <w:r w:rsidRPr="00693C35">
              <w:rPr>
                <w:sz w:val="20"/>
              </w:rPr>
              <w:t>0 / 4 / 19</w:t>
            </w:r>
          </w:p>
        </w:tc>
        <w:tc>
          <w:tcPr>
            <w:tcW w:w="1296" w:type="dxa"/>
            <w:noWrap/>
            <w:hideMark/>
          </w:tcPr>
          <w:p w:rsidR="008D5B61" w:rsidRPr="00693C35" w:rsidRDefault="008D5B61">
            <w:pPr>
              <w:rPr>
                <w:sz w:val="20"/>
              </w:rPr>
            </w:pPr>
            <w:r w:rsidRPr="00693C35">
              <w:rPr>
                <w:sz w:val="20"/>
              </w:rPr>
              <w:t>0 / 5 / 13</w:t>
            </w:r>
          </w:p>
        </w:tc>
        <w:tc>
          <w:tcPr>
            <w:tcW w:w="1294" w:type="dxa"/>
            <w:noWrap/>
            <w:hideMark/>
          </w:tcPr>
          <w:p w:rsidR="008D5B61" w:rsidRPr="00693C35" w:rsidRDefault="008D5B61">
            <w:pPr>
              <w:rPr>
                <w:sz w:val="20"/>
              </w:rPr>
            </w:pPr>
            <w:r w:rsidRPr="00693C35">
              <w:rPr>
                <w:sz w:val="20"/>
              </w:rPr>
              <w:t>0 / 4 / 15</w:t>
            </w:r>
          </w:p>
        </w:tc>
        <w:tc>
          <w:tcPr>
            <w:tcW w:w="1294" w:type="dxa"/>
            <w:noWrap/>
            <w:hideMark/>
          </w:tcPr>
          <w:p w:rsidR="008D5B61" w:rsidRPr="00693C35" w:rsidRDefault="008D5B61">
            <w:pPr>
              <w:rPr>
                <w:sz w:val="20"/>
              </w:rPr>
            </w:pPr>
            <w:r w:rsidRPr="00693C35">
              <w:rPr>
                <w:sz w:val="20"/>
              </w:rPr>
              <w:t>0 / 6 / 28</w:t>
            </w:r>
          </w:p>
        </w:tc>
        <w:tc>
          <w:tcPr>
            <w:tcW w:w="1294" w:type="dxa"/>
            <w:noWrap/>
            <w:hideMark/>
          </w:tcPr>
          <w:p w:rsidR="008D5B61" w:rsidRPr="00693C35" w:rsidRDefault="008D5B61">
            <w:pPr>
              <w:rPr>
                <w:sz w:val="20"/>
              </w:rPr>
            </w:pPr>
            <w:r w:rsidRPr="00693C35">
              <w:rPr>
                <w:sz w:val="20"/>
              </w:rPr>
              <w:t>0 / 7 / 18</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+38%</w:t>
            </w:r>
          </w:p>
        </w:tc>
        <w:tc>
          <w:tcPr>
            <w:tcW w:w="1091" w:type="dxa"/>
            <w:noWrap/>
            <w:hideMark/>
          </w:tcPr>
          <w:p w:rsidR="008D5B61" w:rsidRPr="00693C35" w:rsidRDefault="008D5B61" w:rsidP="008D5B61">
            <w:pPr>
              <w:jc w:val="right"/>
              <w:rPr>
                <w:sz w:val="20"/>
              </w:rPr>
            </w:pPr>
            <w:r w:rsidRPr="00693C35">
              <w:rPr>
                <w:sz w:val="20"/>
              </w:rPr>
              <w:t>+40%</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SE</w:t>
            </w:r>
            <w:r w:rsidRPr="00693C35">
              <w:rPr>
                <w:sz w:val="20"/>
              </w:rPr>
              <w:tab/>
              <w:t>Sweden</w:t>
            </w:r>
          </w:p>
        </w:tc>
        <w:tc>
          <w:tcPr>
            <w:tcW w:w="1230" w:type="dxa"/>
            <w:noWrap/>
            <w:hideMark/>
          </w:tcPr>
          <w:p w:rsidR="008D5B61" w:rsidRPr="00693C35" w:rsidRDefault="008D5B61">
            <w:pPr>
              <w:rPr>
                <w:sz w:val="20"/>
              </w:rPr>
            </w:pPr>
            <w:r w:rsidRPr="00693C35">
              <w:rPr>
                <w:sz w:val="20"/>
              </w:rPr>
              <w:t>0 / 64 / 2,004</w:t>
            </w:r>
          </w:p>
        </w:tc>
        <w:tc>
          <w:tcPr>
            <w:tcW w:w="1297" w:type="dxa"/>
            <w:noWrap/>
            <w:hideMark/>
          </w:tcPr>
          <w:p w:rsidR="008D5B61" w:rsidRPr="00693C35" w:rsidRDefault="008D5B61">
            <w:pPr>
              <w:rPr>
                <w:sz w:val="20"/>
              </w:rPr>
            </w:pPr>
            <w:r w:rsidRPr="00693C35">
              <w:rPr>
                <w:sz w:val="20"/>
              </w:rPr>
              <w:t>0 / 143 / 3,938</w:t>
            </w:r>
          </w:p>
        </w:tc>
        <w:tc>
          <w:tcPr>
            <w:tcW w:w="1296" w:type="dxa"/>
            <w:noWrap/>
            <w:hideMark/>
          </w:tcPr>
          <w:p w:rsidR="008D5B61" w:rsidRPr="00693C35" w:rsidRDefault="008D5B61">
            <w:pPr>
              <w:rPr>
                <w:sz w:val="20"/>
              </w:rPr>
            </w:pPr>
            <w:r w:rsidRPr="00693C35">
              <w:rPr>
                <w:sz w:val="20"/>
              </w:rPr>
              <w:t>0 / 111 / 3,960</w:t>
            </w:r>
          </w:p>
        </w:tc>
        <w:tc>
          <w:tcPr>
            <w:tcW w:w="1294" w:type="dxa"/>
            <w:noWrap/>
            <w:hideMark/>
          </w:tcPr>
          <w:p w:rsidR="008D5B61" w:rsidRPr="00693C35" w:rsidRDefault="008D5B61">
            <w:pPr>
              <w:rPr>
                <w:sz w:val="20"/>
              </w:rPr>
            </w:pPr>
            <w:r w:rsidRPr="00693C35">
              <w:rPr>
                <w:sz w:val="20"/>
              </w:rPr>
              <w:t>0 / 100 / 3,790</w:t>
            </w:r>
          </w:p>
        </w:tc>
        <w:tc>
          <w:tcPr>
            <w:tcW w:w="1294" w:type="dxa"/>
            <w:noWrap/>
            <w:hideMark/>
          </w:tcPr>
          <w:p w:rsidR="008D5B61" w:rsidRPr="00693C35" w:rsidRDefault="008D5B61">
            <w:pPr>
              <w:rPr>
                <w:sz w:val="20"/>
              </w:rPr>
            </w:pPr>
            <w:r w:rsidRPr="00693C35">
              <w:rPr>
                <w:sz w:val="20"/>
              </w:rPr>
              <w:t>0 / 97 / 3,699</w:t>
            </w:r>
          </w:p>
        </w:tc>
        <w:tc>
          <w:tcPr>
            <w:tcW w:w="1294" w:type="dxa"/>
            <w:noWrap/>
            <w:hideMark/>
          </w:tcPr>
          <w:p w:rsidR="008D5B61" w:rsidRPr="00693C35" w:rsidRDefault="008D5B61">
            <w:pPr>
              <w:rPr>
                <w:sz w:val="20"/>
              </w:rPr>
            </w:pPr>
            <w:r w:rsidRPr="00693C35">
              <w:rPr>
                <w:sz w:val="20"/>
              </w:rPr>
              <w:t>0 / 83 / 4,106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+4%</w:t>
            </w:r>
          </w:p>
        </w:tc>
        <w:tc>
          <w:tcPr>
            <w:tcW w:w="1091" w:type="dxa"/>
            <w:noWrap/>
            <w:hideMark/>
          </w:tcPr>
          <w:p w:rsidR="008D5B61" w:rsidRPr="00693C35" w:rsidRDefault="008D5B61" w:rsidP="008D5B61">
            <w:pPr>
              <w:jc w:val="right"/>
              <w:rPr>
                <w:sz w:val="20"/>
              </w:rPr>
            </w:pPr>
            <w:r w:rsidRPr="00693C35">
              <w:rPr>
                <w:sz w:val="20"/>
              </w:rPr>
              <w:t>-25%</w:t>
            </w:r>
          </w:p>
        </w:tc>
      </w:tr>
      <w:tr w:rsidR="008D5B61"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SM</w:t>
            </w:r>
            <w:r w:rsidRPr="00693C35">
              <w:rPr>
                <w:sz w:val="20"/>
              </w:rPr>
              <w:tab/>
              <w:t>San Marino</w:t>
            </w:r>
          </w:p>
        </w:tc>
        <w:tc>
          <w:tcPr>
            <w:tcW w:w="1230" w:type="dxa"/>
            <w:noWrap/>
            <w:hideMark/>
          </w:tcPr>
          <w:p w:rsidR="008D5B61" w:rsidRPr="00693C35" w:rsidRDefault="008D5B61">
            <w:pPr>
              <w:rPr>
                <w:sz w:val="20"/>
              </w:rPr>
            </w:pPr>
            <w:r w:rsidRPr="00693C35">
              <w:rPr>
                <w:sz w:val="20"/>
              </w:rPr>
              <w:t>0 / 1 / 3</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1 / 4</w:t>
            </w:r>
          </w:p>
        </w:tc>
        <w:tc>
          <w:tcPr>
            <w:tcW w:w="1294" w:type="dxa"/>
            <w:noWrap/>
            <w:hideMark/>
          </w:tcPr>
          <w:p w:rsidR="008D5B61" w:rsidRPr="00693C35" w:rsidRDefault="008D5B61">
            <w:pPr>
              <w:rPr>
                <w:sz w:val="20"/>
              </w:rPr>
            </w:pPr>
            <w:r w:rsidRPr="00693C35">
              <w:rPr>
                <w:sz w:val="20"/>
              </w:rPr>
              <w:t>0 / 1 / 4</w:t>
            </w:r>
          </w:p>
        </w:tc>
        <w:tc>
          <w:tcPr>
            <w:tcW w:w="1294" w:type="dxa"/>
            <w:noWrap/>
            <w:hideMark/>
          </w:tcPr>
          <w:p w:rsidR="008D5B61" w:rsidRPr="00693C35" w:rsidRDefault="008D5B61">
            <w:pPr>
              <w:rPr>
                <w:sz w:val="20"/>
              </w:rPr>
            </w:pPr>
            <w:r w:rsidRPr="00693C35">
              <w:rPr>
                <w:sz w:val="20"/>
              </w:rPr>
              <w:t>0 / 3 / 8</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-100%</w:t>
            </w:r>
          </w:p>
        </w:tc>
      </w:tr>
      <w:tr w:rsidR="008D5B61" w:rsidRPr="00693C35" w:rsidTr="00092F08">
        <w:trPr>
          <w:cantSplit/>
          <w:trHeight w:val="300"/>
        </w:trPr>
        <w:tc>
          <w:tcPr>
            <w:tcW w:w="2563" w:type="dxa"/>
            <w:noWrap/>
          </w:tcPr>
          <w:p w:rsidR="008D5B61" w:rsidRPr="00693C35" w:rsidRDefault="008D5B61" w:rsidP="008D5B61">
            <w:pPr>
              <w:ind w:left="454" w:hanging="454"/>
              <w:rPr>
                <w:sz w:val="20"/>
              </w:rPr>
            </w:pPr>
            <w:r w:rsidRPr="00693C35">
              <w:rPr>
                <w:sz w:val="20"/>
              </w:rPr>
              <w:t>US</w:t>
            </w:r>
            <w:r w:rsidRPr="00693C35">
              <w:rPr>
                <w:sz w:val="20"/>
              </w:rPr>
              <w:tab/>
              <w:t>United States of America</w:t>
            </w:r>
          </w:p>
        </w:tc>
        <w:tc>
          <w:tcPr>
            <w:tcW w:w="1230" w:type="dxa"/>
            <w:noWrap/>
          </w:tcPr>
          <w:p w:rsidR="008D5B61" w:rsidRPr="00693C35" w:rsidRDefault="008D5B61" w:rsidP="008D5B61">
            <w:pPr>
              <w:rPr>
                <w:sz w:val="20"/>
              </w:rPr>
            </w:pPr>
            <w:r w:rsidRPr="00693C35">
              <w:rPr>
                <w:sz w:val="20"/>
              </w:rPr>
              <w:t>0 / 1,677 / 28,052</w:t>
            </w:r>
          </w:p>
        </w:tc>
        <w:tc>
          <w:tcPr>
            <w:tcW w:w="1297" w:type="dxa"/>
            <w:noWrap/>
          </w:tcPr>
          <w:p w:rsidR="008D5B61" w:rsidRPr="00693C35" w:rsidRDefault="008D5B61" w:rsidP="008D5B61">
            <w:pPr>
              <w:rPr>
                <w:sz w:val="20"/>
              </w:rPr>
            </w:pPr>
            <w:r w:rsidRPr="00693C35">
              <w:rPr>
                <w:sz w:val="20"/>
              </w:rPr>
              <w:t>0 / 4,058 / 62,705</w:t>
            </w:r>
          </w:p>
        </w:tc>
        <w:tc>
          <w:tcPr>
            <w:tcW w:w="1296" w:type="dxa"/>
            <w:noWrap/>
          </w:tcPr>
          <w:p w:rsidR="008D5B61" w:rsidRPr="00693C35" w:rsidRDefault="008D5B61" w:rsidP="008D5B61">
            <w:pPr>
              <w:rPr>
                <w:sz w:val="20"/>
              </w:rPr>
            </w:pPr>
            <w:r w:rsidRPr="00693C35">
              <w:rPr>
                <w:sz w:val="20"/>
              </w:rPr>
              <w:t>0 / 3,643 / 55,037</w:t>
            </w:r>
          </w:p>
        </w:tc>
        <w:tc>
          <w:tcPr>
            <w:tcW w:w="1294" w:type="dxa"/>
            <w:noWrap/>
          </w:tcPr>
          <w:p w:rsidR="008D5B61" w:rsidRPr="00693C35" w:rsidRDefault="008D5B61" w:rsidP="008D5B61">
            <w:pPr>
              <w:rPr>
                <w:sz w:val="20"/>
              </w:rPr>
            </w:pPr>
            <w:r w:rsidRPr="00693C35">
              <w:rPr>
                <w:sz w:val="20"/>
              </w:rPr>
              <w:t>0 / 3,497 / 56,962</w:t>
            </w:r>
          </w:p>
        </w:tc>
        <w:tc>
          <w:tcPr>
            <w:tcW w:w="1294" w:type="dxa"/>
            <w:noWrap/>
          </w:tcPr>
          <w:p w:rsidR="008D5B61" w:rsidRPr="00693C35" w:rsidRDefault="008D5B61" w:rsidP="008D5B61">
            <w:pPr>
              <w:rPr>
                <w:sz w:val="20"/>
              </w:rPr>
            </w:pPr>
            <w:r w:rsidRPr="00693C35">
              <w:rPr>
                <w:sz w:val="20"/>
              </w:rPr>
              <w:t>0 / 3,283 / 56,403</w:t>
            </w:r>
          </w:p>
        </w:tc>
        <w:tc>
          <w:tcPr>
            <w:tcW w:w="1294" w:type="dxa"/>
            <w:noWrap/>
          </w:tcPr>
          <w:p w:rsidR="008D5B61" w:rsidRPr="00693C35" w:rsidRDefault="008D5B61" w:rsidP="008D5B61">
            <w:pPr>
              <w:rPr>
                <w:sz w:val="20"/>
              </w:rPr>
            </w:pPr>
            <w:r w:rsidRPr="00693C35">
              <w:rPr>
                <w:sz w:val="20"/>
              </w:rPr>
              <w:t>0 / 3,350 / 56,691</w:t>
            </w:r>
          </w:p>
        </w:tc>
        <w:tc>
          <w:tcPr>
            <w:tcW w:w="1339" w:type="dxa"/>
            <w:noWrap/>
          </w:tcPr>
          <w:p w:rsidR="008D5B61" w:rsidRPr="00693C35" w:rsidRDefault="008D5B61" w:rsidP="008D5B61">
            <w:pPr>
              <w:jc w:val="right"/>
              <w:rPr>
                <w:sz w:val="20"/>
              </w:rPr>
            </w:pPr>
          </w:p>
        </w:tc>
        <w:tc>
          <w:tcPr>
            <w:tcW w:w="1339" w:type="dxa"/>
            <w:noWrap/>
          </w:tcPr>
          <w:p w:rsidR="008D5B61" w:rsidRPr="00693C35" w:rsidRDefault="008D5B61" w:rsidP="008D5B61">
            <w:pPr>
              <w:jc w:val="right"/>
              <w:rPr>
                <w:sz w:val="20"/>
              </w:rPr>
            </w:pPr>
          </w:p>
        </w:tc>
        <w:tc>
          <w:tcPr>
            <w:tcW w:w="1091" w:type="dxa"/>
            <w:noWrap/>
          </w:tcPr>
          <w:p w:rsidR="008D5B61" w:rsidRPr="00693C35" w:rsidRDefault="008D5B61" w:rsidP="008D5B61">
            <w:pPr>
              <w:jc w:val="right"/>
              <w:rPr>
                <w:sz w:val="20"/>
              </w:rPr>
            </w:pPr>
            <w:r w:rsidRPr="00693C35">
              <w:rPr>
                <w:sz w:val="20"/>
              </w:rPr>
              <w:t>+3%</w:t>
            </w:r>
          </w:p>
        </w:tc>
        <w:tc>
          <w:tcPr>
            <w:tcW w:w="1091" w:type="dxa"/>
            <w:noWrap/>
          </w:tcPr>
          <w:p w:rsidR="008D5B61" w:rsidRPr="00693C35" w:rsidRDefault="008D5B61" w:rsidP="008D5B61">
            <w:pPr>
              <w:jc w:val="right"/>
              <w:rPr>
                <w:sz w:val="20"/>
              </w:rPr>
            </w:pPr>
            <w:r w:rsidRPr="00693C35">
              <w:rPr>
                <w:sz w:val="20"/>
              </w:rPr>
              <w:t>-8%</w:t>
            </w:r>
          </w:p>
        </w:tc>
      </w:tr>
    </w:tbl>
    <w:p w:rsidR="008D5B61" w:rsidRDefault="008D5B61" w:rsidP="00B32678"/>
    <w:p w:rsidR="00D132F2" w:rsidRDefault="00D132F2" w:rsidP="00D132F2">
      <w:r>
        <w:t>Some apparent anomalies exist because the data for the residence of applications as filed cannot be extracted perfectly from the International Bureau</w:t>
      </w:r>
      <w:r w:rsidR="0074525C">
        <w:t>’</w:t>
      </w:r>
      <w:r>
        <w:t xml:space="preserve">s databases.  Consequently, the first figure is derived in a manner that can only be considered as an approximation for comparison with the second and third figures.  Specifically, the first figure represents an approximation of the numbers concerning the residence of the first applicant </w:t>
      </w:r>
      <w:r w:rsidRPr="00D132F2">
        <w:rPr>
          <w:i/>
        </w:rPr>
        <w:t>as filed</w:t>
      </w:r>
      <w:r>
        <w:t>, based on assumptions</w:t>
      </w:r>
      <w:r w:rsidR="00DE26AE">
        <w:t>,</w:t>
      </w:r>
      <w:r>
        <w:t xml:space="preserve"> such as that the State is the same as that of the receiving Office where that Office is a national Office and the data is not otherwise clear.  The second and third figures are based on the residence of the first </w:t>
      </w:r>
      <w:r w:rsidRPr="00D132F2">
        <w:rPr>
          <w:i/>
        </w:rPr>
        <w:t>current</w:t>
      </w:r>
      <w:r>
        <w:t xml:space="preserve"> applicant, for which the data is of better quality, but the person or residence of the first applicant may have changed in the meantime.  </w:t>
      </w:r>
      <w:r w:rsidR="00B429AC">
        <w:t>T</w:t>
      </w:r>
      <w:r>
        <w:t>he differences represent a very small proportion of the total applications for most States</w:t>
      </w:r>
      <w:r w:rsidR="00B429AC">
        <w:t xml:space="preserve"> but introduce significant errors, in particular for some States with low numbers of applications</w:t>
      </w:r>
      <w:r>
        <w:t>.</w:t>
      </w:r>
    </w:p>
    <w:p w:rsidR="00D132F2" w:rsidRDefault="00D132F2" w:rsidP="00B32678"/>
    <w:p w:rsidR="00D132F2" w:rsidRDefault="00D132F2" w:rsidP="00B32678"/>
    <w:p w:rsidR="004465F2" w:rsidRPr="00B32678" w:rsidRDefault="004465F2" w:rsidP="004465F2">
      <w:pPr>
        <w:ind w:left="9781"/>
      </w:pPr>
      <w:r>
        <w:t>[End of Annex II and of document]</w:t>
      </w:r>
    </w:p>
    <w:sectPr w:rsidR="004465F2" w:rsidRPr="00B32678" w:rsidSect="004465F2">
      <w:headerReference w:type="default" r:id="rId13"/>
      <w:headerReference w:type="first" r:id="rId14"/>
      <w:endnotePr>
        <w:numFmt w:val="decimal"/>
      </w:endnotePr>
      <w:pgSz w:w="16840" w:h="11907" w:orient="landscape" w:code="9"/>
      <w:pgMar w:top="1134" w:right="851"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8F" w:rsidRDefault="00A0368F">
      <w:r>
        <w:separator/>
      </w:r>
    </w:p>
  </w:endnote>
  <w:endnote w:type="continuationSeparator" w:id="0">
    <w:p w:rsidR="00A0368F" w:rsidRDefault="00A0368F" w:rsidP="003B38C1">
      <w:r>
        <w:separator/>
      </w:r>
    </w:p>
    <w:p w:rsidR="00A0368F" w:rsidRPr="003B38C1" w:rsidRDefault="00A0368F" w:rsidP="003B38C1">
      <w:pPr>
        <w:spacing w:after="60"/>
        <w:rPr>
          <w:sz w:val="17"/>
        </w:rPr>
      </w:pPr>
      <w:r>
        <w:rPr>
          <w:sz w:val="17"/>
        </w:rPr>
        <w:t>[Endnote continued from previous page]</w:t>
      </w:r>
    </w:p>
  </w:endnote>
  <w:endnote w:type="continuationNotice" w:id="1">
    <w:p w:rsidR="00A0368F" w:rsidRPr="003B38C1" w:rsidRDefault="00A036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8F" w:rsidRDefault="00A0368F">
      <w:r>
        <w:separator/>
      </w:r>
    </w:p>
  </w:footnote>
  <w:footnote w:type="continuationSeparator" w:id="0">
    <w:p w:rsidR="00A0368F" w:rsidRDefault="00A0368F" w:rsidP="008B60B2">
      <w:r>
        <w:separator/>
      </w:r>
    </w:p>
    <w:p w:rsidR="00A0368F" w:rsidRPr="00ED77FB" w:rsidRDefault="00A0368F" w:rsidP="008B60B2">
      <w:pPr>
        <w:spacing w:after="60"/>
        <w:rPr>
          <w:sz w:val="17"/>
          <w:szCs w:val="17"/>
        </w:rPr>
      </w:pPr>
      <w:r w:rsidRPr="00ED77FB">
        <w:rPr>
          <w:sz w:val="17"/>
          <w:szCs w:val="17"/>
        </w:rPr>
        <w:t>[Footnote continued from previous page]</w:t>
      </w:r>
    </w:p>
  </w:footnote>
  <w:footnote w:type="continuationNotice" w:id="1">
    <w:p w:rsidR="00A0368F" w:rsidRPr="00ED77FB" w:rsidRDefault="00A0368F" w:rsidP="008B60B2">
      <w:pPr>
        <w:spacing w:before="60"/>
        <w:jc w:val="right"/>
        <w:rPr>
          <w:sz w:val="17"/>
          <w:szCs w:val="17"/>
        </w:rPr>
      </w:pPr>
      <w:r w:rsidRPr="00ED77FB">
        <w:rPr>
          <w:sz w:val="17"/>
          <w:szCs w:val="17"/>
        </w:rPr>
        <w:t>[Footnote continued on next page]</w:t>
      </w:r>
    </w:p>
  </w:footnote>
  <w:footnote w:id="2">
    <w:p w:rsidR="0074525C" w:rsidRDefault="0074525C">
      <w:pPr>
        <w:pStyle w:val="FootnoteText"/>
      </w:pPr>
      <w:r>
        <w:rPr>
          <w:rStyle w:val="FootnoteReference"/>
        </w:rPr>
        <w:footnoteRef/>
      </w:r>
      <w:r>
        <w:t xml:space="preserve"> </w:t>
      </w:r>
      <w:r>
        <w:tab/>
      </w:r>
      <w:r w:rsidRPr="006343F1">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C" w:rsidRPr="00E64FE2" w:rsidRDefault="0074525C" w:rsidP="00477D6B">
    <w:pPr>
      <w:jc w:val="right"/>
      <w:rPr>
        <w:lang w:val="fr-FR"/>
      </w:rPr>
    </w:pPr>
    <w:bookmarkStart w:id="7" w:name="Code2"/>
    <w:bookmarkEnd w:id="7"/>
    <w:r w:rsidRPr="00E64FE2">
      <w:rPr>
        <w:lang w:val="fr-FR"/>
      </w:rPr>
      <w:t>P</w:t>
    </w:r>
    <w:r>
      <w:rPr>
        <w:lang w:val="fr-FR"/>
      </w:rPr>
      <w:t>CT/WG/12/11</w:t>
    </w:r>
  </w:p>
  <w:p w:rsidR="0074525C" w:rsidRPr="00E64FE2" w:rsidRDefault="0074525C" w:rsidP="00477D6B">
    <w:pPr>
      <w:jc w:val="right"/>
      <w:rPr>
        <w:lang w:val="fr-FR"/>
      </w:rPr>
    </w:pPr>
    <w:r w:rsidRPr="00E64FE2">
      <w:rPr>
        <w:lang w:val="fr-FR"/>
      </w:rPr>
      <w:t xml:space="preserve">page </w:t>
    </w:r>
    <w:r>
      <w:fldChar w:fldCharType="begin"/>
    </w:r>
    <w:r w:rsidRPr="00E64FE2">
      <w:rPr>
        <w:lang w:val="fr-FR"/>
      </w:rPr>
      <w:instrText xml:space="preserve"> PAGE  \* MERGEFORMAT </w:instrText>
    </w:r>
    <w:r>
      <w:fldChar w:fldCharType="separate"/>
    </w:r>
    <w:r w:rsidR="00AF21D5" w:rsidRPr="00AF21D5">
      <w:rPr>
        <w:noProof/>
        <w:lang w:val="fr-CH"/>
      </w:rPr>
      <w:t>2</w:t>
    </w:r>
    <w:r>
      <w:fldChar w:fldCharType="end"/>
    </w:r>
  </w:p>
  <w:p w:rsidR="0074525C" w:rsidRPr="00E64FE2" w:rsidRDefault="0074525C" w:rsidP="00477D6B">
    <w:pPr>
      <w:jc w:val="right"/>
      <w:rPr>
        <w:lang w:val="fr-FR"/>
      </w:rPr>
    </w:pPr>
  </w:p>
  <w:p w:rsidR="0074525C" w:rsidRPr="00E64FE2" w:rsidRDefault="0074525C"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C" w:rsidRPr="0050346C" w:rsidRDefault="0074525C" w:rsidP="0050346C">
    <w:pPr>
      <w:pStyle w:val="Header"/>
      <w:tabs>
        <w:tab w:val="clear" w:pos="4536"/>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C" w:rsidRDefault="0074525C" w:rsidP="00477D6B">
    <w:pPr>
      <w:jc w:val="right"/>
    </w:pPr>
    <w:r>
      <w:t>PCT/WG/12/11</w:t>
    </w:r>
  </w:p>
  <w:p w:rsidR="0074525C" w:rsidRDefault="0074525C" w:rsidP="00477D6B">
    <w:pPr>
      <w:jc w:val="right"/>
    </w:pPr>
    <w:r>
      <w:t xml:space="preserve">Annex I, page </w:t>
    </w:r>
    <w:r>
      <w:fldChar w:fldCharType="begin"/>
    </w:r>
    <w:r>
      <w:instrText xml:space="preserve"> PAGE  \* MERGEFORMAT </w:instrText>
    </w:r>
    <w:r>
      <w:fldChar w:fldCharType="separate"/>
    </w:r>
    <w:r w:rsidR="00AF21D5">
      <w:rPr>
        <w:noProof/>
      </w:rPr>
      <w:t>6</w:t>
    </w:r>
    <w:r>
      <w:fldChar w:fldCharType="end"/>
    </w:r>
  </w:p>
  <w:p w:rsidR="0074525C" w:rsidRDefault="0074525C" w:rsidP="00477D6B">
    <w:pPr>
      <w:jc w:val="right"/>
    </w:pPr>
  </w:p>
  <w:p w:rsidR="0074525C" w:rsidRDefault="0074525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C" w:rsidRDefault="000A336F" w:rsidP="0050346C">
    <w:pPr>
      <w:pStyle w:val="Header"/>
      <w:tabs>
        <w:tab w:val="clear" w:pos="4536"/>
        <w:tab w:val="clear" w:pos="9072"/>
        <w:tab w:val="right" w:pos="15026"/>
      </w:tabs>
    </w:pPr>
    <w:r>
      <w:tab/>
    </w:r>
    <w:r w:rsidR="0074525C">
      <w:t>PCT/WG/12/11</w:t>
    </w:r>
  </w:p>
  <w:p w:rsidR="0074525C" w:rsidRDefault="0074525C" w:rsidP="0050346C">
    <w:pPr>
      <w:pStyle w:val="Header"/>
      <w:tabs>
        <w:tab w:val="clear" w:pos="4536"/>
        <w:tab w:val="clear" w:pos="9072"/>
        <w:tab w:val="right" w:pos="1502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C" w:rsidRPr="00E64FE2" w:rsidRDefault="0074525C" w:rsidP="00477D6B">
    <w:pPr>
      <w:jc w:val="right"/>
      <w:rPr>
        <w:lang w:val="fr-FR"/>
      </w:rPr>
    </w:pPr>
    <w:r>
      <w:rPr>
        <w:lang w:val="fr-FR"/>
      </w:rPr>
      <w:t>PCT/WG/12/11</w:t>
    </w:r>
  </w:p>
  <w:p w:rsidR="0074525C" w:rsidRPr="00E64FE2" w:rsidRDefault="0074525C" w:rsidP="00477D6B">
    <w:pPr>
      <w:jc w:val="right"/>
      <w:rPr>
        <w:lang w:val="fr-FR"/>
      </w:rPr>
    </w:pPr>
    <w:r w:rsidRPr="00E64FE2">
      <w:rPr>
        <w:lang w:val="fr-FR"/>
      </w:rPr>
      <w:t xml:space="preserve">Annex II, page </w:t>
    </w:r>
    <w:r>
      <w:fldChar w:fldCharType="begin"/>
    </w:r>
    <w:r w:rsidRPr="00E64FE2">
      <w:rPr>
        <w:lang w:val="fr-FR"/>
      </w:rPr>
      <w:instrText xml:space="preserve"> PAGE  \* MERGEFORMAT </w:instrText>
    </w:r>
    <w:r>
      <w:fldChar w:fldCharType="separate"/>
    </w:r>
    <w:r w:rsidR="00AF21D5" w:rsidRPr="00AF21D5">
      <w:rPr>
        <w:noProof/>
        <w:lang w:val="fr-CH"/>
      </w:rPr>
      <w:t>9</w:t>
    </w:r>
    <w:r>
      <w:fldChar w:fldCharType="end"/>
    </w:r>
  </w:p>
  <w:p w:rsidR="0074525C" w:rsidRPr="00E64FE2" w:rsidRDefault="0074525C" w:rsidP="00477D6B">
    <w:pPr>
      <w:jc w:val="right"/>
      <w:rPr>
        <w:lang w:val="fr-FR"/>
      </w:rPr>
    </w:pPr>
  </w:p>
  <w:p w:rsidR="0074525C" w:rsidRPr="00E64FE2" w:rsidRDefault="0074525C"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C" w:rsidRDefault="0074525C" w:rsidP="0050346C">
    <w:pPr>
      <w:pStyle w:val="Header"/>
      <w:tabs>
        <w:tab w:val="clear" w:pos="4536"/>
        <w:tab w:val="clear" w:pos="9072"/>
        <w:tab w:val="right" w:pos="15026"/>
      </w:tabs>
    </w:pPr>
    <w:r>
      <w:tab/>
      <w:t>PCT/WG/12/11</w:t>
    </w:r>
  </w:p>
  <w:p w:rsidR="0074525C" w:rsidRDefault="0074525C" w:rsidP="0050346C">
    <w:pPr>
      <w:pStyle w:val="Header"/>
      <w:tabs>
        <w:tab w:val="clear" w:pos="4536"/>
        <w:tab w:val="clear" w:pos="9072"/>
        <w:tab w:val="right" w:pos="15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8"/>
    <w:rsid w:val="000075A6"/>
    <w:rsid w:val="00014D92"/>
    <w:rsid w:val="00043CAA"/>
    <w:rsid w:val="00075432"/>
    <w:rsid w:val="00092F08"/>
    <w:rsid w:val="000968ED"/>
    <w:rsid w:val="000A336F"/>
    <w:rsid w:val="000A6232"/>
    <w:rsid w:val="000B4E5B"/>
    <w:rsid w:val="000C6CD0"/>
    <w:rsid w:val="000E21E7"/>
    <w:rsid w:val="000F5E56"/>
    <w:rsid w:val="00104045"/>
    <w:rsid w:val="001362EE"/>
    <w:rsid w:val="00157F1A"/>
    <w:rsid w:val="001647D5"/>
    <w:rsid w:val="00165CBA"/>
    <w:rsid w:val="00165E07"/>
    <w:rsid w:val="001832A6"/>
    <w:rsid w:val="00184DBE"/>
    <w:rsid w:val="001D0CC9"/>
    <w:rsid w:val="001D4102"/>
    <w:rsid w:val="0021217E"/>
    <w:rsid w:val="0023614D"/>
    <w:rsid w:val="00251127"/>
    <w:rsid w:val="002634C4"/>
    <w:rsid w:val="002928D3"/>
    <w:rsid w:val="002A155E"/>
    <w:rsid w:val="002E73AA"/>
    <w:rsid w:val="002F1FE6"/>
    <w:rsid w:val="002F4E68"/>
    <w:rsid w:val="002F7A11"/>
    <w:rsid w:val="00306764"/>
    <w:rsid w:val="00312F7F"/>
    <w:rsid w:val="003371ED"/>
    <w:rsid w:val="00361450"/>
    <w:rsid w:val="003673CF"/>
    <w:rsid w:val="003845C1"/>
    <w:rsid w:val="003922D7"/>
    <w:rsid w:val="003A6F89"/>
    <w:rsid w:val="003B38C1"/>
    <w:rsid w:val="003D5922"/>
    <w:rsid w:val="00423E3E"/>
    <w:rsid w:val="00427AF4"/>
    <w:rsid w:val="004465F2"/>
    <w:rsid w:val="00454602"/>
    <w:rsid w:val="004647DA"/>
    <w:rsid w:val="00474062"/>
    <w:rsid w:val="00477D6B"/>
    <w:rsid w:val="005019FF"/>
    <w:rsid w:val="0050346C"/>
    <w:rsid w:val="0053057A"/>
    <w:rsid w:val="00560A29"/>
    <w:rsid w:val="005A2D98"/>
    <w:rsid w:val="005C6649"/>
    <w:rsid w:val="00605827"/>
    <w:rsid w:val="006234B6"/>
    <w:rsid w:val="006343F1"/>
    <w:rsid w:val="00646050"/>
    <w:rsid w:val="006713CA"/>
    <w:rsid w:val="00676C5C"/>
    <w:rsid w:val="00693C35"/>
    <w:rsid w:val="006A6A21"/>
    <w:rsid w:val="006C640C"/>
    <w:rsid w:val="00707142"/>
    <w:rsid w:val="0074525C"/>
    <w:rsid w:val="007644C3"/>
    <w:rsid w:val="00791FFB"/>
    <w:rsid w:val="00792577"/>
    <w:rsid w:val="007B211B"/>
    <w:rsid w:val="007D1613"/>
    <w:rsid w:val="007E4C0E"/>
    <w:rsid w:val="007F157A"/>
    <w:rsid w:val="0080155F"/>
    <w:rsid w:val="00830030"/>
    <w:rsid w:val="008550D9"/>
    <w:rsid w:val="00863F5E"/>
    <w:rsid w:val="00867D07"/>
    <w:rsid w:val="0088159E"/>
    <w:rsid w:val="00890466"/>
    <w:rsid w:val="008A134B"/>
    <w:rsid w:val="008A3ADA"/>
    <w:rsid w:val="008B2CC1"/>
    <w:rsid w:val="008B60B2"/>
    <w:rsid w:val="008B617B"/>
    <w:rsid w:val="008B6819"/>
    <w:rsid w:val="008D5B61"/>
    <w:rsid w:val="008E38DC"/>
    <w:rsid w:val="009001F4"/>
    <w:rsid w:val="0090731E"/>
    <w:rsid w:val="00916EE2"/>
    <w:rsid w:val="00966A22"/>
    <w:rsid w:val="0096722F"/>
    <w:rsid w:val="00980843"/>
    <w:rsid w:val="009D25ED"/>
    <w:rsid w:val="009E2791"/>
    <w:rsid w:val="009E3F6F"/>
    <w:rsid w:val="009F499F"/>
    <w:rsid w:val="009F6F76"/>
    <w:rsid w:val="00A0368F"/>
    <w:rsid w:val="00A37342"/>
    <w:rsid w:val="00A42DAF"/>
    <w:rsid w:val="00A45BD8"/>
    <w:rsid w:val="00A869B7"/>
    <w:rsid w:val="00AC160A"/>
    <w:rsid w:val="00AC205C"/>
    <w:rsid w:val="00AC7621"/>
    <w:rsid w:val="00AF0A6B"/>
    <w:rsid w:val="00AF21D5"/>
    <w:rsid w:val="00B05A69"/>
    <w:rsid w:val="00B23109"/>
    <w:rsid w:val="00B32678"/>
    <w:rsid w:val="00B429AC"/>
    <w:rsid w:val="00B5336E"/>
    <w:rsid w:val="00B61ADC"/>
    <w:rsid w:val="00B62B38"/>
    <w:rsid w:val="00B9734B"/>
    <w:rsid w:val="00BA30E2"/>
    <w:rsid w:val="00BA53C2"/>
    <w:rsid w:val="00BA7229"/>
    <w:rsid w:val="00BB2D1D"/>
    <w:rsid w:val="00BF10E7"/>
    <w:rsid w:val="00BF1EB2"/>
    <w:rsid w:val="00C11BFE"/>
    <w:rsid w:val="00C5068F"/>
    <w:rsid w:val="00C52FCB"/>
    <w:rsid w:val="00C56772"/>
    <w:rsid w:val="00C64870"/>
    <w:rsid w:val="00C86D74"/>
    <w:rsid w:val="00C95E4B"/>
    <w:rsid w:val="00CA6FCF"/>
    <w:rsid w:val="00CD04F1"/>
    <w:rsid w:val="00D04645"/>
    <w:rsid w:val="00D132F2"/>
    <w:rsid w:val="00D45252"/>
    <w:rsid w:val="00D46986"/>
    <w:rsid w:val="00D71B4D"/>
    <w:rsid w:val="00D76BBD"/>
    <w:rsid w:val="00D93D55"/>
    <w:rsid w:val="00D93EB9"/>
    <w:rsid w:val="00DB6CB4"/>
    <w:rsid w:val="00DC42EA"/>
    <w:rsid w:val="00DE26AE"/>
    <w:rsid w:val="00DF4D49"/>
    <w:rsid w:val="00E15015"/>
    <w:rsid w:val="00E335FE"/>
    <w:rsid w:val="00E44E84"/>
    <w:rsid w:val="00E64FE2"/>
    <w:rsid w:val="00E74E15"/>
    <w:rsid w:val="00EA7D6E"/>
    <w:rsid w:val="00EB0796"/>
    <w:rsid w:val="00EB293B"/>
    <w:rsid w:val="00EC4E49"/>
    <w:rsid w:val="00ED1146"/>
    <w:rsid w:val="00ED77FB"/>
    <w:rsid w:val="00EE45FA"/>
    <w:rsid w:val="00EF5459"/>
    <w:rsid w:val="00F136AB"/>
    <w:rsid w:val="00F632E8"/>
    <w:rsid w:val="00F66152"/>
    <w:rsid w:val="00F960DD"/>
    <w:rsid w:val="00FB5382"/>
    <w:rsid w:val="00FC5097"/>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09E2B2-EFAE-4408-9F17-E53EF1D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uiPriority w:val="99"/>
    <w:semiHidden/>
    <w:unhideWhenUsed/>
    <w:rsid w:val="00B32678"/>
    <w:rPr>
      <w:color w:val="0563C1"/>
      <w:u w:val="single"/>
    </w:rPr>
  </w:style>
  <w:style w:type="character" w:styleId="FollowedHyperlink">
    <w:name w:val="FollowedHyperlink"/>
    <w:basedOn w:val="DefaultParagraphFont"/>
    <w:uiPriority w:val="99"/>
    <w:semiHidden/>
    <w:unhideWhenUsed/>
    <w:rsid w:val="00B32678"/>
    <w:rPr>
      <w:color w:val="954F72"/>
      <w:u w:val="single"/>
    </w:rPr>
  </w:style>
  <w:style w:type="paragraph" w:customStyle="1" w:styleId="msonormal0">
    <w:name w:val="msonormal"/>
    <w:basedOn w:val="Normal"/>
    <w:rsid w:val="00B32678"/>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B23109"/>
    <w:rPr>
      <w:rFonts w:ascii="Arial" w:eastAsia="SimSun" w:hAnsi="Arial" w:cs="Arial"/>
      <w:sz w:val="22"/>
      <w:lang w:val="en-US" w:eastAsia="zh-CN"/>
    </w:rPr>
  </w:style>
  <w:style w:type="character" w:styleId="FootnoteReference">
    <w:name w:val="footnote reference"/>
    <w:basedOn w:val="DefaultParagraphFont"/>
    <w:semiHidden/>
    <w:unhideWhenUsed/>
    <w:rsid w:val="00634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069">
      <w:bodyDiv w:val="1"/>
      <w:marLeft w:val="0"/>
      <w:marRight w:val="0"/>
      <w:marTop w:val="0"/>
      <w:marBottom w:val="0"/>
      <w:divBdr>
        <w:top w:val="none" w:sz="0" w:space="0" w:color="auto"/>
        <w:left w:val="none" w:sz="0" w:space="0" w:color="auto"/>
        <w:bottom w:val="none" w:sz="0" w:space="0" w:color="auto"/>
        <w:right w:val="none" w:sz="0" w:space="0" w:color="auto"/>
      </w:divBdr>
    </w:div>
    <w:div w:id="209803225">
      <w:bodyDiv w:val="1"/>
      <w:marLeft w:val="0"/>
      <w:marRight w:val="0"/>
      <w:marTop w:val="0"/>
      <w:marBottom w:val="0"/>
      <w:divBdr>
        <w:top w:val="none" w:sz="0" w:space="0" w:color="auto"/>
        <w:left w:val="none" w:sz="0" w:space="0" w:color="auto"/>
        <w:bottom w:val="none" w:sz="0" w:space="0" w:color="auto"/>
        <w:right w:val="none" w:sz="0" w:space="0" w:color="auto"/>
      </w:divBdr>
    </w:div>
    <w:div w:id="283469735">
      <w:bodyDiv w:val="1"/>
      <w:marLeft w:val="0"/>
      <w:marRight w:val="0"/>
      <w:marTop w:val="0"/>
      <w:marBottom w:val="0"/>
      <w:divBdr>
        <w:top w:val="none" w:sz="0" w:space="0" w:color="auto"/>
        <w:left w:val="none" w:sz="0" w:space="0" w:color="auto"/>
        <w:bottom w:val="none" w:sz="0" w:space="0" w:color="auto"/>
        <w:right w:val="none" w:sz="0" w:space="0" w:color="auto"/>
      </w:divBdr>
    </w:div>
    <w:div w:id="505173296">
      <w:bodyDiv w:val="1"/>
      <w:marLeft w:val="0"/>
      <w:marRight w:val="0"/>
      <w:marTop w:val="0"/>
      <w:marBottom w:val="0"/>
      <w:divBdr>
        <w:top w:val="none" w:sz="0" w:space="0" w:color="auto"/>
        <w:left w:val="none" w:sz="0" w:space="0" w:color="auto"/>
        <w:bottom w:val="none" w:sz="0" w:space="0" w:color="auto"/>
        <w:right w:val="none" w:sz="0" w:space="0" w:color="auto"/>
      </w:divBdr>
    </w:div>
    <w:div w:id="874273444">
      <w:bodyDiv w:val="1"/>
      <w:marLeft w:val="0"/>
      <w:marRight w:val="0"/>
      <w:marTop w:val="0"/>
      <w:marBottom w:val="0"/>
      <w:divBdr>
        <w:top w:val="none" w:sz="0" w:space="0" w:color="auto"/>
        <w:left w:val="none" w:sz="0" w:space="0" w:color="auto"/>
        <w:bottom w:val="none" w:sz="0" w:space="0" w:color="auto"/>
        <w:right w:val="none" w:sz="0" w:space="0" w:color="auto"/>
      </w:divBdr>
    </w:div>
    <w:div w:id="990600016">
      <w:bodyDiv w:val="1"/>
      <w:marLeft w:val="0"/>
      <w:marRight w:val="0"/>
      <w:marTop w:val="0"/>
      <w:marBottom w:val="0"/>
      <w:divBdr>
        <w:top w:val="none" w:sz="0" w:space="0" w:color="auto"/>
        <w:left w:val="none" w:sz="0" w:space="0" w:color="auto"/>
        <w:bottom w:val="none" w:sz="0" w:space="0" w:color="auto"/>
        <w:right w:val="none" w:sz="0" w:space="0" w:color="auto"/>
      </w:divBdr>
    </w:div>
    <w:div w:id="1234588410">
      <w:bodyDiv w:val="1"/>
      <w:marLeft w:val="0"/>
      <w:marRight w:val="0"/>
      <w:marTop w:val="0"/>
      <w:marBottom w:val="0"/>
      <w:divBdr>
        <w:top w:val="none" w:sz="0" w:space="0" w:color="auto"/>
        <w:left w:val="none" w:sz="0" w:space="0" w:color="auto"/>
        <w:bottom w:val="none" w:sz="0" w:space="0" w:color="auto"/>
        <w:right w:val="none" w:sz="0" w:space="0" w:color="auto"/>
      </w:divBdr>
    </w:div>
    <w:div w:id="1281064631">
      <w:bodyDiv w:val="1"/>
      <w:marLeft w:val="0"/>
      <w:marRight w:val="0"/>
      <w:marTop w:val="0"/>
      <w:marBottom w:val="0"/>
      <w:divBdr>
        <w:top w:val="none" w:sz="0" w:space="0" w:color="auto"/>
        <w:left w:val="none" w:sz="0" w:space="0" w:color="auto"/>
        <w:bottom w:val="none" w:sz="0" w:space="0" w:color="auto"/>
        <w:right w:val="none" w:sz="0" w:space="0" w:color="auto"/>
      </w:divBdr>
    </w:div>
    <w:div w:id="1436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6214-0BC0-4B2D-AD3B-0D7696FD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PCT/WG/12/11</vt:lpstr>
    </vt:vector>
  </TitlesOfParts>
  <Company>WIPO</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PCT/WG/12/11</dc:title>
  <dc:creator>WIPO</dc:creator>
  <cp:keywords>PCT Fees;Reductions</cp:keywords>
  <cp:lastModifiedBy>BAUDIN Claudine</cp:lastModifiedBy>
  <cp:revision>10</cp:revision>
  <cp:lastPrinted>2019-05-03T10:52:00Z</cp:lastPrinted>
  <dcterms:created xsi:type="dcterms:W3CDTF">2019-05-03T09:55:00Z</dcterms:created>
  <dcterms:modified xsi:type="dcterms:W3CDTF">2019-05-06T08:13:00Z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