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DC298C" w:rsidRPr="00B94C40" w:rsidTr="0047555E">
        <w:trPr>
          <w:trHeight w:val="1977"/>
        </w:trPr>
        <w:tc>
          <w:tcPr>
            <w:tcW w:w="4594" w:type="dxa"/>
            <w:tcBorders>
              <w:bottom w:val="single" w:sz="4" w:space="0" w:color="auto"/>
            </w:tcBorders>
            <w:tcMar>
              <w:bottom w:w="170" w:type="dxa"/>
            </w:tcMar>
          </w:tcPr>
          <w:p w:rsidR="00DC298C" w:rsidRPr="00B94C40" w:rsidRDefault="00DC298C" w:rsidP="0047555E">
            <w:pPr>
              <w:jc w:val="both"/>
            </w:pPr>
            <w:r w:rsidRPr="00B94C40">
              <w:rPr>
                <w:noProof/>
              </w:rPr>
              <w:drawing>
                <wp:anchor distT="0" distB="0" distL="114300" distR="114300" simplePos="0" relativeHeight="251659264" behindDoc="1" locked="0" layoutInCell="0" allowOverlap="1" wp14:anchorId="254138BE" wp14:editId="522A9A27">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C298C" w:rsidRPr="00B94C40" w:rsidRDefault="00DC298C" w:rsidP="0047555E"/>
        </w:tc>
        <w:tc>
          <w:tcPr>
            <w:tcW w:w="425" w:type="dxa"/>
            <w:tcBorders>
              <w:bottom w:val="single" w:sz="4" w:space="0" w:color="auto"/>
            </w:tcBorders>
            <w:tcMar>
              <w:left w:w="0" w:type="dxa"/>
              <w:right w:w="0" w:type="dxa"/>
            </w:tcMar>
          </w:tcPr>
          <w:p w:rsidR="00DC298C" w:rsidRPr="00B94C40" w:rsidRDefault="00DC298C" w:rsidP="0047555E">
            <w:pPr>
              <w:jc w:val="right"/>
            </w:pPr>
            <w:r w:rsidRPr="00B94C40">
              <w:rPr>
                <w:b/>
                <w:sz w:val="40"/>
                <w:szCs w:val="40"/>
              </w:rPr>
              <w:t>C</w:t>
            </w:r>
          </w:p>
        </w:tc>
      </w:tr>
      <w:tr w:rsidR="00DC298C" w:rsidRPr="00B94C40" w:rsidTr="0047555E">
        <w:trPr>
          <w:trHeight w:hRule="exact" w:val="340"/>
        </w:trPr>
        <w:tc>
          <w:tcPr>
            <w:tcW w:w="9356" w:type="dxa"/>
            <w:gridSpan w:val="3"/>
            <w:tcBorders>
              <w:top w:val="single" w:sz="4" w:space="0" w:color="auto"/>
            </w:tcBorders>
            <w:tcMar>
              <w:top w:w="170" w:type="dxa"/>
              <w:left w:w="0" w:type="dxa"/>
              <w:right w:w="0" w:type="dxa"/>
            </w:tcMar>
            <w:vAlign w:val="bottom"/>
          </w:tcPr>
          <w:p w:rsidR="00DC298C" w:rsidRPr="00B94C40" w:rsidRDefault="00DC298C" w:rsidP="0047555E">
            <w:pPr>
              <w:jc w:val="right"/>
              <w:rPr>
                <w:rFonts w:ascii="Arial Black" w:hAnsi="Arial Black"/>
                <w:caps/>
                <w:sz w:val="15"/>
              </w:rPr>
            </w:pPr>
            <w:r w:rsidRPr="00B94C40">
              <w:rPr>
                <w:rFonts w:ascii="Arial Black" w:hAnsi="Arial Black" w:hint="eastAsia"/>
                <w:caps/>
                <w:sz w:val="15"/>
              </w:rPr>
              <w:t>CDIP</w:t>
            </w:r>
            <w:r w:rsidRPr="00B94C40">
              <w:rPr>
                <w:rFonts w:ascii="Arial Black" w:hAnsi="Arial Black"/>
                <w:caps/>
                <w:sz w:val="15"/>
              </w:rPr>
              <w:t>/</w:t>
            </w:r>
            <w:r w:rsidRPr="00B94C40">
              <w:rPr>
                <w:rFonts w:ascii="Arial Black" w:hAnsi="Arial Black" w:hint="eastAsia"/>
                <w:caps/>
                <w:sz w:val="15"/>
              </w:rPr>
              <w:t>23</w:t>
            </w:r>
            <w:r w:rsidRPr="00B94C40">
              <w:rPr>
                <w:rFonts w:ascii="Arial Black" w:hAnsi="Arial Black"/>
                <w:caps/>
                <w:sz w:val="15"/>
              </w:rPr>
              <w:t>/</w:t>
            </w:r>
            <w:bookmarkStart w:id="0" w:name="Code"/>
            <w:bookmarkEnd w:id="0"/>
            <w:r>
              <w:rPr>
                <w:rFonts w:ascii="Arial Black" w:hAnsi="Arial Black" w:hint="eastAsia"/>
                <w:caps/>
                <w:sz w:val="15"/>
              </w:rPr>
              <w:t>8</w:t>
            </w:r>
          </w:p>
        </w:tc>
      </w:tr>
      <w:tr w:rsidR="00DC298C" w:rsidRPr="00B94C40" w:rsidTr="0047555E">
        <w:trPr>
          <w:trHeight w:hRule="exact" w:val="170"/>
        </w:trPr>
        <w:tc>
          <w:tcPr>
            <w:tcW w:w="9356" w:type="dxa"/>
            <w:gridSpan w:val="3"/>
            <w:noWrap/>
            <w:tcMar>
              <w:left w:w="0" w:type="dxa"/>
              <w:right w:w="0" w:type="dxa"/>
            </w:tcMar>
            <w:vAlign w:val="bottom"/>
          </w:tcPr>
          <w:p w:rsidR="00DC298C" w:rsidRPr="00B94C40" w:rsidRDefault="00DC298C" w:rsidP="0047555E">
            <w:pPr>
              <w:jc w:val="right"/>
              <w:rPr>
                <w:rFonts w:ascii="Arial Black" w:hAnsi="Arial Black"/>
                <w:b/>
                <w:caps/>
                <w:sz w:val="15"/>
                <w:szCs w:val="15"/>
              </w:rPr>
            </w:pPr>
            <w:r w:rsidRPr="00B94C40">
              <w:rPr>
                <w:rFonts w:ascii="SimHei" w:eastAsia="SimHei" w:hAnsi="SimHei" w:hint="eastAsia"/>
                <w:b/>
                <w:sz w:val="15"/>
                <w:szCs w:val="15"/>
              </w:rPr>
              <w:t>原</w:t>
            </w:r>
            <w:r w:rsidRPr="00B94C40">
              <w:rPr>
                <w:rFonts w:ascii="SimHei" w:eastAsia="SimHei" w:hAnsi="SimHei"/>
                <w:b/>
                <w:sz w:val="15"/>
                <w:szCs w:val="15"/>
                <w:lang w:val="pt-BR"/>
              </w:rPr>
              <w:t xml:space="preserve"> </w:t>
            </w:r>
            <w:r w:rsidRPr="00B94C40">
              <w:rPr>
                <w:rFonts w:ascii="SimHei" w:eastAsia="SimHei" w:hAnsi="SimHei" w:hint="eastAsia"/>
                <w:b/>
                <w:sz w:val="15"/>
                <w:szCs w:val="15"/>
              </w:rPr>
              <w:t>文</w:t>
            </w:r>
            <w:r w:rsidRPr="00B94C40">
              <w:rPr>
                <w:rFonts w:ascii="SimHei" w:eastAsia="SimHei" w:hAnsi="SimHei" w:hint="eastAsia"/>
                <w:b/>
                <w:sz w:val="15"/>
                <w:szCs w:val="15"/>
                <w:lang w:val="pt-BR"/>
              </w:rPr>
              <w:t>：</w:t>
            </w:r>
            <w:bookmarkStart w:id="1" w:name="Original"/>
            <w:bookmarkEnd w:id="1"/>
            <w:r w:rsidRPr="00B94C40">
              <w:rPr>
                <w:rFonts w:ascii="SimHei" w:eastAsia="SimHei" w:hAnsi="SimHei" w:hint="eastAsia"/>
                <w:b/>
                <w:sz w:val="15"/>
                <w:szCs w:val="15"/>
                <w:lang w:val="pt-BR"/>
              </w:rPr>
              <w:t>英</w:t>
            </w:r>
            <w:r w:rsidRPr="00B94C40">
              <w:rPr>
                <w:rFonts w:ascii="SimHei" w:eastAsia="SimHei" w:hAnsi="SimHei" w:hint="eastAsia"/>
                <w:b/>
                <w:sz w:val="15"/>
                <w:szCs w:val="15"/>
              </w:rPr>
              <w:t>文</w:t>
            </w:r>
          </w:p>
        </w:tc>
      </w:tr>
      <w:tr w:rsidR="00DC298C" w:rsidRPr="00B94C40" w:rsidTr="0047555E">
        <w:trPr>
          <w:trHeight w:hRule="exact" w:val="198"/>
        </w:trPr>
        <w:tc>
          <w:tcPr>
            <w:tcW w:w="9356" w:type="dxa"/>
            <w:gridSpan w:val="3"/>
            <w:tcMar>
              <w:left w:w="0" w:type="dxa"/>
              <w:right w:w="0" w:type="dxa"/>
            </w:tcMar>
            <w:vAlign w:val="bottom"/>
          </w:tcPr>
          <w:p w:rsidR="00DC298C" w:rsidRPr="00B94C40" w:rsidRDefault="00DC298C" w:rsidP="0047555E">
            <w:pPr>
              <w:jc w:val="right"/>
              <w:rPr>
                <w:rFonts w:ascii="STXihei" w:eastAsia="STXihei" w:hAnsi="Arial Black"/>
                <w:b/>
                <w:caps/>
                <w:sz w:val="15"/>
                <w:szCs w:val="15"/>
              </w:rPr>
            </w:pPr>
            <w:r w:rsidRPr="00B94C40">
              <w:rPr>
                <w:rFonts w:ascii="SimHei" w:eastAsia="SimHei" w:hAnsi="SimHei" w:hint="eastAsia"/>
                <w:b/>
                <w:sz w:val="15"/>
                <w:szCs w:val="15"/>
              </w:rPr>
              <w:t>日</w:t>
            </w:r>
            <w:r w:rsidRPr="00B94C40">
              <w:rPr>
                <w:rFonts w:ascii="SimHei" w:eastAsia="SimHei" w:hAnsi="SimHei" w:hint="eastAsia"/>
                <w:b/>
                <w:sz w:val="15"/>
                <w:szCs w:val="15"/>
                <w:lang w:val="pt-BR"/>
              </w:rPr>
              <w:t xml:space="preserve"> </w:t>
            </w:r>
            <w:r w:rsidRPr="00B94C40">
              <w:rPr>
                <w:rFonts w:ascii="SimHei" w:eastAsia="SimHei" w:hAnsi="SimHei" w:hint="eastAsia"/>
                <w:b/>
                <w:sz w:val="15"/>
                <w:szCs w:val="15"/>
              </w:rPr>
              <w:t>期</w:t>
            </w:r>
            <w:r w:rsidRPr="00B94C40">
              <w:rPr>
                <w:rFonts w:ascii="SimHei" w:eastAsia="SimHei" w:hAnsi="SimHei" w:hint="eastAsia"/>
                <w:b/>
                <w:sz w:val="15"/>
                <w:szCs w:val="15"/>
                <w:lang w:val="pt-BR"/>
              </w:rPr>
              <w:t>：</w:t>
            </w:r>
            <w:bookmarkStart w:id="2" w:name="Date"/>
            <w:bookmarkEnd w:id="2"/>
            <w:r w:rsidRPr="00B94C40">
              <w:rPr>
                <w:rFonts w:ascii="Arial Black" w:eastAsia="SimHei" w:hAnsi="Arial Black"/>
                <w:b/>
                <w:sz w:val="15"/>
                <w:szCs w:val="15"/>
                <w:lang w:val="pt-BR"/>
              </w:rPr>
              <w:t>201</w:t>
            </w:r>
            <w:r w:rsidRPr="009D5643">
              <w:rPr>
                <w:rFonts w:ascii="Arial Black" w:eastAsia="SimHei" w:hAnsi="Arial Black"/>
                <w:b/>
                <w:sz w:val="15"/>
                <w:szCs w:val="15"/>
                <w:lang w:val="pt-BR"/>
              </w:rPr>
              <w:t>9</w:t>
            </w:r>
            <w:r w:rsidRPr="00B94C40">
              <w:rPr>
                <w:rFonts w:ascii="SimHei" w:eastAsia="SimHei" w:hAnsi="SimHei" w:hint="eastAsia"/>
                <w:b/>
                <w:sz w:val="15"/>
                <w:szCs w:val="15"/>
              </w:rPr>
              <w:t>年</w:t>
            </w:r>
            <w:r>
              <w:rPr>
                <w:rFonts w:ascii="Arial Black" w:eastAsia="SimHei" w:hAnsi="Arial Black" w:hint="eastAsia"/>
                <w:b/>
                <w:sz w:val="15"/>
                <w:szCs w:val="15"/>
                <w:lang w:val="pt-BR"/>
              </w:rPr>
              <w:t>3</w:t>
            </w:r>
            <w:r w:rsidRPr="00B94C40">
              <w:rPr>
                <w:rFonts w:ascii="SimHei" w:eastAsia="SimHei" w:hAnsi="SimHei" w:hint="eastAsia"/>
                <w:b/>
                <w:sz w:val="15"/>
                <w:szCs w:val="15"/>
              </w:rPr>
              <w:t>月</w:t>
            </w:r>
            <w:r>
              <w:rPr>
                <w:rFonts w:ascii="Arial Black" w:eastAsia="SimHei" w:hAnsi="Arial Black" w:hint="eastAsia"/>
                <w:b/>
                <w:sz w:val="15"/>
                <w:szCs w:val="15"/>
              </w:rPr>
              <w:t>14</w:t>
            </w:r>
            <w:r w:rsidRPr="00B94C40">
              <w:rPr>
                <w:rFonts w:ascii="SimHei" w:eastAsia="SimHei" w:hAnsi="SimHei" w:hint="eastAsia"/>
                <w:b/>
                <w:sz w:val="15"/>
                <w:szCs w:val="15"/>
              </w:rPr>
              <w:t>日</w:t>
            </w:r>
            <w:r w:rsidRPr="00B94C40">
              <w:rPr>
                <w:rFonts w:ascii="SimHei" w:eastAsia="SimHei" w:hAnsi="SimHei" w:hint="eastAsia"/>
                <w:b/>
                <w:caps/>
                <w:sz w:val="15"/>
                <w:szCs w:val="15"/>
              </w:rPr>
              <w:t xml:space="preserve">  </w:t>
            </w:r>
          </w:p>
        </w:tc>
      </w:tr>
    </w:tbl>
    <w:p w:rsidR="00DC298C" w:rsidRPr="00B94C40" w:rsidRDefault="00DC298C" w:rsidP="00DC298C"/>
    <w:p w:rsidR="00DC298C" w:rsidRPr="00B94C40" w:rsidRDefault="00DC298C" w:rsidP="00DC298C"/>
    <w:p w:rsidR="00DC298C" w:rsidRPr="00B94C40" w:rsidRDefault="00DC298C" w:rsidP="00DC298C"/>
    <w:p w:rsidR="00DC298C" w:rsidRPr="00B94C40" w:rsidRDefault="00DC298C" w:rsidP="00DC298C"/>
    <w:p w:rsidR="00DC298C" w:rsidRPr="00B94C40" w:rsidRDefault="00DC298C" w:rsidP="00DC298C"/>
    <w:p w:rsidR="00DC298C" w:rsidRPr="00B94C40" w:rsidRDefault="00DC298C" w:rsidP="00DC298C">
      <w:pPr>
        <w:rPr>
          <w:rFonts w:ascii="SimHei" w:eastAsia="SimHei" w:hAnsi="SimHei"/>
          <w:sz w:val="28"/>
          <w:szCs w:val="28"/>
        </w:rPr>
      </w:pPr>
      <w:r w:rsidRPr="00B94C40">
        <w:rPr>
          <w:rFonts w:ascii="SimHei" w:eastAsia="SimHei" w:hAnsi="SimHei" w:hint="eastAsia"/>
          <w:sz w:val="28"/>
          <w:szCs w:val="28"/>
        </w:rPr>
        <w:t>发展与知识产权委员会（CDIP）</w:t>
      </w:r>
    </w:p>
    <w:p w:rsidR="00DC298C" w:rsidRPr="00B94C40" w:rsidRDefault="00DC298C" w:rsidP="00DC298C"/>
    <w:p w:rsidR="00DC298C" w:rsidRPr="00B94C40" w:rsidRDefault="00DC298C" w:rsidP="00DC298C"/>
    <w:p w:rsidR="00DC298C" w:rsidRPr="00B94C40" w:rsidRDefault="00DC298C" w:rsidP="00DC298C">
      <w:pPr>
        <w:textAlignment w:val="bottom"/>
        <w:rPr>
          <w:rFonts w:ascii="KaiTi" w:eastAsia="KaiTi" w:hAnsi="KaiTi"/>
          <w:b/>
          <w:sz w:val="24"/>
          <w:szCs w:val="24"/>
        </w:rPr>
      </w:pPr>
      <w:r w:rsidRPr="00B94C40">
        <w:rPr>
          <w:rFonts w:ascii="KaiTi" w:eastAsia="KaiTi" w:hAnsi="KaiTi" w:hint="eastAsia"/>
          <w:b/>
          <w:sz w:val="24"/>
          <w:szCs w:val="24"/>
        </w:rPr>
        <w:t>第二十三届会议</w:t>
      </w:r>
    </w:p>
    <w:p w:rsidR="00DC298C" w:rsidRPr="00B94C40" w:rsidRDefault="00DC298C" w:rsidP="00DC298C">
      <w:pPr>
        <w:textAlignment w:val="bottom"/>
        <w:rPr>
          <w:rFonts w:ascii="KaiTi" w:eastAsia="KaiTi" w:hAnsi="KaiTi"/>
          <w:b/>
          <w:sz w:val="24"/>
          <w:szCs w:val="24"/>
        </w:rPr>
      </w:pPr>
      <w:r w:rsidRPr="00B94C40">
        <w:rPr>
          <w:rFonts w:ascii="KaiTi" w:eastAsia="KaiTi" w:hAnsi="KaiTi" w:hint="eastAsia"/>
          <w:sz w:val="24"/>
          <w:szCs w:val="24"/>
        </w:rPr>
        <w:t>2019</w:t>
      </w:r>
      <w:r w:rsidRPr="00B94C40">
        <w:rPr>
          <w:rFonts w:ascii="KaiTi" w:eastAsia="KaiTi" w:hAnsi="KaiTi" w:hint="eastAsia"/>
          <w:b/>
          <w:sz w:val="24"/>
          <w:szCs w:val="24"/>
        </w:rPr>
        <w:t>年</w:t>
      </w:r>
      <w:r w:rsidRPr="00B94C40">
        <w:rPr>
          <w:rFonts w:ascii="KaiTi" w:eastAsia="KaiTi" w:hAnsi="KaiTi" w:hint="eastAsia"/>
          <w:sz w:val="24"/>
          <w:szCs w:val="24"/>
        </w:rPr>
        <w:t>5</w:t>
      </w:r>
      <w:r w:rsidRPr="00B94C40">
        <w:rPr>
          <w:rFonts w:ascii="KaiTi" w:eastAsia="KaiTi" w:hAnsi="KaiTi" w:hint="eastAsia"/>
          <w:b/>
          <w:sz w:val="24"/>
          <w:szCs w:val="24"/>
        </w:rPr>
        <w:t>月</w:t>
      </w:r>
      <w:r w:rsidRPr="00B94C40">
        <w:rPr>
          <w:rFonts w:ascii="KaiTi" w:eastAsia="KaiTi" w:hAnsi="KaiTi" w:hint="eastAsia"/>
          <w:sz w:val="24"/>
          <w:szCs w:val="24"/>
        </w:rPr>
        <w:t>20</w:t>
      </w:r>
      <w:r w:rsidRPr="00B94C40">
        <w:rPr>
          <w:rFonts w:ascii="KaiTi" w:eastAsia="KaiTi" w:hAnsi="KaiTi" w:hint="eastAsia"/>
          <w:b/>
          <w:sz w:val="24"/>
          <w:szCs w:val="24"/>
        </w:rPr>
        <w:t>日至</w:t>
      </w:r>
      <w:r w:rsidRPr="00B94C40">
        <w:rPr>
          <w:rFonts w:ascii="KaiTi" w:eastAsia="KaiTi" w:hAnsi="KaiTi" w:hint="eastAsia"/>
          <w:sz w:val="24"/>
          <w:szCs w:val="24"/>
        </w:rPr>
        <w:t>24</w:t>
      </w:r>
      <w:r w:rsidRPr="00B94C40">
        <w:rPr>
          <w:rFonts w:ascii="KaiTi" w:eastAsia="KaiTi" w:hAnsi="KaiTi" w:hint="eastAsia"/>
          <w:b/>
          <w:sz w:val="24"/>
          <w:szCs w:val="24"/>
        </w:rPr>
        <w:t>日，日内瓦</w:t>
      </w:r>
    </w:p>
    <w:p w:rsidR="008B2CC1" w:rsidRPr="00DC298C" w:rsidRDefault="008B2CC1" w:rsidP="0057616A">
      <w:pPr>
        <w:ind w:right="-5"/>
      </w:pPr>
    </w:p>
    <w:p w:rsidR="008B2CC1" w:rsidRDefault="008B2CC1" w:rsidP="0057616A">
      <w:pPr>
        <w:ind w:right="-5"/>
      </w:pPr>
    </w:p>
    <w:p w:rsidR="00DC298C" w:rsidRPr="008B2CC1" w:rsidRDefault="00DC298C" w:rsidP="0057616A">
      <w:pPr>
        <w:ind w:right="-5"/>
      </w:pPr>
    </w:p>
    <w:p w:rsidR="009A3FE9" w:rsidRPr="00DC298C" w:rsidRDefault="00C95E5A" w:rsidP="0057616A">
      <w:pPr>
        <w:ind w:right="-5"/>
        <w:rPr>
          <w:rFonts w:ascii="KaiTi" w:eastAsia="KaiTi" w:hAnsi="KaiTi"/>
          <w:sz w:val="24"/>
          <w:szCs w:val="24"/>
        </w:rPr>
      </w:pPr>
      <w:bookmarkStart w:id="3" w:name="TitleOfDoc"/>
      <w:bookmarkEnd w:id="3"/>
      <w:r w:rsidRPr="00DC298C">
        <w:rPr>
          <w:rFonts w:ascii="KaiTi" w:eastAsia="KaiTi" w:hAnsi="KaiTi" w:hint="eastAsia"/>
          <w:sz w:val="24"/>
          <w:szCs w:val="24"/>
        </w:rPr>
        <w:t>秘书处</w:t>
      </w:r>
      <w:r w:rsidR="00B12A61" w:rsidRPr="00DC298C">
        <w:rPr>
          <w:rFonts w:ascii="KaiTi" w:eastAsia="KaiTi" w:hAnsi="KaiTi" w:hint="eastAsia"/>
          <w:sz w:val="24"/>
          <w:szCs w:val="24"/>
        </w:rPr>
        <w:t>关于独立审查建议中已获通过建议的模式和实施战略</w:t>
      </w:r>
      <w:r w:rsidRPr="00DC298C">
        <w:rPr>
          <w:rFonts w:ascii="KaiTi" w:eastAsia="KaiTi" w:hAnsi="KaiTi" w:hint="eastAsia"/>
          <w:sz w:val="24"/>
          <w:szCs w:val="24"/>
        </w:rPr>
        <w:t>的提案</w:t>
      </w:r>
      <w:r w:rsidR="00504360">
        <w:rPr>
          <w:rFonts w:ascii="KaiTi" w:eastAsia="KaiTi" w:hAnsi="KaiTi"/>
          <w:sz w:val="24"/>
          <w:szCs w:val="24"/>
        </w:rPr>
        <w:br/>
      </w:r>
      <w:bookmarkStart w:id="4" w:name="_GoBack"/>
      <w:bookmarkEnd w:id="4"/>
      <w:r w:rsidRPr="00DC298C">
        <w:rPr>
          <w:rFonts w:ascii="KaiTi" w:eastAsia="KaiTi" w:hAnsi="KaiTi" w:hint="eastAsia"/>
          <w:sz w:val="24"/>
          <w:szCs w:val="24"/>
        </w:rPr>
        <w:t>以及就</w:t>
      </w:r>
      <w:r w:rsidR="00B12A61" w:rsidRPr="00DC298C">
        <w:rPr>
          <w:rFonts w:ascii="KaiTi" w:eastAsia="KaiTi" w:hAnsi="KaiTi" w:hint="eastAsia"/>
          <w:sz w:val="24"/>
          <w:szCs w:val="24"/>
        </w:rPr>
        <w:t>报告和审查程序提出</w:t>
      </w:r>
      <w:r w:rsidRPr="00DC298C">
        <w:rPr>
          <w:rFonts w:ascii="KaiTi" w:eastAsia="KaiTi" w:hAnsi="KaiTi" w:hint="eastAsia"/>
          <w:sz w:val="24"/>
          <w:szCs w:val="24"/>
        </w:rPr>
        <w:t>的</w:t>
      </w:r>
      <w:r w:rsidR="00B12A61" w:rsidRPr="00DC298C">
        <w:rPr>
          <w:rFonts w:ascii="KaiTi" w:eastAsia="KaiTi" w:hAnsi="KaiTi" w:hint="eastAsia"/>
          <w:sz w:val="24"/>
          <w:szCs w:val="24"/>
        </w:rPr>
        <w:t>备选方案</w:t>
      </w:r>
    </w:p>
    <w:p w:rsidR="008B2CC1" w:rsidRPr="008B2CC1" w:rsidRDefault="008B2CC1" w:rsidP="0057616A">
      <w:pPr>
        <w:ind w:right="-5"/>
      </w:pPr>
    </w:p>
    <w:p w:rsidR="008B2CC1" w:rsidRPr="00DC298C" w:rsidRDefault="00C95E5A" w:rsidP="0057616A">
      <w:pPr>
        <w:ind w:right="-5"/>
        <w:rPr>
          <w:rFonts w:ascii="KaiTi" w:eastAsia="KaiTi" w:hAnsi="KaiTi"/>
          <w:sz w:val="21"/>
          <w:szCs w:val="21"/>
        </w:rPr>
      </w:pPr>
      <w:bookmarkStart w:id="5" w:name="Prepared"/>
      <w:bookmarkEnd w:id="5"/>
      <w:r w:rsidRPr="00DC298C">
        <w:rPr>
          <w:rFonts w:ascii="KaiTi" w:eastAsia="KaiTi" w:hAnsi="KaiTi" w:hint="eastAsia"/>
          <w:sz w:val="21"/>
          <w:szCs w:val="21"/>
        </w:rPr>
        <w:t>秘书处编拟</w:t>
      </w:r>
    </w:p>
    <w:p w:rsidR="00AC205C" w:rsidRDefault="00AC205C" w:rsidP="0057616A">
      <w:pPr>
        <w:ind w:right="-5"/>
      </w:pPr>
    </w:p>
    <w:p w:rsidR="000F5E56" w:rsidRDefault="000F5E56" w:rsidP="0057616A">
      <w:pPr>
        <w:ind w:right="-5"/>
      </w:pPr>
    </w:p>
    <w:p w:rsidR="002928D3" w:rsidRDefault="002928D3" w:rsidP="0057616A">
      <w:pPr>
        <w:ind w:right="-5"/>
      </w:pPr>
    </w:p>
    <w:p w:rsidR="00EC7A3C" w:rsidRPr="0073530F" w:rsidRDefault="00EC7A3C" w:rsidP="0057616A">
      <w:pPr>
        <w:ind w:right="-5"/>
        <w:rPr>
          <w:szCs w:val="22"/>
        </w:rPr>
      </w:pPr>
    </w:p>
    <w:p w:rsidR="006B444C" w:rsidRPr="00DC298C" w:rsidRDefault="001056C3" w:rsidP="00DC298C">
      <w:pPr>
        <w:numPr>
          <w:ilvl w:val="0"/>
          <w:numId w:val="10"/>
        </w:numPr>
        <w:overflowPunct w:val="0"/>
        <w:spacing w:afterLines="50" w:after="120" w:line="340" w:lineRule="atLeast"/>
        <w:ind w:left="0" w:firstLine="0"/>
        <w:jc w:val="both"/>
        <w:rPr>
          <w:rFonts w:ascii="SimSun" w:hAnsi="SimSun"/>
          <w:sz w:val="21"/>
        </w:rPr>
      </w:pPr>
      <w:r w:rsidRPr="00DC298C">
        <w:rPr>
          <w:rFonts w:ascii="SimSun" w:hAnsi="SimSun" w:hint="eastAsia"/>
          <w:sz w:val="21"/>
        </w:rPr>
        <w:t>发展与知识产权委员会（</w:t>
      </w:r>
      <w:r w:rsidRPr="00DC298C">
        <w:rPr>
          <w:rFonts w:ascii="SimSun" w:hAnsi="SimSun"/>
          <w:sz w:val="21"/>
        </w:rPr>
        <w:t>CDIP</w:t>
      </w:r>
      <w:r w:rsidRPr="00DC298C">
        <w:rPr>
          <w:rFonts w:ascii="SimSun" w:hAnsi="SimSun" w:hint="eastAsia"/>
          <w:sz w:val="21"/>
        </w:rPr>
        <w:t>）在</w:t>
      </w:r>
      <w:r w:rsidRPr="00DC298C">
        <w:rPr>
          <w:rFonts w:ascii="SimSun" w:hAnsi="SimSun"/>
          <w:sz w:val="21"/>
        </w:rPr>
        <w:t>2019</w:t>
      </w:r>
      <w:r w:rsidRPr="00DC298C">
        <w:rPr>
          <w:rFonts w:ascii="SimSun" w:hAnsi="SimSun" w:hint="eastAsia"/>
          <w:sz w:val="21"/>
        </w:rPr>
        <w:t>年</w:t>
      </w:r>
      <w:r w:rsidRPr="00DC298C">
        <w:rPr>
          <w:rFonts w:ascii="SimSun" w:hAnsi="SimSun"/>
          <w:sz w:val="21"/>
        </w:rPr>
        <w:t>11</w:t>
      </w:r>
      <w:r w:rsidRPr="00DC298C">
        <w:rPr>
          <w:rFonts w:ascii="SimSun" w:hAnsi="SimSun" w:hint="eastAsia"/>
          <w:sz w:val="21"/>
        </w:rPr>
        <w:t>月</w:t>
      </w:r>
      <w:r w:rsidRPr="00DC298C">
        <w:rPr>
          <w:rFonts w:ascii="SimSun" w:hAnsi="SimSun"/>
          <w:sz w:val="21"/>
        </w:rPr>
        <w:t>19</w:t>
      </w:r>
      <w:r w:rsidRPr="00DC298C">
        <w:rPr>
          <w:rFonts w:ascii="SimSun" w:hAnsi="SimSun" w:hint="eastAsia"/>
          <w:sz w:val="21"/>
        </w:rPr>
        <w:t>日至</w:t>
      </w:r>
      <w:r w:rsidRPr="00DC298C">
        <w:rPr>
          <w:rFonts w:ascii="SimSun" w:hAnsi="SimSun"/>
          <w:sz w:val="21"/>
        </w:rPr>
        <w:t>23</w:t>
      </w:r>
      <w:r w:rsidRPr="00DC298C">
        <w:rPr>
          <w:rFonts w:ascii="SimSun" w:hAnsi="SimSun" w:hint="eastAsia"/>
          <w:sz w:val="21"/>
        </w:rPr>
        <w:t>日举行的第二十二届会议</w:t>
      </w:r>
      <w:r w:rsidR="007C58EE" w:rsidRPr="00DC298C">
        <w:rPr>
          <w:rFonts w:ascii="SimSun" w:hAnsi="SimSun" w:hint="eastAsia"/>
          <w:sz w:val="21"/>
        </w:rPr>
        <w:t>上</w:t>
      </w:r>
      <w:r w:rsidRPr="00DC298C">
        <w:rPr>
          <w:rFonts w:ascii="SimSun" w:hAnsi="SimSun" w:hint="eastAsia"/>
          <w:sz w:val="21"/>
        </w:rPr>
        <w:t>讨论了“成员国关于独立审查建议中已获通过建议的模式和实施战略的意见”，决定：</w:t>
      </w:r>
    </w:p>
    <w:p w:rsidR="0073530F" w:rsidRPr="00DC298C" w:rsidRDefault="00DB4E9D" w:rsidP="00DC298C">
      <w:pPr>
        <w:spacing w:afterLines="50" w:after="120" w:line="340" w:lineRule="atLeast"/>
        <w:ind w:left="720" w:right="-6"/>
        <w:jc w:val="both"/>
        <w:rPr>
          <w:rFonts w:asciiTheme="minorEastAsia" w:eastAsiaTheme="minorEastAsia" w:hAnsiTheme="minorEastAsia"/>
          <w:sz w:val="21"/>
          <w:szCs w:val="21"/>
        </w:rPr>
      </w:pPr>
      <w:r w:rsidRPr="00DC298C">
        <w:rPr>
          <w:rFonts w:asciiTheme="minorEastAsia" w:eastAsiaTheme="minorEastAsia" w:hAnsiTheme="minorEastAsia" w:hint="eastAsia"/>
          <w:sz w:val="21"/>
          <w:szCs w:val="21"/>
        </w:rPr>
        <w:t>“</w:t>
      </w:r>
      <w:r w:rsidR="00DC298C">
        <w:rPr>
          <w:rFonts w:asciiTheme="minorEastAsia" w:eastAsiaTheme="minorEastAsia" w:hAnsiTheme="minorEastAsia"/>
          <w:sz w:val="21"/>
          <w:szCs w:val="21"/>
        </w:rPr>
        <w:t>[</w:t>
      </w:r>
      <w:r w:rsidR="00DC298C">
        <w:rPr>
          <w:rFonts w:asciiTheme="minorEastAsia" w:eastAsiaTheme="minorEastAsia" w:hAnsiTheme="minorEastAsia" w:hint="eastAsia"/>
          <w:sz w:val="21"/>
          <w:szCs w:val="21"/>
        </w:rPr>
        <w:t>……</w:t>
      </w:r>
      <w:r w:rsidR="00DC298C">
        <w:rPr>
          <w:rFonts w:asciiTheme="minorEastAsia" w:eastAsiaTheme="minorEastAsia" w:hAnsiTheme="minorEastAsia"/>
          <w:sz w:val="21"/>
          <w:szCs w:val="21"/>
        </w:rPr>
        <w:t>]</w:t>
      </w:r>
      <w:r w:rsidR="001056C3" w:rsidRPr="00DC298C">
        <w:rPr>
          <w:rFonts w:asciiTheme="minorEastAsia" w:eastAsiaTheme="minorEastAsia" w:hAnsiTheme="minorEastAsia" w:hint="eastAsia"/>
          <w:sz w:val="21"/>
          <w:szCs w:val="21"/>
        </w:rPr>
        <w:t>秘书处将</w:t>
      </w:r>
      <w:r w:rsidR="007B333D" w:rsidRPr="00DC298C">
        <w:rPr>
          <w:rFonts w:asciiTheme="minorEastAsia" w:eastAsiaTheme="minorEastAsia" w:hAnsiTheme="minorEastAsia" w:hint="eastAsia"/>
          <w:sz w:val="21"/>
          <w:szCs w:val="21"/>
        </w:rPr>
        <w:t>根据</w:t>
      </w:r>
      <w:r w:rsidR="001056C3" w:rsidRPr="00DC298C">
        <w:rPr>
          <w:rFonts w:asciiTheme="minorEastAsia" w:eastAsiaTheme="minorEastAsia" w:hAnsiTheme="minorEastAsia" w:hint="eastAsia"/>
          <w:sz w:val="21"/>
          <w:szCs w:val="21"/>
        </w:rPr>
        <w:t>成员国的意见，建议委员会在CDIP</w:t>
      </w:r>
      <w:r w:rsidR="007B333D" w:rsidRPr="00DC298C">
        <w:rPr>
          <w:rFonts w:asciiTheme="minorEastAsia" w:eastAsiaTheme="minorEastAsia" w:hAnsiTheme="minorEastAsia" w:hint="eastAsia"/>
          <w:sz w:val="21"/>
          <w:szCs w:val="21"/>
        </w:rPr>
        <w:t>下届</w:t>
      </w:r>
      <w:r w:rsidR="001056C3" w:rsidRPr="00DC298C">
        <w:rPr>
          <w:rFonts w:asciiTheme="minorEastAsia" w:eastAsiaTheme="minorEastAsia" w:hAnsiTheme="minorEastAsia" w:hint="eastAsia"/>
          <w:sz w:val="21"/>
          <w:szCs w:val="21"/>
        </w:rPr>
        <w:t>会议上审议已获通过的建议的</w:t>
      </w:r>
      <w:r w:rsidR="00910EE9" w:rsidRPr="00DC298C">
        <w:rPr>
          <w:rFonts w:asciiTheme="minorEastAsia" w:eastAsiaTheme="minorEastAsia" w:hAnsiTheme="minorEastAsia" w:hint="eastAsia"/>
          <w:sz w:val="21"/>
          <w:szCs w:val="21"/>
        </w:rPr>
        <w:t>‘</w:t>
      </w:r>
      <w:r w:rsidR="001056C3" w:rsidRPr="00DC298C">
        <w:rPr>
          <w:rFonts w:asciiTheme="minorEastAsia" w:eastAsiaTheme="minorEastAsia" w:hAnsiTheme="minorEastAsia" w:hint="eastAsia"/>
          <w:sz w:val="21"/>
          <w:szCs w:val="21"/>
        </w:rPr>
        <w:t>模式和实施战略</w:t>
      </w:r>
      <w:r w:rsidR="00910EE9" w:rsidRPr="00DC298C">
        <w:rPr>
          <w:rFonts w:asciiTheme="minorEastAsia" w:eastAsiaTheme="minorEastAsia" w:hAnsiTheme="minorEastAsia" w:hint="eastAsia"/>
          <w:sz w:val="21"/>
          <w:szCs w:val="21"/>
        </w:rPr>
        <w:t>’</w:t>
      </w:r>
      <w:r w:rsidR="001056C3" w:rsidRPr="00DC298C">
        <w:rPr>
          <w:rFonts w:asciiTheme="minorEastAsia" w:eastAsiaTheme="minorEastAsia" w:hAnsiTheme="minorEastAsia" w:hint="eastAsia"/>
          <w:sz w:val="21"/>
          <w:szCs w:val="21"/>
        </w:rPr>
        <w:t>。秘书处还将就与这些建议有关的</w:t>
      </w:r>
      <w:r w:rsidR="00910EE9" w:rsidRPr="00DC298C">
        <w:rPr>
          <w:rFonts w:asciiTheme="minorEastAsia" w:eastAsiaTheme="minorEastAsia" w:hAnsiTheme="minorEastAsia" w:hint="eastAsia"/>
          <w:sz w:val="21"/>
          <w:szCs w:val="21"/>
        </w:rPr>
        <w:t>‘</w:t>
      </w:r>
      <w:r w:rsidR="001056C3" w:rsidRPr="00DC298C">
        <w:rPr>
          <w:rFonts w:asciiTheme="minorEastAsia" w:eastAsiaTheme="minorEastAsia" w:hAnsiTheme="minorEastAsia" w:hint="eastAsia"/>
          <w:sz w:val="21"/>
          <w:szCs w:val="21"/>
        </w:rPr>
        <w:t>报告和审查程序</w:t>
      </w:r>
      <w:r w:rsidR="00910EE9" w:rsidRPr="00DC298C">
        <w:rPr>
          <w:rFonts w:asciiTheme="minorEastAsia" w:eastAsiaTheme="minorEastAsia" w:hAnsiTheme="minorEastAsia" w:hint="eastAsia"/>
          <w:sz w:val="21"/>
          <w:szCs w:val="21"/>
        </w:rPr>
        <w:t>’</w:t>
      </w:r>
      <w:r w:rsidR="001056C3" w:rsidRPr="00DC298C">
        <w:rPr>
          <w:rFonts w:asciiTheme="minorEastAsia" w:eastAsiaTheme="minorEastAsia" w:hAnsiTheme="minorEastAsia" w:hint="eastAsia"/>
          <w:sz w:val="21"/>
          <w:szCs w:val="21"/>
        </w:rPr>
        <w:t>提出可能的备选方</w:t>
      </w:r>
      <w:r w:rsidR="00DC298C">
        <w:rPr>
          <w:rFonts w:asciiTheme="minorEastAsia" w:eastAsiaTheme="minorEastAsia" w:hAnsiTheme="minorEastAsia" w:hint="cs"/>
          <w:sz w:val="21"/>
          <w:szCs w:val="21"/>
        </w:rPr>
        <w:t>‍</w:t>
      </w:r>
      <w:r w:rsidR="001056C3" w:rsidRPr="00DC298C">
        <w:rPr>
          <w:rFonts w:asciiTheme="minorEastAsia" w:eastAsiaTheme="minorEastAsia" w:hAnsiTheme="minorEastAsia" w:hint="eastAsia"/>
          <w:sz w:val="21"/>
          <w:szCs w:val="21"/>
        </w:rPr>
        <w:t>案</w:t>
      </w:r>
      <w:r w:rsidR="00264974" w:rsidRPr="00DC298C">
        <w:rPr>
          <w:rFonts w:asciiTheme="minorEastAsia" w:eastAsiaTheme="minorEastAsia" w:hAnsiTheme="minorEastAsia" w:hint="eastAsia"/>
          <w:sz w:val="21"/>
          <w:szCs w:val="21"/>
        </w:rPr>
        <w:t>。</w:t>
      </w:r>
      <w:r w:rsidRPr="00DC298C">
        <w:rPr>
          <w:rFonts w:asciiTheme="minorEastAsia" w:eastAsiaTheme="minorEastAsia" w:hAnsiTheme="minorEastAsia" w:hint="eastAsia"/>
          <w:sz w:val="21"/>
          <w:szCs w:val="21"/>
        </w:rPr>
        <w:t>”</w:t>
      </w:r>
    </w:p>
    <w:p w:rsidR="00822AD6" w:rsidRPr="00DC298C" w:rsidRDefault="001056C3" w:rsidP="00DC298C">
      <w:pPr>
        <w:numPr>
          <w:ilvl w:val="0"/>
          <w:numId w:val="10"/>
        </w:numPr>
        <w:overflowPunct w:val="0"/>
        <w:spacing w:afterLines="50" w:after="120" w:line="340" w:lineRule="atLeast"/>
        <w:ind w:left="0" w:firstLine="0"/>
        <w:jc w:val="both"/>
        <w:rPr>
          <w:rFonts w:ascii="SimSun" w:hAnsi="SimSun"/>
          <w:sz w:val="21"/>
        </w:rPr>
      </w:pPr>
      <w:r w:rsidRPr="00DC298C">
        <w:rPr>
          <w:rFonts w:ascii="SimSun" w:hAnsi="SimSun" w:hint="eastAsia"/>
          <w:sz w:val="21"/>
        </w:rPr>
        <w:t>本文件回应了上述要求。文件第一部分介绍秘书处关于</w:t>
      </w:r>
      <w:r w:rsidR="00E424D9" w:rsidRPr="00DC298C">
        <w:rPr>
          <w:rFonts w:ascii="SimSun" w:hAnsi="SimSun" w:hint="eastAsia"/>
          <w:sz w:val="21"/>
        </w:rPr>
        <w:t>已获通过的建议的模式和实施战略</w:t>
      </w:r>
      <w:r w:rsidRPr="00DC298C">
        <w:rPr>
          <w:rFonts w:ascii="SimSun" w:hAnsi="SimSun" w:hint="eastAsia"/>
          <w:sz w:val="21"/>
        </w:rPr>
        <w:t>的提案。</w:t>
      </w:r>
      <w:r w:rsidR="00E424D9" w:rsidRPr="00DC298C">
        <w:rPr>
          <w:rFonts w:asciiTheme="minorEastAsia" w:eastAsiaTheme="minorEastAsia" w:hAnsiTheme="minorEastAsia"/>
          <w:sz w:val="21"/>
          <w:vertAlign w:val="superscript"/>
        </w:rPr>
        <w:footnoteReference w:id="2"/>
      </w:r>
      <w:r w:rsidRPr="00DC298C">
        <w:rPr>
          <w:rFonts w:ascii="SimSun" w:hAnsi="SimSun" w:hint="eastAsia"/>
          <w:sz w:val="21"/>
        </w:rPr>
        <w:t>该提案考虑了成员国</w:t>
      </w:r>
      <w:r w:rsidR="00E424D9" w:rsidRPr="00DC298C">
        <w:rPr>
          <w:rFonts w:ascii="SimSun" w:hAnsi="SimSun" w:hint="eastAsia"/>
          <w:sz w:val="21"/>
        </w:rPr>
        <w:t>提出</w:t>
      </w:r>
      <w:r w:rsidRPr="00DC298C">
        <w:rPr>
          <w:rFonts w:ascii="SimSun" w:hAnsi="SimSun" w:hint="eastAsia"/>
          <w:sz w:val="21"/>
        </w:rPr>
        <w:t>的所有</w:t>
      </w:r>
      <w:r w:rsidR="00E424D9" w:rsidRPr="00DC298C">
        <w:rPr>
          <w:rFonts w:ascii="SimSun" w:hAnsi="SimSun" w:hint="eastAsia"/>
          <w:sz w:val="21"/>
        </w:rPr>
        <w:t>意见</w:t>
      </w:r>
      <w:r w:rsidRPr="00DC298C">
        <w:rPr>
          <w:rFonts w:ascii="SimSun" w:hAnsi="SimSun" w:hint="eastAsia"/>
          <w:sz w:val="21"/>
        </w:rPr>
        <w:t>。</w:t>
      </w:r>
      <w:r w:rsidR="00E424D9" w:rsidRPr="00DC298C">
        <w:rPr>
          <w:rFonts w:ascii="SimSun" w:hAnsi="SimSun" w:hint="eastAsia"/>
          <w:sz w:val="21"/>
        </w:rPr>
        <w:t>文件</w:t>
      </w:r>
      <w:r w:rsidRPr="00DC298C">
        <w:rPr>
          <w:rFonts w:ascii="SimSun" w:hAnsi="SimSun" w:hint="eastAsia"/>
          <w:sz w:val="21"/>
        </w:rPr>
        <w:t>第二部分</w:t>
      </w:r>
      <w:r w:rsidR="00E424D9" w:rsidRPr="00DC298C">
        <w:rPr>
          <w:rFonts w:ascii="SimSun" w:hAnsi="SimSun" w:hint="eastAsia"/>
          <w:sz w:val="21"/>
        </w:rPr>
        <w:t>就</w:t>
      </w:r>
      <w:r w:rsidR="006E7DF4" w:rsidRPr="00DC298C">
        <w:rPr>
          <w:rFonts w:ascii="SimSun" w:hAnsi="SimSun" w:hint="eastAsia"/>
          <w:sz w:val="21"/>
        </w:rPr>
        <w:t>实施</w:t>
      </w:r>
      <w:r w:rsidR="00E424D9" w:rsidRPr="00DC298C">
        <w:rPr>
          <w:rFonts w:ascii="SimSun" w:hAnsi="SimSun" w:hint="eastAsia"/>
          <w:sz w:val="21"/>
        </w:rPr>
        <w:t>这些建议的报告和审查程序</w:t>
      </w:r>
      <w:r w:rsidR="007C58EE" w:rsidRPr="00DC298C">
        <w:rPr>
          <w:rFonts w:ascii="SimSun" w:hAnsi="SimSun" w:hint="eastAsia"/>
          <w:sz w:val="21"/>
        </w:rPr>
        <w:t>列</w:t>
      </w:r>
      <w:r w:rsidR="00E424D9" w:rsidRPr="00DC298C">
        <w:rPr>
          <w:rFonts w:ascii="SimSun" w:hAnsi="SimSun" w:hint="eastAsia"/>
          <w:sz w:val="21"/>
        </w:rPr>
        <w:t>出可能的备选方案。</w:t>
      </w:r>
    </w:p>
    <w:p w:rsidR="0096185F" w:rsidRPr="00917C03" w:rsidRDefault="00E424D9" w:rsidP="00917C03">
      <w:pPr>
        <w:numPr>
          <w:ilvl w:val="0"/>
          <w:numId w:val="10"/>
        </w:numPr>
        <w:overflowPunct w:val="0"/>
        <w:spacing w:afterLines="50" w:after="120" w:line="340" w:lineRule="atLeast"/>
        <w:ind w:left="0" w:firstLine="0"/>
        <w:jc w:val="both"/>
        <w:rPr>
          <w:rFonts w:ascii="SimSun" w:hAnsi="SimSun"/>
          <w:sz w:val="21"/>
        </w:rPr>
      </w:pPr>
      <w:r w:rsidRPr="00DC298C">
        <w:rPr>
          <w:rFonts w:ascii="SimSun" w:hAnsi="SimSun" w:hint="eastAsia"/>
          <w:sz w:val="21"/>
        </w:rPr>
        <w:t>本文件附件一载有成员国关于这些建议的模式和实施战略未来方向的所有意见汇编。</w:t>
      </w:r>
      <w:r w:rsidR="008F5E5D" w:rsidRPr="00DC298C">
        <w:rPr>
          <w:rFonts w:ascii="SimSun" w:hAnsi="SimSun" w:hint="eastAsia"/>
          <w:sz w:val="21"/>
        </w:rPr>
        <w:t>现</w:t>
      </w:r>
      <w:r w:rsidRPr="00DC298C">
        <w:rPr>
          <w:rFonts w:ascii="SimSun" w:hAnsi="SimSun" w:hint="eastAsia"/>
          <w:sz w:val="21"/>
        </w:rPr>
        <w:t>已</w:t>
      </w:r>
      <w:r w:rsidR="008F5E5D" w:rsidRPr="00DC298C">
        <w:rPr>
          <w:rFonts w:ascii="SimSun" w:hAnsi="SimSun" w:hint="eastAsia"/>
          <w:sz w:val="21"/>
        </w:rPr>
        <w:t>努力</w:t>
      </w:r>
      <w:r w:rsidRPr="00DC298C">
        <w:rPr>
          <w:rFonts w:ascii="SimSun" w:hAnsi="SimSun" w:hint="eastAsia"/>
          <w:sz w:val="21"/>
        </w:rPr>
        <w:t>确定</w:t>
      </w:r>
      <w:r w:rsidR="008F5E5D" w:rsidRPr="00DC298C">
        <w:rPr>
          <w:rFonts w:ascii="SimSun" w:hAnsi="SimSun" w:hint="eastAsia"/>
          <w:sz w:val="21"/>
        </w:rPr>
        <w:t>了</w:t>
      </w:r>
      <w:r w:rsidRPr="00DC298C">
        <w:rPr>
          <w:rFonts w:ascii="SimSun" w:hAnsi="SimSun" w:hint="eastAsia"/>
          <w:sz w:val="21"/>
        </w:rPr>
        <w:t>这些</w:t>
      </w:r>
      <w:r w:rsidR="008F5E5D" w:rsidRPr="00DC298C">
        <w:rPr>
          <w:rFonts w:ascii="SimSun" w:hAnsi="SimSun" w:hint="eastAsia"/>
          <w:sz w:val="21"/>
        </w:rPr>
        <w:t>意见</w:t>
      </w:r>
      <w:r w:rsidRPr="00DC298C">
        <w:rPr>
          <w:rFonts w:ascii="SimSun" w:hAnsi="SimSun" w:hint="eastAsia"/>
          <w:sz w:val="21"/>
        </w:rPr>
        <w:t>之间的相似</w:t>
      </w:r>
      <w:r w:rsidR="008F5E5D" w:rsidRPr="00DC298C">
        <w:rPr>
          <w:rFonts w:ascii="SimSun" w:hAnsi="SimSun" w:hint="eastAsia"/>
          <w:sz w:val="21"/>
        </w:rPr>
        <w:t>点</w:t>
      </w:r>
      <w:r w:rsidRPr="00DC298C">
        <w:rPr>
          <w:rFonts w:ascii="SimSun" w:hAnsi="SimSun" w:hint="eastAsia"/>
          <w:sz w:val="21"/>
        </w:rPr>
        <w:t>和</w:t>
      </w:r>
      <w:r w:rsidR="008F5E5D" w:rsidRPr="00DC298C">
        <w:rPr>
          <w:rFonts w:ascii="SimSun" w:hAnsi="SimSun" w:hint="eastAsia"/>
          <w:sz w:val="21"/>
        </w:rPr>
        <w:t>不同点</w:t>
      </w:r>
      <w:r w:rsidRPr="00DC298C">
        <w:rPr>
          <w:rFonts w:ascii="SimSun" w:hAnsi="SimSun" w:hint="eastAsia"/>
          <w:sz w:val="21"/>
        </w:rPr>
        <w:t>，</w:t>
      </w:r>
      <w:r w:rsidR="00456582" w:rsidRPr="00DC298C">
        <w:rPr>
          <w:rFonts w:ascii="SimSun" w:hAnsi="SimSun" w:hint="eastAsia"/>
          <w:sz w:val="21"/>
        </w:rPr>
        <w:t>以便于</w:t>
      </w:r>
      <w:r w:rsidRPr="00DC298C">
        <w:rPr>
          <w:rFonts w:ascii="SimSun" w:hAnsi="SimSun" w:hint="eastAsia"/>
          <w:sz w:val="21"/>
        </w:rPr>
        <w:t>委员会审议该文件。</w:t>
      </w:r>
    </w:p>
    <w:p w:rsidR="0096185F" w:rsidRPr="00917C03" w:rsidRDefault="00456582" w:rsidP="00917C03">
      <w:pPr>
        <w:pStyle w:val="1"/>
        <w:keepNext w:val="0"/>
        <w:spacing w:beforeLines="100" w:afterLines="50" w:after="120" w:line="340" w:lineRule="atLeast"/>
        <w:rPr>
          <w:rFonts w:ascii="SimHei" w:eastAsia="SimHei" w:hAnsi="SimHei"/>
          <w:b w:val="0"/>
          <w:sz w:val="21"/>
          <w:szCs w:val="21"/>
        </w:rPr>
      </w:pPr>
      <w:r w:rsidRPr="00917C03">
        <w:rPr>
          <w:rFonts w:ascii="SimHei" w:eastAsia="SimHei" w:hAnsi="SimHei" w:hint="eastAsia"/>
          <w:b w:val="0"/>
          <w:sz w:val="21"/>
          <w:szCs w:val="21"/>
        </w:rPr>
        <w:t>模式和实施战略</w:t>
      </w:r>
    </w:p>
    <w:p w:rsidR="008D04F0" w:rsidRPr="00917C03" w:rsidRDefault="00456582" w:rsidP="00917C03">
      <w:pPr>
        <w:numPr>
          <w:ilvl w:val="0"/>
          <w:numId w:val="10"/>
        </w:numPr>
        <w:overflowPunct w:val="0"/>
        <w:spacing w:afterLines="50" w:after="120" w:line="340" w:lineRule="atLeast"/>
        <w:ind w:left="0" w:firstLine="0"/>
        <w:jc w:val="both"/>
        <w:rPr>
          <w:rFonts w:ascii="SimSun" w:hAnsi="SimSun"/>
          <w:sz w:val="21"/>
        </w:rPr>
      </w:pPr>
      <w:r w:rsidRPr="00917C03">
        <w:rPr>
          <w:rFonts w:ascii="SimSun" w:hAnsi="SimSun" w:hint="eastAsia"/>
          <w:sz w:val="21"/>
        </w:rPr>
        <w:t>秘书处在编拟本提案时已</w:t>
      </w:r>
      <w:r w:rsidR="00E9280D" w:rsidRPr="00917C03">
        <w:rPr>
          <w:rFonts w:ascii="SimSun" w:hAnsi="SimSun" w:hint="eastAsia"/>
          <w:sz w:val="21"/>
        </w:rPr>
        <w:t>兼顾</w:t>
      </w:r>
      <w:r w:rsidRPr="00917C03">
        <w:rPr>
          <w:rFonts w:ascii="SimSun" w:hAnsi="SimSun" w:hint="eastAsia"/>
          <w:sz w:val="21"/>
        </w:rPr>
        <w:t>了载于文件</w:t>
      </w:r>
      <w:r w:rsidRPr="00917C03">
        <w:rPr>
          <w:rFonts w:ascii="SimSun" w:hAnsi="SimSun"/>
          <w:sz w:val="21"/>
        </w:rPr>
        <w:t>CDIP/21/11</w:t>
      </w:r>
      <w:r w:rsidRPr="00917C03">
        <w:rPr>
          <w:rFonts w:ascii="SimSun" w:hAnsi="SimSun" w:hint="eastAsia"/>
          <w:sz w:val="21"/>
        </w:rPr>
        <w:t>、</w:t>
      </w:r>
      <w:r w:rsidRPr="00917C03">
        <w:rPr>
          <w:rFonts w:ascii="SimSun" w:hAnsi="SimSun"/>
          <w:sz w:val="21"/>
        </w:rPr>
        <w:t>CDIP/22/4 Rev.</w:t>
      </w:r>
      <w:r w:rsidRPr="00917C03">
        <w:rPr>
          <w:rFonts w:ascii="SimSun" w:hAnsi="SimSun" w:hint="eastAsia"/>
          <w:sz w:val="21"/>
        </w:rPr>
        <w:t>和</w:t>
      </w:r>
      <w:r w:rsidRPr="00917C03">
        <w:rPr>
          <w:rFonts w:ascii="SimSun" w:hAnsi="SimSun"/>
          <w:sz w:val="21"/>
        </w:rPr>
        <w:t>CDIP/23/3</w:t>
      </w:r>
      <w:r w:rsidRPr="00917C03">
        <w:rPr>
          <w:rFonts w:ascii="SimSun" w:hAnsi="SimSun" w:hint="eastAsia"/>
          <w:sz w:val="21"/>
        </w:rPr>
        <w:t>的成员国的意见，以及载于文件</w:t>
      </w:r>
      <w:r w:rsidRPr="00917C03">
        <w:rPr>
          <w:rFonts w:ascii="SimSun" w:hAnsi="SimSun"/>
          <w:sz w:val="21"/>
        </w:rPr>
        <w:t>CDIP/19/3</w:t>
      </w:r>
      <w:r w:rsidRPr="00917C03">
        <w:rPr>
          <w:rFonts w:ascii="SimSun" w:hAnsi="SimSun" w:hint="eastAsia"/>
          <w:sz w:val="21"/>
        </w:rPr>
        <w:t>的秘书处对独立审查建议的答复。</w:t>
      </w:r>
    </w:p>
    <w:p w:rsidR="000F1DAA" w:rsidRPr="00917C03" w:rsidRDefault="0054708E" w:rsidP="00917C03">
      <w:pPr>
        <w:numPr>
          <w:ilvl w:val="0"/>
          <w:numId w:val="10"/>
        </w:numPr>
        <w:overflowPunct w:val="0"/>
        <w:spacing w:afterLines="50" w:after="120" w:line="340" w:lineRule="atLeast"/>
        <w:ind w:left="0" w:firstLine="0"/>
        <w:jc w:val="both"/>
        <w:rPr>
          <w:rFonts w:ascii="SimSun" w:hAnsi="SimSun"/>
          <w:sz w:val="21"/>
        </w:rPr>
      </w:pPr>
      <w:r w:rsidRPr="00917C03">
        <w:rPr>
          <w:rFonts w:ascii="SimSun" w:hAnsi="SimSun" w:hint="eastAsia"/>
          <w:sz w:val="21"/>
        </w:rPr>
        <w:lastRenderedPageBreak/>
        <w:t>该提案</w:t>
      </w:r>
      <w:r w:rsidR="00A64326" w:rsidRPr="00917C03">
        <w:rPr>
          <w:rFonts w:ascii="SimSun" w:hAnsi="SimSun" w:hint="eastAsia"/>
          <w:sz w:val="21"/>
        </w:rPr>
        <w:t>列有</w:t>
      </w:r>
      <w:r w:rsidRPr="00917C03">
        <w:rPr>
          <w:rFonts w:ascii="SimSun" w:hAnsi="SimSun" w:hint="eastAsia"/>
          <w:sz w:val="21"/>
        </w:rPr>
        <w:t>15项实施战略，涉及9项建议。秘书处对每项战略都提出了一种实施</w:t>
      </w:r>
      <w:r w:rsidR="0002291A" w:rsidRPr="00917C03">
        <w:rPr>
          <w:rFonts w:ascii="SimSun" w:hAnsi="SimSun" w:hint="eastAsia"/>
          <w:sz w:val="21"/>
        </w:rPr>
        <w:t>模式</w:t>
      </w:r>
      <w:r w:rsidRPr="00917C03">
        <w:rPr>
          <w:rFonts w:ascii="SimSun" w:hAnsi="SimSun" w:hint="eastAsia"/>
          <w:sz w:val="21"/>
        </w:rPr>
        <w:t>，并对</w:t>
      </w:r>
      <w:r w:rsidR="002E5826" w:rsidRPr="00917C03">
        <w:rPr>
          <w:rFonts w:ascii="SimSun" w:hAnsi="SimSun" w:hint="eastAsia"/>
          <w:sz w:val="21"/>
        </w:rPr>
        <w:t>要</w:t>
      </w:r>
      <w:r w:rsidRPr="00917C03">
        <w:rPr>
          <w:rFonts w:ascii="SimSun" w:hAnsi="SimSun" w:hint="eastAsia"/>
          <w:sz w:val="21"/>
        </w:rPr>
        <w:t>采取的</w:t>
      </w:r>
      <w:r w:rsidR="002E5826" w:rsidRPr="00917C03">
        <w:rPr>
          <w:rFonts w:ascii="SimSun" w:hAnsi="SimSun" w:hint="eastAsia"/>
          <w:sz w:val="21"/>
        </w:rPr>
        <w:t>实施</w:t>
      </w:r>
      <w:r w:rsidR="0002291A" w:rsidRPr="00917C03">
        <w:rPr>
          <w:rFonts w:ascii="SimSun" w:hAnsi="SimSun" w:hint="eastAsia"/>
          <w:sz w:val="21"/>
        </w:rPr>
        <w:t>措施</w:t>
      </w:r>
      <w:r w:rsidRPr="00917C03">
        <w:rPr>
          <w:rFonts w:ascii="SimSun" w:hAnsi="SimSun" w:hint="eastAsia"/>
          <w:sz w:val="21"/>
        </w:rPr>
        <w:t>作了说明。</w:t>
      </w:r>
    </w:p>
    <w:p w:rsidR="00D13621" w:rsidRPr="00917C03" w:rsidRDefault="002E5826" w:rsidP="00917C03">
      <w:pPr>
        <w:numPr>
          <w:ilvl w:val="0"/>
          <w:numId w:val="10"/>
        </w:numPr>
        <w:overflowPunct w:val="0"/>
        <w:spacing w:afterLines="50" w:after="120" w:line="340" w:lineRule="atLeast"/>
        <w:ind w:left="0" w:firstLine="0"/>
        <w:jc w:val="both"/>
        <w:rPr>
          <w:rFonts w:ascii="SimSun" w:hAnsi="SimSun"/>
          <w:sz w:val="21"/>
        </w:rPr>
      </w:pPr>
      <w:r w:rsidRPr="00917C03">
        <w:rPr>
          <w:rFonts w:ascii="SimSun" w:hAnsi="SimSun" w:hint="eastAsia"/>
          <w:sz w:val="21"/>
        </w:rPr>
        <w:t>多数情况下，</w:t>
      </w:r>
      <w:r w:rsidR="003C1FFD" w:rsidRPr="00917C03">
        <w:rPr>
          <w:rFonts w:ascii="SimSun" w:hAnsi="SimSun" w:hint="eastAsia"/>
          <w:sz w:val="21"/>
        </w:rPr>
        <w:t>同一</w:t>
      </w:r>
      <w:r w:rsidR="00123920" w:rsidRPr="00917C03">
        <w:rPr>
          <w:rFonts w:ascii="SimSun" w:hAnsi="SimSun" w:hint="eastAsia"/>
          <w:sz w:val="21"/>
        </w:rPr>
        <w:t>项</w:t>
      </w:r>
      <w:r w:rsidRPr="00917C03">
        <w:rPr>
          <w:rFonts w:ascii="SimSun" w:hAnsi="SimSun" w:hint="eastAsia"/>
          <w:sz w:val="21"/>
        </w:rPr>
        <w:t>战略</w:t>
      </w:r>
      <w:r w:rsidR="00D71D82" w:rsidRPr="00917C03">
        <w:rPr>
          <w:rFonts w:ascii="SimSun" w:hAnsi="SimSun" w:hint="eastAsia"/>
          <w:sz w:val="21"/>
        </w:rPr>
        <w:t>全部</w:t>
      </w:r>
      <w:r w:rsidRPr="00917C03">
        <w:rPr>
          <w:rFonts w:ascii="SimSun" w:hAnsi="SimSun" w:hint="eastAsia"/>
          <w:sz w:val="21"/>
        </w:rPr>
        <w:t>或部分满足多项建议的</w:t>
      </w:r>
      <w:r w:rsidR="003425DE" w:rsidRPr="00917C03">
        <w:rPr>
          <w:rFonts w:ascii="SimSun" w:hAnsi="SimSun" w:hint="eastAsia"/>
          <w:sz w:val="21"/>
        </w:rPr>
        <w:t>实施</w:t>
      </w:r>
      <w:r w:rsidR="00D71D82" w:rsidRPr="00917C03">
        <w:rPr>
          <w:rFonts w:ascii="SimSun" w:hAnsi="SimSun" w:hint="eastAsia"/>
          <w:sz w:val="21"/>
        </w:rPr>
        <w:t>工作</w:t>
      </w:r>
      <w:r w:rsidRPr="00917C03">
        <w:rPr>
          <w:rFonts w:ascii="SimSun" w:hAnsi="SimSun" w:hint="eastAsia"/>
          <w:sz w:val="21"/>
        </w:rPr>
        <w:t>。因此，秘书处</w:t>
      </w:r>
      <w:r w:rsidR="00E8373D" w:rsidRPr="00917C03">
        <w:rPr>
          <w:rFonts w:ascii="SimSun" w:hAnsi="SimSun" w:hint="eastAsia"/>
          <w:sz w:val="21"/>
        </w:rPr>
        <w:t>提议</w:t>
      </w:r>
      <w:r w:rsidR="00581498" w:rsidRPr="00917C03">
        <w:rPr>
          <w:rFonts w:ascii="SimSun" w:hAnsi="SimSun" w:hint="eastAsia"/>
          <w:sz w:val="21"/>
        </w:rPr>
        <w:t>酌情</w:t>
      </w:r>
      <w:r w:rsidR="004A3EDB" w:rsidRPr="00917C03">
        <w:rPr>
          <w:rFonts w:ascii="SimSun" w:hAnsi="SimSun" w:hint="eastAsia"/>
          <w:sz w:val="21"/>
        </w:rPr>
        <w:t>通过</w:t>
      </w:r>
      <w:r w:rsidR="00D71D82" w:rsidRPr="00917C03">
        <w:rPr>
          <w:rFonts w:ascii="SimSun" w:hAnsi="SimSun" w:hint="eastAsia"/>
          <w:sz w:val="21"/>
        </w:rPr>
        <w:t>跨领域</w:t>
      </w:r>
      <w:r w:rsidRPr="00917C03">
        <w:rPr>
          <w:rFonts w:ascii="SimSun" w:hAnsi="SimSun" w:hint="eastAsia"/>
          <w:sz w:val="21"/>
        </w:rPr>
        <w:t>活动</w:t>
      </w:r>
      <w:r w:rsidR="003425DE" w:rsidRPr="00917C03">
        <w:rPr>
          <w:rFonts w:ascii="SimSun" w:hAnsi="SimSun" w:hint="eastAsia"/>
          <w:sz w:val="21"/>
        </w:rPr>
        <w:t>实施</w:t>
      </w:r>
      <w:r w:rsidRPr="00917C03">
        <w:rPr>
          <w:rFonts w:ascii="SimSun" w:hAnsi="SimSun" w:hint="eastAsia"/>
          <w:sz w:val="21"/>
        </w:rPr>
        <w:t>这些建议。</w:t>
      </w:r>
      <w:r w:rsidR="00123920" w:rsidRPr="00917C03">
        <w:rPr>
          <w:rFonts w:ascii="SimSun" w:hAnsi="SimSun" w:hint="eastAsia"/>
          <w:sz w:val="21"/>
        </w:rPr>
        <w:t>同一</w:t>
      </w:r>
      <w:r w:rsidR="009C1948" w:rsidRPr="00917C03">
        <w:rPr>
          <w:rFonts w:ascii="SimSun" w:hAnsi="SimSun" w:hint="eastAsia"/>
          <w:sz w:val="21"/>
        </w:rPr>
        <w:t>项</w:t>
      </w:r>
      <w:r w:rsidRPr="00917C03">
        <w:rPr>
          <w:rFonts w:ascii="SimSun" w:hAnsi="SimSun" w:hint="eastAsia"/>
          <w:sz w:val="21"/>
        </w:rPr>
        <w:t>实施</w:t>
      </w:r>
      <w:r w:rsidR="00123920" w:rsidRPr="00917C03">
        <w:rPr>
          <w:rFonts w:ascii="SimSun" w:hAnsi="SimSun" w:hint="eastAsia"/>
          <w:sz w:val="21"/>
        </w:rPr>
        <w:t>战略</w:t>
      </w:r>
      <w:r w:rsidRPr="00917C03">
        <w:rPr>
          <w:rFonts w:ascii="SimSun" w:hAnsi="SimSun" w:hint="eastAsia"/>
          <w:sz w:val="21"/>
        </w:rPr>
        <w:t>全部或部分解决多</w:t>
      </w:r>
      <w:r w:rsidR="00123920" w:rsidRPr="00917C03">
        <w:rPr>
          <w:rFonts w:ascii="SimSun" w:hAnsi="SimSun" w:hint="eastAsia"/>
          <w:sz w:val="21"/>
        </w:rPr>
        <w:t>项</w:t>
      </w:r>
      <w:r w:rsidRPr="00917C03">
        <w:rPr>
          <w:rFonts w:ascii="SimSun" w:hAnsi="SimSun" w:hint="eastAsia"/>
          <w:sz w:val="21"/>
        </w:rPr>
        <w:t>建议</w:t>
      </w:r>
      <w:r w:rsidR="00123920" w:rsidRPr="00917C03">
        <w:rPr>
          <w:rFonts w:ascii="SimSun" w:hAnsi="SimSun" w:hint="eastAsia"/>
          <w:sz w:val="21"/>
        </w:rPr>
        <w:t>的</w:t>
      </w:r>
      <w:r w:rsidRPr="00917C03">
        <w:rPr>
          <w:rFonts w:ascii="SimSun" w:hAnsi="SimSun" w:hint="eastAsia"/>
          <w:sz w:val="21"/>
        </w:rPr>
        <w:t>，下表第三列将相关建议集中在</w:t>
      </w:r>
      <w:r w:rsidR="00123920" w:rsidRPr="00917C03">
        <w:rPr>
          <w:rFonts w:ascii="SimSun" w:hAnsi="SimSun" w:hint="eastAsia"/>
          <w:sz w:val="21"/>
        </w:rPr>
        <w:t>了</w:t>
      </w:r>
      <w:r w:rsidRPr="00917C03">
        <w:rPr>
          <w:rFonts w:ascii="SimSun" w:hAnsi="SimSun" w:hint="eastAsia"/>
          <w:sz w:val="21"/>
        </w:rPr>
        <w:t>一起。为便于参考，</w:t>
      </w:r>
      <w:r w:rsidR="00123920" w:rsidRPr="00917C03">
        <w:rPr>
          <w:rFonts w:ascii="SimSun" w:hAnsi="SimSun" w:hint="eastAsia"/>
          <w:sz w:val="21"/>
        </w:rPr>
        <w:t>现将这些</w:t>
      </w:r>
      <w:r w:rsidRPr="00917C03">
        <w:rPr>
          <w:rFonts w:ascii="SimSun" w:hAnsi="SimSun" w:hint="eastAsia"/>
          <w:sz w:val="21"/>
        </w:rPr>
        <w:t>建议</w:t>
      </w:r>
      <w:r w:rsidR="00123920" w:rsidRPr="00917C03">
        <w:rPr>
          <w:rFonts w:ascii="SimSun" w:hAnsi="SimSun" w:hint="eastAsia"/>
          <w:sz w:val="21"/>
        </w:rPr>
        <w:t>转录</w:t>
      </w:r>
      <w:r w:rsidRPr="00917C03">
        <w:rPr>
          <w:rFonts w:ascii="SimSun" w:hAnsi="SimSun" w:hint="eastAsia"/>
          <w:sz w:val="21"/>
        </w:rPr>
        <w:t>于本文件附件二。</w:t>
      </w:r>
    </w:p>
    <w:p w:rsidR="00046B7C" w:rsidRPr="00917C03" w:rsidRDefault="007B0CE2" w:rsidP="00917C03">
      <w:pPr>
        <w:numPr>
          <w:ilvl w:val="0"/>
          <w:numId w:val="10"/>
        </w:numPr>
        <w:overflowPunct w:val="0"/>
        <w:spacing w:afterLines="50" w:after="120" w:line="340" w:lineRule="atLeast"/>
        <w:ind w:left="0" w:firstLine="0"/>
        <w:jc w:val="both"/>
        <w:rPr>
          <w:rFonts w:ascii="SimSun" w:hAnsi="SimSun"/>
          <w:sz w:val="21"/>
        </w:rPr>
      </w:pPr>
      <w:bookmarkStart w:id="6" w:name="_Ref3284551"/>
      <w:r w:rsidRPr="00917C03">
        <w:rPr>
          <w:rFonts w:ascii="SimSun" w:hAnsi="SimSun" w:hint="eastAsia"/>
          <w:sz w:val="21"/>
        </w:rPr>
        <w:t>要回顾的是，CDIP</w:t>
      </w:r>
      <w:r w:rsidR="0099591E" w:rsidRPr="00917C03">
        <w:rPr>
          <w:rFonts w:ascii="SimSun" w:hAnsi="SimSun" w:hint="eastAsia"/>
          <w:sz w:val="21"/>
        </w:rPr>
        <w:t>在第十八届会议上承认这些建议是针对发展议程</w:t>
      </w:r>
      <w:r w:rsidRPr="00917C03">
        <w:rPr>
          <w:rFonts w:ascii="SimSun" w:hAnsi="SimSun" w:hint="eastAsia"/>
          <w:sz w:val="21"/>
        </w:rPr>
        <w:t>落实工作的各个参与方</w:t>
      </w:r>
      <w:r w:rsidR="0099591E" w:rsidRPr="00917C03">
        <w:rPr>
          <w:rFonts w:ascii="SimSun" w:hAnsi="SimSun" w:hint="eastAsia"/>
          <w:sz w:val="21"/>
        </w:rPr>
        <w:t>，即成员国</w:t>
      </w:r>
      <w:r w:rsidRPr="00917C03">
        <w:rPr>
          <w:rFonts w:ascii="SimSun" w:hAnsi="SimSun" w:hint="eastAsia"/>
          <w:sz w:val="21"/>
        </w:rPr>
        <w:t>、</w:t>
      </w:r>
      <w:r w:rsidR="0099591E" w:rsidRPr="00917C03">
        <w:rPr>
          <w:rFonts w:ascii="SimSun" w:hAnsi="SimSun" w:hint="eastAsia"/>
          <w:sz w:val="21"/>
        </w:rPr>
        <w:t>CDIP和秘书处。</w:t>
      </w:r>
      <w:r w:rsidRPr="00917C03">
        <w:rPr>
          <w:rFonts w:asciiTheme="minorEastAsia" w:eastAsiaTheme="minorEastAsia" w:hAnsiTheme="minorEastAsia"/>
          <w:sz w:val="21"/>
          <w:vertAlign w:val="superscript"/>
        </w:rPr>
        <w:footnoteReference w:id="3"/>
      </w:r>
      <w:r w:rsidR="002F4FBD" w:rsidRPr="00917C03">
        <w:rPr>
          <w:rFonts w:ascii="SimSun" w:hAnsi="SimSun" w:hint="eastAsia"/>
          <w:sz w:val="21"/>
        </w:rPr>
        <w:t>为此</w:t>
      </w:r>
      <w:r w:rsidR="0099591E" w:rsidRPr="00917C03">
        <w:rPr>
          <w:rFonts w:ascii="SimSun" w:hAnsi="SimSun" w:hint="eastAsia"/>
          <w:sz w:val="21"/>
        </w:rPr>
        <w:t>，</w:t>
      </w:r>
      <w:r w:rsidR="009C1948" w:rsidRPr="00917C03">
        <w:rPr>
          <w:rFonts w:ascii="SimSun" w:hAnsi="SimSun" w:hint="eastAsia"/>
          <w:sz w:val="21"/>
        </w:rPr>
        <w:t>一项</w:t>
      </w:r>
      <w:r w:rsidR="002F4FBD" w:rsidRPr="00917C03">
        <w:rPr>
          <w:rFonts w:ascii="SimSun" w:hAnsi="SimSun" w:hint="eastAsia"/>
          <w:sz w:val="21"/>
        </w:rPr>
        <w:t>建议是全部或部分针对</w:t>
      </w:r>
      <w:r w:rsidR="0099591E" w:rsidRPr="00917C03">
        <w:rPr>
          <w:rFonts w:ascii="SimSun" w:hAnsi="SimSun" w:hint="eastAsia"/>
          <w:sz w:val="21"/>
        </w:rPr>
        <w:t>CDIP或成员国</w:t>
      </w:r>
      <w:r w:rsidR="002F4FBD" w:rsidRPr="00917C03">
        <w:rPr>
          <w:rFonts w:ascii="SimSun" w:hAnsi="SimSun" w:hint="eastAsia"/>
          <w:sz w:val="21"/>
        </w:rPr>
        <w:t>的</w:t>
      </w:r>
      <w:r w:rsidR="0099591E" w:rsidRPr="00917C03">
        <w:rPr>
          <w:rFonts w:ascii="SimSun" w:hAnsi="SimSun" w:hint="eastAsia"/>
          <w:sz w:val="21"/>
        </w:rPr>
        <w:t>，秘书处提出的模式和战略</w:t>
      </w:r>
      <w:r w:rsidR="002F4FBD" w:rsidRPr="00917C03">
        <w:rPr>
          <w:rFonts w:ascii="SimSun" w:hAnsi="SimSun" w:hint="eastAsia"/>
          <w:sz w:val="21"/>
        </w:rPr>
        <w:t>仅</w:t>
      </w:r>
      <w:r w:rsidR="009C1948" w:rsidRPr="00917C03">
        <w:rPr>
          <w:rFonts w:ascii="SimSun" w:hAnsi="SimSun" w:hint="eastAsia"/>
          <w:sz w:val="21"/>
        </w:rPr>
        <w:t>旨在</w:t>
      </w:r>
      <w:r w:rsidR="0099591E" w:rsidRPr="00917C03">
        <w:rPr>
          <w:rFonts w:ascii="SimSun" w:hAnsi="SimSun" w:hint="eastAsia"/>
          <w:sz w:val="21"/>
        </w:rPr>
        <w:t>促进</w:t>
      </w:r>
      <w:r w:rsidR="009C1948" w:rsidRPr="00917C03">
        <w:rPr>
          <w:rFonts w:ascii="SimSun" w:hAnsi="SimSun" w:hint="eastAsia"/>
          <w:sz w:val="21"/>
        </w:rPr>
        <w:t>实施</w:t>
      </w:r>
      <w:r w:rsidR="0099591E" w:rsidRPr="00917C03">
        <w:rPr>
          <w:rFonts w:ascii="SimSun" w:hAnsi="SimSun" w:hint="eastAsia"/>
          <w:sz w:val="21"/>
        </w:rPr>
        <w:t>。但是，要使这些建议得到充分实施，可能需要有关</w:t>
      </w:r>
      <w:r w:rsidR="002F4FBD" w:rsidRPr="00917C03">
        <w:rPr>
          <w:rFonts w:ascii="SimSun" w:hAnsi="SimSun" w:hint="eastAsia"/>
          <w:sz w:val="21"/>
        </w:rPr>
        <w:t>参与方</w:t>
      </w:r>
      <w:r w:rsidR="0099591E" w:rsidRPr="00917C03">
        <w:rPr>
          <w:rFonts w:ascii="SimSun" w:hAnsi="SimSun" w:hint="eastAsia"/>
          <w:sz w:val="21"/>
        </w:rPr>
        <w:t>采取进一步行动，</w:t>
      </w:r>
      <w:r w:rsidR="009C1948" w:rsidRPr="00917C03">
        <w:rPr>
          <w:rFonts w:ascii="SimSun" w:hAnsi="SimSun" w:hint="eastAsia"/>
          <w:sz w:val="21"/>
        </w:rPr>
        <w:t>将</w:t>
      </w:r>
      <w:r w:rsidR="0099591E" w:rsidRPr="00917C03">
        <w:rPr>
          <w:rFonts w:ascii="SimSun" w:hAnsi="SimSun" w:hint="eastAsia"/>
          <w:sz w:val="21"/>
        </w:rPr>
        <w:t>由这些</w:t>
      </w:r>
      <w:r w:rsidR="002F4FBD" w:rsidRPr="00917C03">
        <w:rPr>
          <w:rFonts w:ascii="SimSun" w:hAnsi="SimSun" w:hint="eastAsia"/>
          <w:sz w:val="21"/>
        </w:rPr>
        <w:t>参与方</w:t>
      </w:r>
      <w:r w:rsidR="0099591E" w:rsidRPr="00917C03">
        <w:rPr>
          <w:rFonts w:ascii="SimSun" w:hAnsi="SimSun" w:hint="eastAsia"/>
          <w:sz w:val="21"/>
        </w:rPr>
        <w:t>，即CDIP或</w:t>
      </w:r>
      <w:r w:rsidR="002F4FBD" w:rsidRPr="00917C03">
        <w:rPr>
          <w:rFonts w:ascii="SimSun" w:hAnsi="SimSun" w:hint="eastAsia"/>
          <w:sz w:val="21"/>
        </w:rPr>
        <w:t>成</w:t>
      </w:r>
      <w:r w:rsidR="0099591E" w:rsidRPr="00917C03">
        <w:rPr>
          <w:rFonts w:ascii="SimSun" w:hAnsi="SimSun" w:hint="eastAsia"/>
          <w:sz w:val="21"/>
        </w:rPr>
        <w:t>员国确定</w:t>
      </w:r>
      <w:r w:rsidR="002F4FBD" w:rsidRPr="00917C03">
        <w:rPr>
          <w:rFonts w:ascii="SimSun" w:hAnsi="SimSun" w:hint="eastAsia"/>
          <w:sz w:val="21"/>
        </w:rPr>
        <w:t>是否要采取</w:t>
      </w:r>
      <w:r w:rsidR="0099591E" w:rsidRPr="00917C03">
        <w:rPr>
          <w:rFonts w:ascii="SimSun" w:hAnsi="SimSun" w:hint="eastAsia"/>
          <w:sz w:val="21"/>
        </w:rPr>
        <w:t>任何补充</w:t>
      </w:r>
      <w:r w:rsidR="002F4FBD" w:rsidRPr="00917C03">
        <w:rPr>
          <w:rFonts w:ascii="SimSun" w:hAnsi="SimSun" w:hint="eastAsia"/>
          <w:sz w:val="21"/>
        </w:rPr>
        <w:t>措施</w:t>
      </w:r>
      <w:r w:rsidR="0099591E" w:rsidRPr="00917C03">
        <w:rPr>
          <w:rFonts w:ascii="SimSun" w:hAnsi="SimSun" w:hint="eastAsia"/>
          <w:sz w:val="21"/>
        </w:rPr>
        <w:t>并加以</w:t>
      </w:r>
      <w:r w:rsidR="002F4FBD" w:rsidRPr="00917C03">
        <w:rPr>
          <w:rFonts w:ascii="SimSun" w:hAnsi="SimSun" w:hint="eastAsia"/>
          <w:sz w:val="21"/>
        </w:rPr>
        <w:t>落实</w:t>
      </w:r>
      <w:r w:rsidR="0099591E" w:rsidRPr="00917C03">
        <w:rPr>
          <w:rFonts w:ascii="SimSun" w:hAnsi="SimSun" w:hint="eastAsia"/>
          <w:sz w:val="21"/>
        </w:rPr>
        <w:t>。</w:t>
      </w:r>
      <w:bookmarkEnd w:id="6"/>
    </w:p>
    <w:p w:rsidR="0096249F" w:rsidRPr="00917C03" w:rsidRDefault="009E4ACF" w:rsidP="00917C03">
      <w:pPr>
        <w:numPr>
          <w:ilvl w:val="0"/>
          <w:numId w:val="10"/>
        </w:numPr>
        <w:overflowPunct w:val="0"/>
        <w:spacing w:afterLines="50" w:after="120" w:line="340" w:lineRule="atLeast"/>
        <w:ind w:left="0" w:firstLine="0"/>
        <w:jc w:val="both"/>
        <w:rPr>
          <w:rFonts w:ascii="SimSun" w:hAnsi="SimSun"/>
          <w:sz w:val="21"/>
        </w:rPr>
      </w:pPr>
      <w:r w:rsidRPr="00917C03">
        <w:rPr>
          <w:rFonts w:ascii="SimSun" w:hAnsi="SimSun" w:hint="eastAsia"/>
          <w:sz w:val="21"/>
        </w:rPr>
        <w:t>根据</w:t>
      </w:r>
      <w:r w:rsidR="002F4FBD" w:rsidRPr="00917C03">
        <w:rPr>
          <w:rFonts w:ascii="SimSun" w:hAnsi="SimSun" w:hint="eastAsia"/>
          <w:sz w:val="21"/>
        </w:rPr>
        <w:t>上述情况，秘书处提</w:t>
      </w:r>
      <w:r w:rsidR="001842B6" w:rsidRPr="00917C03">
        <w:rPr>
          <w:rFonts w:ascii="SimSun" w:hAnsi="SimSun" w:hint="eastAsia"/>
          <w:sz w:val="21"/>
        </w:rPr>
        <w:t>出</w:t>
      </w:r>
      <w:r w:rsidR="002F4FBD" w:rsidRPr="00917C03">
        <w:rPr>
          <w:rFonts w:ascii="SimSun" w:hAnsi="SimSun" w:hint="eastAsia"/>
          <w:sz w:val="21"/>
        </w:rPr>
        <w:t>以下</w:t>
      </w:r>
      <w:r w:rsidR="001842B6" w:rsidRPr="00917C03">
        <w:rPr>
          <w:rFonts w:ascii="SimSun" w:hAnsi="SimSun" w:hint="eastAsia"/>
          <w:sz w:val="21"/>
        </w:rPr>
        <w:t>模式</w:t>
      </w:r>
      <w:r w:rsidR="002F4FBD" w:rsidRPr="00917C03">
        <w:rPr>
          <w:rFonts w:ascii="SimSun" w:hAnsi="SimSun" w:hint="eastAsia"/>
          <w:sz w:val="21"/>
        </w:rPr>
        <w:t>和实施战略供委员会讨论：</w:t>
      </w:r>
    </w:p>
    <w:tbl>
      <w:tblPr>
        <w:tblStyle w:val="af5"/>
        <w:tblW w:w="9360" w:type="dxa"/>
        <w:tblInd w:w="-5" w:type="dxa"/>
        <w:tblLayout w:type="fixed"/>
        <w:tblLook w:val="04A0" w:firstRow="1" w:lastRow="0" w:firstColumn="1" w:lastColumn="0" w:noHBand="0" w:noVBand="1"/>
      </w:tblPr>
      <w:tblGrid>
        <w:gridCol w:w="3420"/>
        <w:gridCol w:w="3690"/>
        <w:gridCol w:w="2250"/>
      </w:tblGrid>
      <w:tr w:rsidR="00F62BFB" w:rsidRPr="00917C03" w:rsidTr="00393459">
        <w:trPr>
          <w:tblHeader/>
        </w:trPr>
        <w:tc>
          <w:tcPr>
            <w:tcW w:w="3420" w:type="dxa"/>
            <w:shd w:val="pct12" w:color="auto" w:fill="auto"/>
            <w:vAlign w:val="center"/>
          </w:tcPr>
          <w:p w:rsidR="00F62BFB" w:rsidRPr="00917C03" w:rsidRDefault="001842B6" w:rsidP="00504360">
            <w:pPr>
              <w:pStyle w:val="af3"/>
              <w:spacing w:line="340" w:lineRule="atLeast"/>
              <w:ind w:leftChars="-50" w:left="-110"/>
              <w:jc w:val="center"/>
              <w:rPr>
                <w:rFonts w:ascii="SimSun" w:eastAsia="SimSun" w:hAnsi="SimSun"/>
                <w:b/>
                <w:sz w:val="21"/>
                <w:szCs w:val="21"/>
                <w:lang w:val="en-AU"/>
              </w:rPr>
            </w:pPr>
            <w:proofErr w:type="spellStart"/>
            <w:r w:rsidRPr="00917C03">
              <w:rPr>
                <w:rFonts w:ascii="SimSun" w:eastAsia="SimSun" w:hAnsi="SimSun" w:cs="Microsoft YaHei" w:hint="eastAsia"/>
                <w:b/>
                <w:sz w:val="21"/>
                <w:szCs w:val="21"/>
                <w:lang w:val="en-AU"/>
              </w:rPr>
              <w:t>实施战略</w:t>
            </w:r>
            <w:proofErr w:type="spellEnd"/>
          </w:p>
        </w:tc>
        <w:tc>
          <w:tcPr>
            <w:tcW w:w="3690" w:type="dxa"/>
            <w:shd w:val="pct12" w:color="auto" w:fill="auto"/>
            <w:vAlign w:val="center"/>
          </w:tcPr>
          <w:p w:rsidR="00F62BFB" w:rsidRPr="00917C03" w:rsidRDefault="001842B6" w:rsidP="00504360">
            <w:pPr>
              <w:pStyle w:val="af3"/>
              <w:spacing w:line="340" w:lineRule="atLeast"/>
              <w:ind w:left="0"/>
              <w:jc w:val="center"/>
              <w:rPr>
                <w:rFonts w:ascii="SimSun" w:eastAsia="SimSun" w:hAnsi="SimSun"/>
                <w:b/>
                <w:sz w:val="21"/>
                <w:szCs w:val="21"/>
                <w:lang w:val="en-AU"/>
              </w:rPr>
            </w:pPr>
            <w:proofErr w:type="spellStart"/>
            <w:r w:rsidRPr="00917C03">
              <w:rPr>
                <w:rFonts w:ascii="SimSun" w:eastAsia="SimSun" w:hAnsi="SimSun" w:cs="Microsoft YaHei" w:hint="eastAsia"/>
                <w:b/>
                <w:sz w:val="21"/>
                <w:szCs w:val="21"/>
                <w:lang w:val="en-AU"/>
              </w:rPr>
              <w:t>模式</w:t>
            </w:r>
            <w:proofErr w:type="spellEnd"/>
          </w:p>
        </w:tc>
        <w:tc>
          <w:tcPr>
            <w:tcW w:w="2250" w:type="dxa"/>
            <w:shd w:val="pct12" w:color="auto" w:fill="auto"/>
            <w:vAlign w:val="center"/>
          </w:tcPr>
          <w:p w:rsidR="00F62BFB" w:rsidRPr="00917C03" w:rsidRDefault="001842B6" w:rsidP="00504360">
            <w:pPr>
              <w:pStyle w:val="af3"/>
              <w:spacing w:line="340" w:lineRule="atLeast"/>
              <w:ind w:left="0"/>
              <w:jc w:val="center"/>
              <w:rPr>
                <w:rFonts w:ascii="SimSun" w:eastAsia="SimSun" w:hAnsi="SimSun"/>
                <w:b/>
                <w:sz w:val="21"/>
                <w:szCs w:val="21"/>
                <w:lang w:val="en-AU"/>
              </w:rPr>
            </w:pPr>
            <w:proofErr w:type="spellStart"/>
            <w:r w:rsidRPr="00917C03">
              <w:rPr>
                <w:rFonts w:ascii="SimSun" w:eastAsia="SimSun" w:hAnsi="SimSun" w:cs="Microsoft YaHei" w:hint="eastAsia"/>
                <w:b/>
                <w:sz w:val="21"/>
                <w:szCs w:val="21"/>
                <w:lang w:val="en-AU"/>
              </w:rPr>
              <w:t>独立审查建议</w:t>
            </w:r>
            <w:proofErr w:type="spellEnd"/>
          </w:p>
        </w:tc>
      </w:tr>
      <w:tr w:rsidR="00F62BFB" w:rsidRPr="00917C03" w:rsidTr="00393459">
        <w:tc>
          <w:tcPr>
            <w:tcW w:w="3420" w:type="dxa"/>
          </w:tcPr>
          <w:p w:rsidR="00F62BFB" w:rsidRPr="00917C03" w:rsidRDefault="00F323B7"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cs="Microsoft YaHei" w:hint="eastAsia"/>
                <w:sz w:val="21"/>
                <w:szCs w:val="21"/>
                <w:lang w:val="en-AU" w:eastAsia="zh-CN"/>
              </w:rPr>
              <w:t>进一步利用</w:t>
            </w:r>
            <w:r w:rsidRPr="00917C03">
              <w:rPr>
                <w:rFonts w:ascii="SimSun" w:eastAsia="SimSun" w:hAnsi="SimSun"/>
                <w:sz w:val="21"/>
                <w:szCs w:val="21"/>
                <w:lang w:val="en-AU" w:eastAsia="zh-CN"/>
              </w:rPr>
              <w:t>“</w:t>
            </w:r>
            <w:r w:rsidRPr="00917C03">
              <w:rPr>
                <w:rFonts w:ascii="SimSun" w:eastAsia="SimSun" w:hAnsi="SimSun" w:cs="Microsoft YaHei" w:hint="eastAsia"/>
                <w:sz w:val="21"/>
                <w:szCs w:val="21"/>
                <w:lang w:val="en-AU" w:eastAsia="zh-CN"/>
              </w:rPr>
              <w:t>知识产权与发展</w:t>
            </w:r>
            <w:r w:rsidRPr="00917C03">
              <w:rPr>
                <w:rFonts w:ascii="SimSun" w:eastAsia="SimSun" w:hAnsi="SimSun"/>
                <w:sz w:val="21"/>
                <w:szCs w:val="21"/>
                <w:lang w:val="en-AU" w:eastAsia="zh-CN"/>
              </w:rPr>
              <w:t>”</w:t>
            </w:r>
            <w:r w:rsidRPr="00917C03">
              <w:rPr>
                <w:rFonts w:ascii="SimSun" w:eastAsia="SimSun" w:hAnsi="SimSun" w:cs="Microsoft YaHei" w:hint="eastAsia"/>
                <w:sz w:val="21"/>
                <w:szCs w:val="21"/>
                <w:lang w:val="en-AU" w:eastAsia="zh-CN"/>
              </w:rPr>
              <w:t>这一新议程项目，就</w:t>
            </w:r>
            <w:r w:rsidR="00017591" w:rsidRPr="00917C03">
              <w:rPr>
                <w:rFonts w:ascii="SimSun" w:eastAsia="SimSun" w:hAnsi="SimSun" w:cs="Microsoft YaHei" w:hint="eastAsia"/>
                <w:sz w:val="21"/>
                <w:szCs w:val="21"/>
                <w:lang w:val="en-AU" w:eastAsia="zh-CN"/>
              </w:rPr>
              <w:t>产权</w:t>
            </w:r>
            <w:r w:rsidRPr="00917C03">
              <w:rPr>
                <w:rFonts w:ascii="SimSun" w:eastAsia="SimSun" w:hAnsi="SimSun" w:cs="Microsoft YaHei" w:hint="eastAsia"/>
                <w:sz w:val="21"/>
                <w:szCs w:val="21"/>
                <w:lang w:val="en-AU" w:eastAsia="zh-CN"/>
              </w:rPr>
              <w:t>组织</w:t>
            </w:r>
            <w:r w:rsidR="00081EC9" w:rsidRPr="00917C03">
              <w:rPr>
                <w:rFonts w:ascii="SimSun" w:eastAsia="SimSun" w:hAnsi="SimSun" w:cs="Microsoft YaHei" w:hint="eastAsia"/>
                <w:sz w:val="21"/>
                <w:szCs w:val="21"/>
                <w:lang w:val="en-AU" w:eastAsia="zh-CN"/>
              </w:rPr>
              <w:t>在</w:t>
            </w:r>
            <w:r w:rsidRPr="00917C03">
              <w:rPr>
                <w:rFonts w:ascii="SimSun" w:eastAsia="SimSun" w:hAnsi="SimSun" w:cs="Microsoft YaHei" w:hint="eastAsia"/>
                <w:sz w:val="21"/>
                <w:szCs w:val="21"/>
                <w:lang w:val="en-AU" w:eastAsia="zh-CN"/>
              </w:rPr>
              <w:t>知识产权相关</w:t>
            </w:r>
            <w:r w:rsidR="007402DF" w:rsidRPr="00917C03">
              <w:rPr>
                <w:rFonts w:ascii="SimSun" w:eastAsia="SimSun" w:hAnsi="SimSun" w:cs="Microsoft YaHei" w:hint="eastAsia"/>
                <w:sz w:val="21"/>
                <w:szCs w:val="21"/>
                <w:lang w:val="en-AU" w:eastAsia="zh-CN"/>
              </w:rPr>
              <w:t>新兴</w:t>
            </w:r>
            <w:r w:rsidRPr="00917C03">
              <w:rPr>
                <w:rFonts w:ascii="SimSun" w:eastAsia="SimSun" w:hAnsi="SimSun" w:cs="Microsoft YaHei" w:hint="eastAsia"/>
                <w:sz w:val="21"/>
                <w:szCs w:val="21"/>
                <w:lang w:val="en-AU" w:eastAsia="zh-CN"/>
              </w:rPr>
              <w:t>问题</w:t>
            </w:r>
            <w:r w:rsidR="00081EC9" w:rsidRPr="00917C03">
              <w:rPr>
                <w:rFonts w:ascii="SimSun" w:eastAsia="SimSun" w:hAnsi="SimSun" w:cs="Microsoft YaHei" w:hint="eastAsia"/>
                <w:sz w:val="21"/>
                <w:szCs w:val="21"/>
                <w:lang w:val="en-AU" w:eastAsia="zh-CN"/>
              </w:rPr>
              <w:t>方面</w:t>
            </w:r>
            <w:r w:rsidR="007402DF" w:rsidRPr="00917C03">
              <w:rPr>
                <w:rFonts w:ascii="SimSun" w:eastAsia="SimSun" w:hAnsi="SimSun" w:cs="Microsoft YaHei" w:hint="eastAsia"/>
                <w:sz w:val="21"/>
                <w:szCs w:val="21"/>
                <w:lang w:val="en-AU" w:eastAsia="zh-CN"/>
              </w:rPr>
              <w:t>的工作</w:t>
            </w:r>
            <w:r w:rsidRPr="00917C03">
              <w:rPr>
                <w:rFonts w:ascii="SimSun" w:eastAsia="SimSun" w:hAnsi="SimSun" w:cs="Microsoft YaHei" w:hint="eastAsia"/>
                <w:sz w:val="21"/>
                <w:szCs w:val="21"/>
                <w:lang w:val="en-AU" w:eastAsia="zh-CN"/>
              </w:rPr>
              <w:t>开展高</w:t>
            </w:r>
            <w:r w:rsidR="00081EC9" w:rsidRPr="00917C03">
              <w:rPr>
                <w:rFonts w:ascii="SimSun" w:eastAsia="SimSun" w:hAnsi="SimSun" w:cs="Microsoft YaHei" w:hint="eastAsia"/>
                <w:sz w:val="21"/>
                <w:szCs w:val="21"/>
                <w:lang w:val="en-AU" w:eastAsia="zh-CN"/>
              </w:rPr>
              <w:t>级别</w:t>
            </w:r>
            <w:r w:rsidRPr="00917C03">
              <w:rPr>
                <w:rFonts w:ascii="SimSun" w:eastAsia="SimSun" w:hAnsi="SimSun" w:cs="Microsoft YaHei" w:hint="eastAsia"/>
                <w:sz w:val="21"/>
                <w:szCs w:val="21"/>
                <w:lang w:val="en-AU" w:eastAsia="zh-CN"/>
              </w:rPr>
              <w:t>讨论。鼓励</w:t>
            </w:r>
            <w:r w:rsidR="00081EC9" w:rsidRPr="00917C03">
              <w:rPr>
                <w:rFonts w:ascii="SimSun" w:eastAsia="SimSun" w:hAnsi="SimSun" w:cs="Microsoft YaHei" w:hint="eastAsia"/>
                <w:sz w:val="21"/>
                <w:szCs w:val="21"/>
                <w:lang w:val="en-AU" w:eastAsia="zh-CN"/>
              </w:rPr>
              <w:t>成</w:t>
            </w:r>
            <w:r w:rsidRPr="00917C03">
              <w:rPr>
                <w:rFonts w:ascii="SimSun" w:eastAsia="SimSun" w:hAnsi="SimSun" w:cs="Microsoft YaHei" w:hint="eastAsia"/>
                <w:sz w:val="21"/>
                <w:szCs w:val="21"/>
                <w:lang w:val="en-AU" w:eastAsia="zh-CN"/>
              </w:rPr>
              <w:t>员国提交讨论</w:t>
            </w:r>
            <w:r w:rsidR="007402DF" w:rsidRPr="00917C03">
              <w:rPr>
                <w:rFonts w:ascii="SimSun" w:eastAsia="SimSun" w:hAnsi="SimSun" w:cs="Microsoft YaHei" w:hint="eastAsia"/>
                <w:sz w:val="21"/>
                <w:szCs w:val="21"/>
                <w:lang w:val="en-AU" w:eastAsia="zh-CN"/>
              </w:rPr>
              <w:t>议题</w:t>
            </w:r>
            <w:r w:rsidRPr="00917C03">
              <w:rPr>
                <w:rFonts w:ascii="SimSun" w:eastAsia="SimSun" w:hAnsi="SimSun" w:cs="Microsoft YaHei" w:hint="eastAsia"/>
                <w:sz w:val="21"/>
                <w:szCs w:val="21"/>
                <w:lang w:val="en-AU" w:eastAsia="zh-CN"/>
              </w:rPr>
              <w:t>，这些</w:t>
            </w:r>
            <w:r w:rsidR="007402DF" w:rsidRPr="00917C03">
              <w:rPr>
                <w:rFonts w:ascii="SimSun" w:eastAsia="SimSun" w:hAnsi="SimSun" w:cs="Microsoft YaHei" w:hint="eastAsia"/>
                <w:sz w:val="21"/>
                <w:szCs w:val="21"/>
                <w:lang w:val="en-AU" w:eastAsia="zh-CN"/>
              </w:rPr>
              <w:t>议题</w:t>
            </w:r>
            <w:r w:rsidRPr="00917C03">
              <w:rPr>
                <w:rFonts w:ascii="SimSun" w:eastAsia="SimSun" w:hAnsi="SimSun" w:cs="Microsoft YaHei" w:hint="eastAsia"/>
                <w:sz w:val="21"/>
                <w:szCs w:val="21"/>
                <w:lang w:val="en-AU" w:eastAsia="zh-CN"/>
              </w:rPr>
              <w:t>将列入</w:t>
            </w:r>
            <w:r w:rsidR="00072F07" w:rsidRPr="00917C03">
              <w:rPr>
                <w:rFonts w:ascii="SimSun" w:eastAsia="SimSun" w:hAnsi="SimSun" w:cs="Microsoft YaHei" w:hint="eastAsia"/>
                <w:sz w:val="21"/>
                <w:szCs w:val="21"/>
                <w:lang w:val="en-AU" w:eastAsia="zh-CN"/>
              </w:rPr>
              <w:t>要</w:t>
            </w:r>
            <w:r w:rsidR="000525C8" w:rsidRPr="00917C03">
              <w:rPr>
                <w:rFonts w:ascii="SimSun" w:eastAsia="SimSun" w:hAnsi="SimSun" w:cs="Microsoft YaHei" w:hint="eastAsia"/>
                <w:sz w:val="21"/>
                <w:szCs w:val="21"/>
                <w:lang w:val="en-AU" w:eastAsia="zh-CN"/>
              </w:rPr>
              <w:t>在</w:t>
            </w:r>
            <w:r w:rsidRPr="00917C03">
              <w:rPr>
                <w:rFonts w:ascii="SimSun" w:eastAsia="SimSun" w:hAnsi="SimSun"/>
                <w:sz w:val="21"/>
                <w:szCs w:val="21"/>
                <w:lang w:val="en-AU" w:eastAsia="zh-CN"/>
              </w:rPr>
              <w:t>“</w:t>
            </w:r>
            <w:r w:rsidRPr="00917C03">
              <w:rPr>
                <w:rFonts w:ascii="SimSun" w:eastAsia="SimSun" w:hAnsi="SimSun" w:cs="Microsoft YaHei" w:hint="eastAsia"/>
                <w:sz w:val="21"/>
                <w:szCs w:val="21"/>
                <w:lang w:val="en-AU" w:eastAsia="zh-CN"/>
              </w:rPr>
              <w:t>知识产权与发展</w:t>
            </w:r>
            <w:r w:rsidRPr="00917C03">
              <w:rPr>
                <w:rFonts w:ascii="SimSun" w:eastAsia="SimSun" w:hAnsi="SimSun"/>
                <w:sz w:val="21"/>
                <w:szCs w:val="21"/>
                <w:lang w:val="en-AU" w:eastAsia="zh-CN"/>
              </w:rPr>
              <w:t>”</w:t>
            </w:r>
            <w:r w:rsidR="007402DF" w:rsidRPr="00917C03">
              <w:rPr>
                <w:rFonts w:ascii="SimSun" w:eastAsia="SimSun" w:hAnsi="SimSun" w:cs="Microsoft YaHei" w:hint="eastAsia"/>
                <w:sz w:val="21"/>
                <w:szCs w:val="21"/>
                <w:lang w:val="en-AU" w:eastAsia="zh-CN"/>
              </w:rPr>
              <w:t>议程项目</w:t>
            </w:r>
            <w:r w:rsidRPr="00917C03">
              <w:rPr>
                <w:rFonts w:ascii="SimSun" w:eastAsia="SimSun" w:hAnsi="SimSun" w:cs="Microsoft YaHei" w:hint="eastAsia"/>
                <w:sz w:val="21"/>
                <w:szCs w:val="21"/>
                <w:lang w:val="en-AU" w:eastAsia="zh-CN"/>
              </w:rPr>
              <w:t>下讨论的</w:t>
            </w:r>
            <w:r w:rsidR="007402DF" w:rsidRPr="00917C03">
              <w:rPr>
                <w:rFonts w:ascii="SimSun" w:eastAsia="SimSun" w:hAnsi="SimSun" w:cs="Microsoft YaHei" w:hint="eastAsia"/>
                <w:sz w:val="21"/>
                <w:szCs w:val="21"/>
                <w:lang w:val="en-AU" w:eastAsia="zh-CN"/>
              </w:rPr>
              <w:t>议题列表中</w:t>
            </w:r>
            <w:r w:rsidRPr="00917C03">
              <w:rPr>
                <w:rFonts w:ascii="SimSun" w:eastAsia="SimSun" w:hAnsi="SimSun" w:cs="Microsoft YaHei" w:hint="eastAsia"/>
                <w:sz w:val="21"/>
                <w:szCs w:val="21"/>
                <w:lang w:val="en-AU" w:eastAsia="zh-CN"/>
              </w:rPr>
              <w:t>。除其他外，委员会将</w:t>
            </w:r>
            <w:r w:rsidR="000525C8" w:rsidRPr="00917C03">
              <w:rPr>
                <w:rFonts w:ascii="SimSun" w:eastAsia="SimSun" w:hAnsi="SimSun" w:cs="Microsoft YaHei" w:hint="eastAsia"/>
                <w:sz w:val="21"/>
                <w:szCs w:val="21"/>
                <w:lang w:val="en-AU" w:eastAsia="zh-CN"/>
              </w:rPr>
              <w:t>尤其</w:t>
            </w:r>
            <w:r w:rsidRPr="00917C03">
              <w:rPr>
                <w:rFonts w:ascii="SimSun" w:eastAsia="SimSun" w:hAnsi="SimSun" w:cs="Microsoft YaHei" w:hint="eastAsia"/>
                <w:sz w:val="21"/>
                <w:szCs w:val="21"/>
                <w:lang w:val="en-AU" w:eastAsia="zh-CN"/>
              </w:rPr>
              <w:t>考虑如何</w:t>
            </w:r>
            <w:r w:rsidR="000525C8" w:rsidRPr="00917C03">
              <w:rPr>
                <w:rFonts w:ascii="SimSun" w:eastAsia="SimSun" w:hAnsi="SimSun" w:cs="Microsoft YaHei" w:hint="eastAsia"/>
                <w:sz w:val="21"/>
                <w:szCs w:val="21"/>
                <w:lang w:val="en-AU" w:eastAsia="zh-CN"/>
              </w:rPr>
              <w:t>对不断变化的环境和知识产权制度所面临的新的发展挑战</w:t>
            </w:r>
            <w:proofErr w:type="gramStart"/>
            <w:r w:rsidR="000525C8" w:rsidRPr="00917C03">
              <w:rPr>
                <w:rFonts w:ascii="SimSun" w:eastAsia="SimSun" w:hAnsi="SimSun" w:cs="Microsoft YaHei" w:hint="eastAsia"/>
                <w:sz w:val="21"/>
                <w:szCs w:val="21"/>
                <w:lang w:val="en-AU" w:eastAsia="zh-CN"/>
              </w:rPr>
              <w:t>作出</w:t>
            </w:r>
            <w:proofErr w:type="gramEnd"/>
            <w:r w:rsidR="000525C8" w:rsidRPr="00917C03">
              <w:rPr>
                <w:rFonts w:ascii="SimSun" w:eastAsia="SimSun" w:hAnsi="SimSun" w:cs="Microsoft YaHei" w:hint="eastAsia"/>
                <w:sz w:val="21"/>
                <w:szCs w:val="21"/>
                <w:lang w:val="en-AU" w:eastAsia="zh-CN"/>
              </w:rPr>
              <w:t>最佳回应。</w:t>
            </w:r>
            <w:r w:rsidR="00293100" w:rsidRPr="00917C03">
              <w:rPr>
                <w:rFonts w:ascii="SimSun" w:eastAsia="SimSun" w:hAnsi="SimSun" w:cs="Microsoft YaHei" w:hint="eastAsia"/>
                <w:sz w:val="21"/>
                <w:szCs w:val="21"/>
                <w:lang w:val="en-AU" w:eastAsia="zh-CN"/>
              </w:rPr>
              <w:t>要</w:t>
            </w:r>
            <w:r w:rsidRPr="00917C03">
              <w:rPr>
                <w:rFonts w:ascii="SimSun" w:eastAsia="SimSun" w:hAnsi="SimSun" w:cs="Microsoft YaHei" w:hint="eastAsia"/>
                <w:sz w:val="21"/>
                <w:szCs w:val="21"/>
                <w:lang w:val="en-AU" w:eastAsia="zh-CN"/>
              </w:rPr>
              <w:t>确保</w:t>
            </w:r>
            <w:r w:rsidR="00293100" w:rsidRPr="00917C03">
              <w:rPr>
                <w:rFonts w:ascii="SimSun" w:eastAsia="SimSun" w:hAnsi="SimSun" w:cs="Microsoft YaHei" w:hint="eastAsia"/>
                <w:sz w:val="21"/>
                <w:szCs w:val="21"/>
                <w:lang w:val="en-AU" w:eastAsia="zh-CN"/>
              </w:rPr>
              <w:t>讨论</w:t>
            </w:r>
            <w:r w:rsidRPr="00917C03">
              <w:rPr>
                <w:rFonts w:ascii="SimSun" w:eastAsia="SimSun" w:hAnsi="SimSun" w:cs="Microsoft YaHei" w:hint="eastAsia"/>
                <w:sz w:val="21"/>
                <w:szCs w:val="21"/>
                <w:lang w:val="en-AU" w:eastAsia="zh-CN"/>
              </w:rPr>
              <w:t>更</w:t>
            </w:r>
            <w:r w:rsidR="00293100" w:rsidRPr="00917C03">
              <w:rPr>
                <w:rFonts w:ascii="SimSun" w:eastAsia="SimSun" w:hAnsi="SimSun" w:cs="Microsoft YaHei" w:hint="eastAsia"/>
                <w:sz w:val="21"/>
                <w:szCs w:val="21"/>
                <w:lang w:val="en-AU" w:eastAsia="zh-CN"/>
              </w:rPr>
              <w:t>富有成效</w:t>
            </w:r>
            <w:r w:rsidRPr="00917C03">
              <w:rPr>
                <w:rFonts w:ascii="SimSun" w:eastAsia="SimSun" w:hAnsi="SimSun" w:cs="Microsoft YaHei" w:hint="eastAsia"/>
                <w:sz w:val="21"/>
                <w:szCs w:val="21"/>
                <w:lang w:val="en-AU" w:eastAsia="zh-CN"/>
              </w:rPr>
              <w:t>，</w:t>
            </w:r>
            <w:r w:rsidR="00293100" w:rsidRPr="00917C03">
              <w:rPr>
                <w:rFonts w:ascii="SimSun" w:eastAsia="SimSun" w:hAnsi="SimSun" w:cs="Microsoft YaHei" w:hint="eastAsia"/>
                <w:sz w:val="21"/>
                <w:szCs w:val="21"/>
                <w:lang w:val="en-AU" w:eastAsia="zh-CN"/>
              </w:rPr>
              <w:t>成</w:t>
            </w:r>
            <w:r w:rsidRPr="00917C03">
              <w:rPr>
                <w:rFonts w:ascii="SimSun" w:eastAsia="SimSun" w:hAnsi="SimSun" w:cs="Microsoft YaHei" w:hint="eastAsia"/>
                <w:sz w:val="21"/>
                <w:szCs w:val="21"/>
                <w:lang w:val="en-AU" w:eastAsia="zh-CN"/>
              </w:rPr>
              <w:t>员国可以</w:t>
            </w:r>
            <w:r w:rsidR="00293100" w:rsidRPr="00917C03">
              <w:rPr>
                <w:rFonts w:ascii="SimSun" w:eastAsia="SimSun" w:hAnsi="SimSun" w:cs="Microsoft YaHei" w:hint="eastAsia"/>
                <w:sz w:val="21"/>
                <w:szCs w:val="21"/>
                <w:lang w:val="en-AU" w:eastAsia="zh-CN"/>
              </w:rPr>
              <w:t>指派</w:t>
            </w:r>
            <w:r w:rsidRPr="00917C03">
              <w:rPr>
                <w:rFonts w:ascii="SimSun" w:eastAsia="SimSun" w:hAnsi="SimSun" w:cs="Microsoft YaHei" w:hint="eastAsia"/>
                <w:sz w:val="21"/>
                <w:szCs w:val="21"/>
                <w:lang w:val="en-AU" w:eastAsia="zh-CN"/>
              </w:rPr>
              <w:t>首都专家参加</w:t>
            </w:r>
            <w:r w:rsidRPr="00917C03">
              <w:rPr>
                <w:rFonts w:ascii="SimSun" w:eastAsia="SimSun" w:hAnsi="SimSun" w:hint="eastAsia"/>
                <w:sz w:val="21"/>
                <w:szCs w:val="21"/>
                <w:lang w:val="en-AU" w:eastAsia="zh-CN"/>
              </w:rPr>
              <w:t>CDIP</w:t>
            </w:r>
            <w:r w:rsidRPr="00917C03">
              <w:rPr>
                <w:rFonts w:ascii="SimSun" w:eastAsia="SimSun" w:hAnsi="SimSun" w:cs="Microsoft YaHei" w:hint="eastAsia"/>
                <w:sz w:val="21"/>
                <w:szCs w:val="21"/>
                <w:lang w:val="en-AU" w:eastAsia="zh-CN"/>
              </w:rPr>
              <w:t>会议。此外，还可邀请</w:t>
            </w:r>
            <w:r w:rsidR="00293100" w:rsidRPr="00917C03">
              <w:rPr>
                <w:rFonts w:ascii="SimSun" w:eastAsia="SimSun" w:hAnsi="SimSun" w:cs="Microsoft YaHei" w:hint="eastAsia"/>
                <w:sz w:val="21"/>
                <w:szCs w:val="21"/>
                <w:lang w:val="en-AU" w:eastAsia="zh-CN"/>
              </w:rPr>
              <w:t>主要</w:t>
            </w:r>
            <w:r w:rsidRPr="00917C03">
              <w:rPr>
                <w:rFonts w:ascii="SimSun" w:eastAsia="SimSun" w:hAnsi="SimSun" w:cs="Microsoft YaHei" w:hint="eastAsia"/>
                <w:sz w:val="21"/>
                <w:szCs w:val="21"/>
                <w:lang w:val="en-AU" w:eastAsia="zh-CN"/>
              </w:rPr>
              <w:t>的学者</w:t>
            </w:r>
            <w:r w:rsidR="00293100"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民间社会成员</w:t>
            </w:r>
            <w:r w:rsidR="00293100" w:rsidRPr="00917C03">
              <w:rPr>
                <w:rFonts w:ascii="SimSun" w:eastAsia="SimSun" w:hAnsi="SimSun" w:cs="Microsoft YaHei" w:hint="eastAsia"/>
                <w:sz w:val="21"/>
                <w:szCs w:val="21"/>
                <w:lang w:val="en-AU" w:eastAsia="zh-CN"/>
              </w:rPr>
              <w:t>及</w:t>
            </w:r>
            <w:r w:rsidRPr="00917C03">
              <w:rPr>
                <w:rFonts w:ascii="SimSun" w:eastAsia="SimSun" w:hAnsi="SimSun" w:cs="Microsoft YaHei" w:hint="eastAsia"/>
                <w:sz w:val="21"/>
                <w:szCs w:val="21"/>
                <w:lang w:val="en-AU" w:eastAsia="zh-CN"/>
              </w:rPr>
              <w:t>其他联合国机构和政府间组织参与这些讨论。这将</w:t>
            </w:r>
            <w:r w:rsidR="00293100" w:rsidRPr="00917C03">
              <w:rPr>
                <w:rFonts w:ascii="SimSun" w:eastAsia="SimSun" w:hAnsi="SimSun" w:cs="Microsoft YaHei" w:hint="eastAsia"/>
                <w:sz w:val="21"/>
                <w:szCs w:val="21"/>
                <w:lang w:val="en-AU" w:eastAsia="zh-CN"/>
              </w:rPr>
              <w:t>会</w:t>
            </w:r>
            <w:r w:rsidRPr="00917C03">
              <w:rPr>
                <w:rFonts w:ascii="SimSun" w:eastAsia="SimSun" w:hAnsi="SimSun" w:cs="Microsoft YaHei" w:hint="eastAsia"/>
                <w:sz w:val="21"/>
                <w:szCs w:val="21"/>
                <w:lang w:val="en-AU" w:eastAsia="zh-CN"/>
              </w:rPr>
              <w:t>丰富交流，</w:t>
            </w:r>
            <w:r w:rsidR="00072F07" w:rsidRPr="00917C03">
              <w:rPr>
                <w:rFonts w:ascii="SimSun" w:eastAsia="SimSun" w:hAnsi="SimSun" w:cs="Microsoft YaHei" w:hint="eastAsia"/>
                <w:sz w:val="21"/>
                <w:szCs w:val="21"/>
                <w:lang w:val="en-AU" w:eastAsia="zh-CN"/>
              </w:rPr>
              <w:t>有助于</w:t>
            </w:r>
            <w:r w:rsidRPr="00917C03">
              <w:rPr>
                <w:rFonts w:ascii="SimSun" w:eastAsia="SimSun" w:hAnsi="SimSun" w:cs="Microsoft YaHei" w:hint="eastAsia"/>
                <w:sz w:val="21"/>
                <w:szCs w:val="21"/>
                <w:lang w:val="en-AU" w:eastAsia="zh-CN"/>
              </w:rPr>
              <w:t>提高对发展议程的认识。</w:t>
            </w:r>
          </w:p>
        </w:tc>
        <w:tc>
          <w:tcPr>
            <w:tcW w:w="3690" w:type="dxa"/>
          </w:tcPr>
          <w:p w:rsidR="00491F33" w:rsidRPr="00917C03" w:rsidRDefault="005B5A61"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00491F33" w:rsidRPr="00917C03">
              <w:rPr>
                <w:rFonts w:ascii="SimSun" w:eastAsia="SimSun" w:hAnsi="SimSun" w:hint="eastAsia"/>
                <w:sz w:val="21"/>
                <w:szCs w:val="21"/>
                <w:lang w:val="en-AU" w:eastAsia="zh-CN"/>
              </w:rPr>
              <w:t>CDIP</w:t>
            </w:r>
            <w:r w:rsidRPr="00917C03">
              <w:rPr>
                <w:rFonts w:ascii="SimSun" w:eastAsia="SimSun" w:hAnsi="SimSun" w:hint="eastAsia"/>
                <w:sz w:val="21"/>
                <w:szCs w:val="21"/>
                <w:lang w:val="en-AU" w:eastAsia="zh-CN"/>
              </w:rPr>
              <w:t>今后</w:t>
            </w:r>
            <w:r w:rsidR="00491F33" w:rsidRPr="00917C03">
              <w:rPr>
                <w:rFonts w:ascii="SimSun" w:eastAsia="SimSun" w:hAnsi="SimSun" w:cs="Microsoft YaHei" w:hint="eastAsia"/>
                <w:sz w:val="21"/>
                <w:szCs w:val="21"/>
                <w:lang w:val="en-AU" w:eastAsia="zh-CN"/>
              </w:rPr>
              <w:t>会议上</w:t>
            </w:r>
            <w:r w:rsidRPr="00917C03">
              <w:rPr>
                <w:rFonts w:ascii="SimSun" w:eastAsia="SimSun" w:hAnsi="SimSun" w:cs="Microsoft YaHei" w:hint="eastAsia"/>
                <w:sz w:val="21"/>
                <w:szCs w:val="21"/>
                <w:lang w:val="en-AU" w:eastAsia="zh-CN"/>
              </w:rPr>
              <w:t>在决定要</w:t>
            </w:r>
            <w:r w:rsidR="00491F33" w:rsidRPr="00917C03">
              <w:rPr>
                <w:rFonts w:ascii="SimSun" w:eastAsia="SimSun" w:hAnsi="SimSun" w:cs="Microsoft YaHei" w:hint="eastAsia"/>
                <w:sz w:val="21"/>
                <w:szCs w:val="21"/>
                <w:lang w:val="en-AU" w:eastAsia="zh-CN"/>
              </w:rPr>
              <w:t>在</w:t>
            </w:r>
            <w:r w:rsidR="00491F33" w:rsidRPr="00917C03">
              <w:rPr>
                <w:rFonts w:ascii="SimSun" w:eastAsia="SimSun" w:hAnsi="SimSun"/>
                <w:sz w:val="21"/>
                <w:szCs w:val="21"/>
                <w:lang w:val="en-AU" w:eastAsia="zh-CN"/>
              </w:rPr>
              <w:t>“</w:t>
            </w:r>
            <w:r w:rsidR="00491F33" w:rsidRPr="00917C03">
              <w:rPr>
                <w:rFonts w:ascii="SimSun" w:eastAsia="SimSun" w:hAnsi="SimSun" w:cs="Microsoft YaHei" w:hint="eastAsia"/>
                <w:sz w:val="21"/>
                <w:szCs w:val="21"/>
                <w:lang w:val="en-AU" w:eastAsia="zh-CN"/>
              </w:rPr>
              <w:t>知识产权与发展</w:t>
            </w:r>
            <w:r w:rsidR="00491F33" w:rsidRPr="00917C03">
              <w:rPr>
                <w:rFonts w:ascii="SimSun" w:eastAsia="SimSun" w:hAnsi="SimSun"/>
                <w:sz w:val="21"/>
                <w:szCs w:val="21"/>
                <w:lang w:val="en-AU" w:eastAsia="zh-CN"/>
              </w:rPr>
              <w:t>”</w:t>
            </w:r>
            <w:r w:rsidR="00491F33" w:rsidRPr="00917C03">
              <w:rPr>
                <w:rFonts w:ascii="SimSun" w:eastAsia="SimSun" w:hAnsi="SimSun" w:cs="Microsoft YaHei" w:hint="eastAsia"/>
                <w:sz w:val="21"/>
                <w:szCs w:val="21"/>
                <w:lang w:val="en-AU" w:eastAsia="zh-CN"/>
              </w:rPr>
              <w:t>议程项目下讨论</w:t>
            </w:r>
            <w:r w:rsidRPr="00917C03">
              <w:rPr>
                <w:rFonts w:ascii="SimSun" w:eastAsia="SimSun" w:hAnsi="SimSun" w:cs="Microsoft YaHei" w:hint="eastAsia"/>
                <w:sz w:val="21"/>
                <w:szCs w:val="21"/>
                <w:lang w:val="en-AU" w:eastAsia="zh-CN"/>
              </w:rPr>
              <w:t>哪些</w:t>
            </w:r>
            <w:r w:rsidR="00491F33" w:rsidRPr="00917C03">
              <w:rPr>
                <w:rFonts w:ascii="SimSun" w:eastAsia="SimSun" w:hAnsi="SimSun" w:cs="Microsoft YaHei" w:hint="eastAsia"/>
                <w:sz w:val="21"/>
                <w:szCs w:val="21"/>
                <w:lang w:val="en-AU" w:eastAsia="zh-CN"/>
              </w:rPr>
              <w:t>议题时，成员国</w:t>
            </w:r>
            <w:r w:rsidRPr="00917C03">
              <w:rPr>
                <w:rFonts w:ascii="SimSun" w:eastAsia="SimSun" w:hAnsi="SimSun" w:cs="Microsoft YaHei" w:hint="eastAsia"/>
                <w:sz w:val="21"/>
                <w:szCs w:val="21"/>
                <w:lang w:val="en-AU" w:eastAsia="zh-CN"/>
              </w:rPr>
              <w:t>应</w:t>
            </w:r>
            <w:r w:rsidR="00491F33" w:rsidRPr="00917C03">
              <w:rPr>
                <w:rFonts w:ascii="SimSun" w:eastAsia="SimSun" w:hAnsi="SimSun" w:cs="Microsoft YaHei" w:hint="eastAsia"/>
                <w:sz w:val="21"/>
                <w:szCs w:val="21"/>
                <w:lang w:val="en-AU" w:eastAsia="zh-CN"/>
              </w:rPr>
              <w:t>考虑到辩论应是</w:t>
            </w:r>
            <w:r w:rsidR="00491F33" w:rsidRPr="00917C03">
              <w:rPr>
                <w:rFonts w:ascii="SimSun" w:eastAsia="SimSun" w:hAnsi="SimSun"/>
                <w:sz w:val="21"/>
                <w:szCs w:val="21"/>
                <w:lang w:val="en-AU" w:eastAsia="zh-CN"/>
              </w:rPr>
              <w:t>“</w:t>
            </w:r>
            <w:r w:rsidR="00491F33" w:rsidRPr="00917C03">
              <w:rPr>
                <w:rFonts w:ascii="SimSun" w:eastAsia="SimSun" w:hAnsi="SimSun" w:cs="Microsoft YaHei" w:hint="eastAsia"/>
                <w:sz w:val="21"/>
                <w:szCs w:val="21"/>
                <w:lang w:val="en-AU" w:eastAsia="zh-CN"/>
              </w:rPr>
              <w:t>高</w:t>
            </w:r>
            <w:r w:rsidRPr="00917C03">
              <w:rPr>
                <w:rFonts w:ascii="SimSun" w:eastAsia="SimSun" w:hAnsi="SimSun" w:cs="Microsoft YaHei" w:hint="eastAsia"/>
                <w:sz w:val="21"/>
                <w:szCs w:val="21"/>
                <w:lang w:val="en-AU" w:eastAsia="zh-CN"/>
              </w:rPr>
              <w:t>级别的</w:t>
            </w:r>
            <w:r w:rsidR="00491F33" w:rsidRPr="00917C03">
              <w:rPr>
                <w:rFonts w:ascii="SimSun" w:eastAsia="SimSun" w:hAnsi="SimSun"/>
                <w:sz w:val="21"/>
                <w:szCs w:val="21"/>
                <w:lang w:val="en-AU" w:eastAsia="zh-CN"/>
              </w:rPr>
              <w:t>”</w:t>
            </w:r>
            <w:r w:rsidR="00491F33" w:rsidRPr="00917C03">
              <w:rPr>
                <w:rFonts w:ascii="SimSun" w:eastAsia="SimSun" w:hAnsi="SimSun" w:cs="Microsoft YaHei" w:hint="eastAsia"/>
                <w:sz w:val="21"/>
                <w:szCs w:val="21"/>
                <w:lang w:val="en-AU" w:eastAsia="zh-CN"/>
              </w:rPr>
              <w:t>，并</w:t>
            </w:r>
            <w:r w:rsidRPr="00917C03">
              <w:rPr>
                <w:rFonts w:ascii="SimSun" w:eastAsia="SimSun" w:hAnsi="SimSun" w:cs="Microsoft YaHei" w:hint="eastAsia"/>
                <w:sz w:val="21"/>
                <w:szCs w:val="21"/>
                <w:lang w:val="en-AU" w:eastAsia="zh-CN"/>
              </w:rPr>
              <w:t>应</w:t>
            </w:r>
            <w:r w:rsidR="00491F33" w:rsidRPr="00917C03">
              <w:rPr>
                <w:rFonts w:ascii="SimSun" w:eastAsia="SimSun" w:hAnsi="SimSun" w:cs="Microsoft YaHei" w:hint="eastAsia"/>
                <w:sz w:val="21"/>
                <w:szCs w:val="21"/>
                <w:lang w:val="en-AU" w:eastAsia="zh-CN"/>
              </w:rPr>
              <w:t>围绕知识产权相关</w:t>
            </w:r>
            <w:r w:rsidRPr="00917C03">
              <w:rPr>
                <w:rFonts w:ascii="SimSun" w:eastAsia="SimSun" w:hAnsi="SimSun" w:cs="Microsoft YaHei" w:hint="eastAsia"/>
                <w:sz w:val="21"/>
                <w:szCs w:val="21"/>
                <w:lang w:val="en-AU" w:eastAsia="zh-CN"/>
              </w:rPr>
              <w:t>新兴</w:t>
            </w:r>
            <w:r w:rsidR="00491F33" w:rsidRPr="00917C03">
              <w:rPr>
                <w:rFonts w:ascii="SimSun" w:eastAsia="SimSun" w:hAnsi="SimSun" w:cs="Microsoft YaHei" w:hint="eastAsia"/>
                <w:sz w:val="21"/>
                <w:szCs w:val="21"/>
                <w:lang w:val="en-AU" w:eastAsia="zh-CN"/>
              </w:rPr>
              <w:t>问题展开。</w:t>
            </w:r>
          </w:p>
          <w:p w:rsidR="00491F33" w:rsidRPr="00917C03" w:rsidRDefault="005B5A61"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003E4CB2" w:rsidRPr="00917C03">
              <w:rPr>
                <w:rFonts w:ascii="SimSun" w:eastAsia="SimSun" w:hAnsi="SimSun" w:cs="Microsoft YaHei" w:hint="eastAsia"/>
                <w:sz w:val="21"/>
                <w:szCs w:val="21"/>
                <w:lang w:val="en-AU" w:eastAsia="zh-CN"/>
              </w:rPr>
              <w:t>如果要求秘书处通过对讨论中的议题发言或通过其他方式</w:t>
            </w:r>
            <w:r w:rsidR="00491F33" w:rsidRPr="00917C03">
              <w:rPr>
                <w:rFonts w:ascii="SimSun" w:eastAsia="SimSun" w:hAnsi="SimSun" w:cs="Microsoft YaHei" w:hint="eastAsia"/>
                <w:sz w:val="21"/>
                <w:szCs w:val="21"/>
                <w:lang w:val="en-AU" w:eastAsia="zh-CN"/>
              </w:rPr>
              <w:t>参与</w:t>
            </w:r>
            <w:r w:rsidR="003E4CB2" w:rsidRPr="00917C03">
              <w:rPr>
                <w:rFonts w:ascii="SimSun" w:eastAsia="SimSun" w:hAnsi="SimSun" w:cs="Microsoft YaHei" w:hint="eastAsia"/>
                <w:sz w:val="21"/>
                <w:szCs w:val="21"/>
                <w:lang w:val="en-AU" w:eastAsia="zh-CN"/>
              </w:rPr>
              <w:t>其中</w:t>
            </w:r>
            <w:r w:rsidR="00491F33" w:rsidRPr="00917C03">
              <w:rPr>
                <w:rFonts w:ascii="SimSun" w:eastAsia="SimSun" w:hAnsi="SimSun" w:cs="Microsoft YaHei" w:hint="eastAsia"/>
                <w:sz w:val="21"/>
                <w:szCs w:val="21"/>
                <w:lang w:val="en-AU" w:eastAsia="zh-CN"/>
              </w:rPr>
              <w:t>，</w:t>
            </w:r>
            <w:r w:rsidR="003E4CB2" w:rsidRPr="00917C03">
              <w:rPr>
                <w:rFonts w:ascii="SimSun" w:eastAsia="SimSun" w:hAnsi="SimSun" w:cs="Microsoft YaHei" w:hint="eastAsia"/>
                <w:sz w:val="21"/>
                <w:szCs w:val="21"/>
                <w:lang w:val="en-AU" w:eastAsia="zh-CN"/>
              </w:rPr>
              <w:t>秘书处应</w:t>
            </w:r>
            <w:r w:rsidR="00491F33" w:rsidRPr="00917C03">
              <w:rPr>
                <w:rFonts w:ascii="SimSun" w:eastAsia="SimSun" w:hAnsi="SimSun" w:cs="Microsoft YaHei" w:hint="eastAsia"/>
                <w:sz w:val="21"/>
                <w:szCs w:val="21"/>
                <w:lang w:val="en-AU" w:eastAsia="zh-CN"/>
              </w:rPr>
              <w:t>确保其</w:t>
            </w:r>
            <w:r w:rsidR="003E4CB2" w:rsidRPr="00917C03">
              <w:rPr>
                <w:rFonts w:ascii="SimSun" w:eastAsia="SimSun" w:hAnsi="SimSun" w:cs="Microsoft YaHei" w:hint="eastAsia"/>
                <w:sz w:val="21"/>
                <w:szCs w:val="21"/>
                <w:lang w:val="en-AU" w:eastAsia="zh-CN"/>
              </w:rPr>
              <w:t>发言</w:t>
            </w:r>
            <w:r w:rsidR="00491F33" w:rsidRPr="00917C03">
              <w:rPr>
                <w:rFonts w:ascii="SimSun" w:eastAsia="SimSun" w:hAnsi="SimSun" w:cs="Microsoft YaHei" w:hint="eastAsia"/>
                <w:sz w:val="21"/>
                <w:szCs w:val="21"/>
                <w:lang w:val="en-AU" w:eastAsia="zh-CN"/>
              </w:rPr>
              <w:t>内容旨在解决</w:t>
            </w:r>
            <w:r w:rsidR="003E4CB2" w:rsidRPr="00917C03">
              <w:rPr>
                <w:rFonts w:ascii="SimSun" w:eastAsia="SimSun" w:hAnsi="SimSun" w:cs="Microsoft YaHei" w:hint="eastAsia"/>
                <w:sz w:val="21"/>
                <w:szCs w:val="21"/>
                <w:lang w:val="en-AU" w:eastAsia="zh-CN"/>
              </w:rPr>
              <w:t>如何对不断变化的环境和知识产权制度所面临的新的发展挑战</w:t>
            </w:r>
            <w:proofErr w:type="gramStart"/>
            <w:r w:rsidR="003E4CB2" w:rsidRPr="00917C03">
              <w:rPr>
                <w:rFonts w:ascii="SimSun" w:eastAsia="SimSun" w:hAnsi="SimSun" w:cs="Microsoft YaHei" w:hint="eastAsia"/>
                <w:sz w:val="21"/>
                <w:szCs w:val="21"/>
                <w:lang w:val="en-AU" w:eastAsia="zh-CN"/>
              </w:rPr>
              <w:t>作出</w:t>
            </w:r>
            <w:proofErr w:type="gramEnd"/>
            <w:r w:rsidR="003E4CB2" w:rsidRPr="00917C03">
              <w:rPr>
                <w:rFonts w:ascii="SimSun" w:eastAsia="SimSun" w:hAnsi="SimSun" w:cs="Microsoft YaHei" w:hint="eastAsia"/>
                <w:sz w:val="21"/>
                <w:szCs w:val="21"/>
                <w:lang w:val="en-AU" w:eastAsia="zh-CN"/>
              </w:rPr>
              <w:t>最佳回应</w:t>
            </w:r>
            <w:r w:rsidR="00491F33" w:rsidRPr="00917C03">
              <w:rPr>
                <w:rFonts w:ascii="SimSun" w:eastAsia="SimSun" w:hAnsi="SimSun" w:cs="Microsoft YaHei" w:hint="eastAsia"/>
                <w:sz w:val="21"/>
                <w:szCs w:val="21"/>
                <w:lang w:val="en-AU" w:eastAsia="zh-CN"/>
              </w:rPr>
              <w:t>，</w:t>
            </w:r>
            <w:r w:rsidR="0082049F" w:rsidRPr="00917C03">
              <w:rPr>
                <w:rFonts w:ascii="SimSun" w:eastAsia="SimSun" w:hAnsi="SimSun" w:cs="Microsoft YaHei" w:hint="eastAsia"/>
                <w:sz w:val="21"/>
                <w:szCs w:val="21"/>
                <w:lang w:val="en-AU" w:eastAsia="zh-CN"/>
              </w:rPr>
              <w:t>并</w:t>
            </w:r>
            <w:r w:rsidR="00DA1D04" w:rsidRPr="00917C03">
              <w:rPr>
                <w:rFonts w:ascii="SimSun" w:eastAsia="SimSun" w:hAnsi="SimSun" w:cs="Microsoft YaHei" w:hint="eastAsia"/>
                <w:sz w:val="21"/>
                <w:szCs w:val="21"/>
                <w:lang w:val="en-AU" w:eastAsia="zh-CN"/>
              </w:rPr>
              <w:t>将</w:t>
            </w:r>
            <w:r w:rsidR="000871A8" w:rsidRPr="00917C03">
              <w:rPr>
                <w:rFonts w:ascii="SimSun" w:eastAsia="SimSun" w:hAnsi="SimSun" w:cs="Microsoft YaHei" w:hint="eastAsia"/>
                <w:sz w:val="21"/>
                <w:szCs w:val="21"/>
                <w:lang w:val="en-AU" w:eastAsia="zh-CN"/>
              </w:rPr>
              <w:t>这一问题的</w:t>
            </w:r>
            <w:r w:rsidR="00491F33" w:rsidRPr="00917C03">
              <w:rPr>
                <w:rFonts w:ascii="SimSun" w:eastAsia="SimSun" w:hAnsi="SimSun" w:cs="Microsoft YaHei" w:hint="eastAsia"/>
                <w:sz w:val="21"/>
                <w:szCs w:val="21"/>
                <w:lang w:val="en-AU" w:eastAsia="zh-CN"/>
              </w:rPr>
              <w:t>全球趋势</w:t>
            </w:r>
            <w:r w:rsidR="00DA1D04" w:rsidRPr="00917C03">
              <w:rPr>
                <w:rFonts w:ascii="SimSun" w:eastAsia="SimSun" w:hAnsi="SimSun" w:cs="Microsoft YaHei" w:hint="eastAsia"/>
                <w:sz w:val="21"/>
                <w:szCs w:val="21"/>
                <w:lang w:val="en-AU" w:eastAsia="zh-CN"/>
              </w:rPr>
              <w:t>考虑在内</w:t>
            </w:r>
            <w:r w:rsidR="00491F33" w:rsidRPr="00917C03">
              <w:rPr>
                <w:rFonts w:ascii="SimSun" w:eastAsia="SimSun" w:hAnsi="SimSun" w:cs="Microsoft YaHei" w:hint="eastAsia"/>
                <w:sz w:val="21"/>
                <w:szCs w:val="21"/>
                <w:lang w:val="en-AU" w:eastAsia="zh-CN"/>
              </w:rPr>
              <w:t>。</w:t>
            </w:r>
          </w:p>
          <w:p w:rsidR="00491F33" w:rsidRPr="00917C03" w:rsidRDefault="00491F33" w:rsidP="00504360">
            <w:pPr>
              <w:pStyle w:val="af3"/>
              <w:spacing w:line="340" w:lineRule="atLeast"/>
              <w:ind w:left="0"/>
              <w:rPr>
                <w:rFonts w:ascii="SimSun" w:eastAsia="SimSun" w:hAnsi="SimSun" w:cs="Microsoft YaHei"/>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秘书处将与</w:t>
            </w:r>
            <w:r w:rsidR="00AF2F4F" w:rsidRPr="00917C03">
              <w:rPr>
                <w:rFonts w:ascii="SimSun" w:eastAsia="SimSun" w:hAnsi="SimSun" w:cs="Microsoft YaHei" w:hint="eastAsia"/>
                <w:sz w:val="21"/>
                <w:szCs w:val="21"/>
                <w:lang w:val="en-AU" w:eastAsia="zh-CN"/>
              </w:rPr>
              <w:t>成员国指派参加讨论的首都</w:t>
            </w:r>
            <w:r w:rsidRPr="00917C03">
              <w:rPr>
                <w:rFonts w:ascii="SimSun" w:eastAsia="SimSun" w:hAnsi="SimSun" w:cs="Microsoft YaHei" w:hint="eastAsia"/>
                <w:sz w:val="21"/>
                <w:szCs w:val="21"/>
                <w:lang w:val="en-AU" w:eastAsia="zh-CN"/>
              </w:rPr>
              <w:t>专家分享</w:t>
            </w:r>
            <w:r w:rsidR="00AF2F4F" w:rsidRPr="00917C03">
              <w:rPr>
                <w:rFonts w:ascii="SimSun" w:eastAsia="SimSun" w:hAnsi="SimSun" w:cs="Microsoft YaHei" w:hint="eastAsia"/>
                <w:sz w:val="21"/>
                <w:szCs w:val="21"/>
                <w:lang w:val="en-AU" w:eastAsia="zh-CN"/>
              </w:rPr>
              <w:t>相关信息</w:t>
            </w:r>
            <w:r w:rsidRPr="00917C03">
              <w:rPr>
                <w:rFonts w:ascii="SimSun" w:eastAsia="SimSun" w:hAnsi="SimSun" w:cs="Microsoft YaHei" w:hint="eastAsia"/>
                <w:sz w:val="21"/>
                <w:szCs w:val="21"/>
                <w:lang w:val="en-AU" w:eastAsia="zh-CN"/>
              </w:rPr>
              <w:t>，</w:t>
            </w:r>
            <w:r w:rsidR="00B16379" w:rsidRPr="00917C03">
              <w:rPr>
                <w:rFonts w:ascii="SimSun" w:eastAsia="SimSun" w:hAnsi="SimSun" w:cs="Microsoft YaHei" w:hint="eastAsia"/>
                <w:sz w:val="21"/>
                <w:szCs w:val="21"/>
                <w:lang w:val="en-AU" w:eastAsia="zh-CN"/>
              </w:rPr>
              <w:t>以</w:t>
            </w:r>
            <w:r w:rsidR="00AF2F4F" w:rsidRPr="00917C03">
              <w:rPr>
                <w:rFonts w:ascii="SimSun" w:eastAsia="SimSun" w:hAnsi="SimSun" w:cs="Microsoft YaHei" w:hint="eastAsia"/>
                <w:sz w:val="21"/>
                <w:szCs w:val="21"/>
                <w:lang w:val="en-AU" w:eastAsia="zh-CN"/>
              </w:rPr>
              <w:t>帮助</w:t>
            </w:r>
            <w:r w:rsidR="000F43CA" w:rsidRPr="00917C03">
              <w:rPr>
                <w:rFonts w:ascii="SimSun" w:eastAsia="SimSun" w:hAnsi="SimSun" w:cs="Microsoft YaHei" w:hint="eastAsia"/>
                <w:sz w:val="21"/>
                <w:szCs w:val="21"/>
                <w:lang w:val="en-AU" w:eastAsia="zh-CN"/>
              </w:rPr>
              <w:t>他们准备</w:t>
            </w:r>
            <w:r w:rsidRPr="00917C03">
              <w:rPr>
                <w:rFonts w:ascii="SimSun" w:eastAsia="SimSun" w:hAnsi="SimSun" w:cs="Microsoft YaHei" w:hint="eastAsia"/>
                <w:sz w:val="21"/>
                <w:szCs w:val="21"/>
                <w:lang w:val="en-AU" w:eastAsia="zh-CN"/>
              </w:rPr>
              <w:t>会议。</w:t>
            </w:r>
          </w:p>
          <w:p w:rsidR="00F62BFB" w:rsidRPr="00917C03" w:rsidRDefault="00914E0B"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00491F33" w:rsidRPr="00917C03">
              <w:rPr>
                <w:rFonts w:ascii="SimSun" w:eastAsia="SimSun" w:hAnsi="SimSun" w:cs="Microsoft YaHei" w:hint="eastAsia"/>
                <w:sz w:val="21"/>
                <w:szCs w:val="21"/>
                <w:lang w:val="en-AU" w:eastAsia="zh-CN"/>
              </w:rPr>
              <w:t>秘书处</w:t>
            </w:r>
            <w:r w:rsidRPr="00917C03">
              <w:rPr>
                <w:rFonts w:ascii="SimSun" w:eastAsia="SimSun" w:hAnsi="SimSun" w:cs="Microsoft YaHei" w:hint="eastAsia"/>
                <w:sz w:val="21"/>
                <w:szCs w:val="21"/>
                <w:lang w:val="en-AU" w:eastAsia="zh-CN"/>
              </w:rPr>
              <w:t>将</w:t>
            </w:r>
            <w:r w:rsidR="00491F33" w:rsidRPr="00917C03">
              <w:rPr>
                <w:rFonts w:ascii="SimSun" w:eastAsia="SimSun" w:hAnsi="SimSun" w:cs="Microsoft YaHei" w:hint="eastAsia"/>
                <w:sz w:val="21"/>
                <w:szCs w:val="21"/>
                <w:lang w:val="en-AU" w:eastAsia="zh-CN"/>
              </w:rPr>
              <w:t>与</w:t>
            </w:r>
            <w:r w:rsidR="00491F33" w:rsidRPr="00917C03">
              <w:rPr>
                <w:rFonts w:ascii="SimSun" w:eastAsia="SimSun" w:hAnsi="SimSun" w:hint="eastAsia"/>
                <w:sz w:val="21"/>
                <w:szCs w:val="21"/>
                <w:lang w:val="en-AU" w:eastAsia="zh-CN"/>
              </w:rPr>
              <w:t>CDIP</w:t>
            </w:r>
            <w:r w:rsidR="00491F33" w:rsidRPr="00917C03">
              <w:rPr>
                <w:rFonts w:ascii="SimSun" w:eastAsia="SimSun" w:hAnsi="SimSun" w:cs="Microsoft YaHei" w:hint="eastAsia"/>
                <w:sz w:val="21"/>
                <w:szCs w:val="21"/>
                <w:lang w:val="en-AU" w:eastAsia="zh-CN"/>
              </w:rPr>
              <w:t>主席协商，确定</w:t>
            </w:r>
            <w:r w:rsidRPr="00917C03">
              <w:rPr>
                <w:rFonts w:ascii="SimSun" w:eastAsia="SimSun" w:hAnsi="SimSun" w:cs="Microsoft YaHei" w:hint="eastAsia"/>
                <w:sz w:val="21"/>
                <w:szCs w:val="21"/>
                <w:lang w:val="en-AU" w:eastAsia="zh-CN"/>
              </w:rPr>
              <w:t>哪些</w:t>
            </w:r>
            <w:r w:rsidR="00491F33" w:rsidRPr="00917C03">
              <w:rPr>
                <w:rFonts w:ascii="SimSun" w:eastAsia="SimSun" w:hAnsi="SimSun" w:cs="Microsoft YaHei" w:hint="eastAsia"/>
                <w:sz w:val="21"/>
                <w:szCs w:val="21"/>
                <w:lang w:val="en-AU" w:eastAsia="zh-CN"/>
              </w:rPr>
              <w:t>学</w:t>
            </w:r>
            <w:r w:rsidRPr="00917C03">
              <w:rPr>
                <w:rFonts w:ascii="SimSun" w:eastAsia="SimSun" w:hAnsi="SimSun" w:cs="Microsoft YaHei" w:hint="eastAsia"/>
                <w:sz w:val="21"/>
                <w:szCs w:val="21"/>
                <w:lang w:val="en-AU" w:eastAsia="zh-CN"/>
              </w:rPr>
              <w:t>者、</w:t>
            </w:r>
            <w:r w:rsidR="00491F33" w:rsidRPr="00917C03">
              <w:rPr>
                <w:rFonts w:ascii="SimSun" w:eastAsia="SimSun" w:hAnsi="SimSun" w:cs="Microsoft YaHei" w:hint="eastAsia"/>
                <w:sz w:val="21"/>
                <w:szCs w:val="21"/>
                <w:lang w:val="en-AU" w:eastAsia="zh-CN"/>
              </w:rPr>
              <w:t>工业界和民间社会成员及</w:t>
            </w:r>
            <w:r w:rsidRPr="00917C03">
              <w:rPr>
                <w:rFonts w:ascii="SimSun" w:eastAsia="SimSun" w:hAnsi="SimSun" w:cs="Microsoft YaHei" w:hint="eastAsia"/>
                <w:sz w:val="21"/>
                <w:szCs w:val="21"/>
                <w:lang w:val="en-AU" w:eastAsia="zh-CN"/>
              </w:rPr>
              <w:t>其他联合国机构和政府间组织可以</w:t>
            </w:r>
            <w:r w:rsidR="00491F33" w:rsidRPr="00917C03">
              <w:rPr>
                <w:rFonts w:ascii="SimSun" w:eastAsia="SimSun" w:hAnsi="SimSun" w:cs="Microsoft YaHei" w:hint="eastAsia"/>
                <w:sz w:val="21"/>
                <w:szCs w:val="21"/>
                <w:lang w:val="en-AU" w:eastAsia="zh-CN"/>
              </w:rPr>
              <w:t>参与</w:t>
            </w:r>
            <w:r w:rsidR="00491F33" w:rsidRPr="00917C03">
              <w:rPr>
                <w:rFonts w:ascii="SimSun" w:eastAsia="SimSun" w:hAnsi="SimSun"/>
                <w:sz w:val="21"/>
                <w:szCs w:val="21"/>
                <w:lang w:val="en-AU" w:eastAsia="zh-CN"/>
              </w:rPr>
              <w:t>“</w:t>
            </w:r>
            <w:r w:rsidR="00491F33" w:rsidRPr="00917C03">
              <w:rPr>
                <w:rFonts w:ascii="SimSun" w:eastAsia="SimSun" w:hAnsi="SimSun" w:cs="Microsoft YaHei" w:hint="eastAsia"/>
                <w:sz w:val="21"/>
                <w:szCs w:val="21"/>
                <w:lang w:val="en-AU" w:eastAsia="zh-CN"/>
              </w:rPr>
              <w:t>知识产权与发展</w:t>
            </w:r>
            <w:r w:rsidR="00491F33" w:rsidRPr="00917C03">
              <w:rPr>
                <w:rFonts w:ascii="SimSun" w:eastAsia="SimSun" w:hAnsi="SimSun"/>
                <w:sz w:val="21"/>
                <w:szCs w:val="21"/>
                <w:lang w:val="en-AU" w:eastAsia="zh-CN"/>
              </w:rPr>
              <w:t>”</w:t>
            </w:r>
            <w:r w:rsidRPr="00917C03">
              <w:rPr>
                <w:rFonts w:ascii="SimSun" w:eastAsia="SimSun" w:hAnsi="SimSun" w:cs="Microsoft YaHei" w:hint="eastAsia"/>
                <w:sz w:val="21"/>
                <w:szCs w:val="21"/>
                <w:lang w:val="en-AU" w:eastAsia="zh-CN"/>
              </w:rPr>
              <w:t>议程项目</w:t>
            </w:r>
            <w:r w:rsidR="00491F33" w:rsidRPr="00917C03">
              <w:rPr>
                <w:rFonts w:ascii="SimSun" w:eastAsia="SimSun" w:hAnsi="SimSun" w:cs="Microsoft YaHei" w:hint="eastAsia"/>
                <w:sz w:val="21"/>
                <w:szCs w:val="21"/>
                <w:lang w:val="en-AU" w:eastAsia="zh-CN"/>
              </w:rPr>
              <w:t>下的每一次讨论，</w:t>
            </w:r>
            <w:proofErr w:type="gramStart"/>
            <w:r w:rsidRPr="00917C03">
              <w:rPr>
                <w:rFonts w:ascii="SimSun" w:eastAsia="SimSun" w:hAnsi="SimSun" w:cs="Microsoft YaHei" w:hint="eastAsia"/>
                <w:sz w:val="21"/>
                <w:szCs w:val="21"/>
                <w:lang w:val="en-AU" w:eastAsia="zh-CN"/>
              </w:rPr>
              <w:t>视</w:t>
            </w:r>
            <w:r w:rsidR="00491F33" w:rsidRPr="00917C03">
              <w:rPr>
                <w:rFonts w:ascii="SimSun" w:eastAsia="SimSun" w:hAnsi="SimSun" w:cs="Microsoft YaHei" w:hint="eastAsia"/>
                <w:sz w:val="21"/>
                <w:szCs w:val="21"/>
                <w:lang w:val="en-AU" w:eastAsia="zh-CN"/>
              </w:rPr>
              <w:t>要</w:t>
            </w:r>
            <w:r w:rsidRPr="00917C03">
              <w:rPr>
                <w:rFonts w:ascii="SimSun" w:eastAsia="SimSun" w:hAnsi="SimSun" w:cs="Microsoft YaHei" w:hint="eastAsia"/>
                <w:sz w:val="21"/>
                <w:szCs w:val="21"/>
                <w:lang w:val="en-AU" w:eastAsia="zh-CN"/>
              </w:rPr>
              <w:t>讨论</w:t>
            </w:r>
            <w:proofErr w:type="gramEnd"/>
            <w:r w:rsidR="00491F33" w:rsidRPr="00917C03">
              <w:rPr>
                <w:rFonts w:ascii="SimSun" w:eastAsia="SimSun" w:hAnsi="SimSun" w:cs="Microsoft YaHei" w:hint="eastAsia"/>
                <w:sz w:val="21"/>
                <w:szCs w:val="21"/>
                <w:lang w:val="en-AU" w:eastAsia="zh-CN"/>
              </w:rPr>
              <w:t>的问题</w:t>
            </w:r>
            <w:r w:rsidRPr="00917C03">
              <w:rPr>
                <w:rFonts w:ascii="SimSun" w:eastAsia="SimSun" w:hAnsi="SimSun" w:cs="Microsoft YaHei" w:hint="eastAsia"/>
                <w:sz w:val="21"/>
                <w:szCs w:val="21"/>
                <w:lang w:val="en-AU" w:eastAsia="zh-CN"/>
              </w:rPr>
              <w:t>而定</w:t>
            </w:r>
            <w:r w:rsidR="00491F33"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秘书处</w:t>
            </w:r>
            <w:r w:rsidR="00491F33" w:rsidRPr="00917C03">
              <w:rPr>
                <w:rFonts w:ascii="SimSun" w:eastAsia="SimSun" w:hAnsi="SimSun" w:cs="Microsoft YaHei" w:hint="eastAsia"/>
                <w:sz w:val="21"/>
                <w:szCs w:val="21"/>
                <w:lang w:val="en-AU" w:eastAsia="zh-CN"/>
              </w:rPr>
              <w:t>将</w:t>
            </w:r>
            <w:r w:rsidRPr="00917C03">
              <w:rPr>
                <w:rFonts w:ascii="SimSun" w:eastAsia="SimSun" w:hAnsi="SimSun" w:cs="Microsoft YaHei" w:hint="eastAsia"/>
                <w:sz w:val="21"/>
                <w:szCs w:val="21"/>
                <w:lang w:val="en-AU" w:eastAsia="zh-CN"/>
              </w:rPr>
              <w:t>对它们</w:t>
            </w:r>
            <w:r w:rsidR="00491F33" w:rsidRPr="00917C03">
              <w:rPr>
                <w:rFonts w:ascii="SimSun" w:eastAsia="SimSun" w:hAnsi="SimSun" w:cs="Microsoft YaHei" w:hint="eastAsia"/>
                <w:sz w:val="21"/>
                <w:szCs w:val="21"/>
                <w:lang w:val="en-AU" w:eastAsia="zh-CN"/>
              </w:rPr>
              <w:t>的参与</w:t>
            </w:r>
            <w:r w:rsidRPr="00917C03">
              <w:rPr>
                <w:rFonts w:ascii="SimSun" w:eastAsia="SimSun" w:hAnsi="SimSun" w:cs="Microsoft YaHei" w:hint="eastAsia"/>
                <w:sz w:val="21"/>
                <w:szCs w:val="21"/>
                <w:lang w:val="en-AU" w:eastAsia="zh-CN"/>
              </w:rPr>
              <w:t>情况进行整理，</w:t>
            </w:r>
            <w:r w:rsidR="00491F33" w:rsidRPr="00917C03">
              <w:rPr>
                <w:rFonts w:ascii="SimSun" w:eastAsia="SimSun" w:hAnsi="SimSun" w:cs="Microsoft YaHei" w:hint="eastAsia"/>
                <w:sz w:val="21"/>
                <w:szCs w:val="21"/>
                <w:lang w:val="en-AU" w:eastAsia="zh-CN"/>
              </w:rPr>
              <w:t>并通过</w:t>
            </w:r>
            <w:r w:rsidR="000871A8" w:rsidRPr="00917C03">
              <w:rPr>
                <w:rFonts w:ascii="SimSun" w:eastAsia="SimSun" w:hAnsi="SimSun" w:cs="Microsoft YaHei" w:hint="eastAsia"/>
                <w:sz w:val="21"/>
                <w:szCs w:val="21"/>
                <w:lang w:val="en-AU" w:eastAsia="zh-CN"/>
              </w:rPr>
              <w:t>产权组织</w:t>
            </w:r>
            <w:r w:rsidR="00491F33" w:rsidRPr="00917C03">
              <w:rPr>
                <w:rFonts w:ascii="SimSun" w:eastAsia="SimSun" w:hAnsi="SimSun" w:cs="Microsoft YaHei" w:hint="eastAsia"/>
                <w:sz w:val="21"/>
                <w:szCs w:val="21"/>
                <w:lang w:val="en-AU" w:eastAsia="zh-CN"/>
              </w:rPr>
              <w:t>网站</w:t>
            </w:r>
            <w:r w:rsidR="003F48F8" w:rsidRPr="00917C03">
              <w:rPr>
                <w:rFonts w:ascii="SimSun" w:eastAsia="SimSun" w:hAnsi="SimSun" w:cs="Microsoft YaHei" w:hint="eastAsia"/>
                <w:sz w:val="21"/>
                <w:szCs w:val="21"/>
                <w:lang w:val="en-AU" w:eastAsia="zh-CN"/>
              </w:rPr>
              <w:t>（即有待</w:t>
            </w:r>
            <w:r w:rsidR="003F48F8" w:rsidRPr="00917C03">
              <w:rPr>
                <w:rFonts w:ascii="SimSun" w:eastAsia="SimSun" w:hAnsi="SimSun" w:hint="eastAsia"/>
                <w:sz w:val="21"/>
                <w:szCs w:val="21"/>
                <w:lang w:val="en-AU" w:eastAsia="zh-CN"/>
              </w:rPr>
              <w:t>在</w:t>
            </w:r>
            <w:r w:rsidR="003F48F8" w:rsidRPr="00917C03">
              <w:rPr>
                <w:rFonts w:ascii="SimSun" w:eastAsia="SimSun" w:hAnsi="SimSun"/>
                <w:sz w:val="21"/>
                <w:szCs w:val="21"/>
                <w:lang w:val="en-AU" w:eastAsia="zh-CN"/>
              </w:rPr>
              <w:t>“</w:t>
            </w:r>
            <w:r w:rsidR="003F48F8" w:rsidRPr="00917C03">
              <w:rPr>
                <w:rFonts w:ascii="SimSun" w:eastAsia="SimSun" w:hAnsi="SimSun" w:cs="Microsoft YaHei" w:hint="eastAsia"/>
                <w:sz w:val="21"/>
                <w:szCs w:val="21"/>
                <w:lang w:val="en-AU" w:eastAsia="zh-CN"/>
              </w:rPr>
              <w:t>知识产权与发展</w:t>
            </w:r>
            <w:r w:rsidR="003F48F8" w:rsidRPr="00917C03">
              <w:rPr>
                <w:rFonts w:ascii="SimSun" w:eastAsia="SimSun" w:hAnsi="SimSun"/>
                <w:sz w:val="21"/>
                <w:szCs w:val="21"/>
                <w:lang w:val="en-AU" w:eastAsia="zh-CN"/>
              </w:rPr>
              <w:t>”</w:t>
            </w:r>
            <w:r w:rsidR="003F48F8" w:rsidRPr="00917C03">
              <w:rPr>
                <w:rFonts w:ascii="SimSun" w:eastAsia="SimSun" w:hAnsi="SimSun" w:hint="eastAsia"/>
                <w:sz w:val="21"/>
                <w:szCs w:val="21"/>
                <w:lang w:val="en-AU" w:eastAsia="zh-CN"/>
              </w:rPr>
              <w:t>议程项目</w:t>
            </w:r>
            <w:r w:rsidR="003F48F8" w:rsidRPr="00917C03">
              <w:rPr>
                <w:rFonts w:ascii="SimSun" w:eastAsia="SimSun" w:hAnsi="SimSun" w:cs="Microsoft YaHei" w:hint="eastAsia"/>
                <w:sz w:val="21"/>
                <w:szCs w:val="21"/>
                <w:lang w:val="en-AU" w:eastAsia="zh-CN"/>
              </w:rPr>
              <w:t>下讨论的议题列表专门网页）</w:t>
            </w:r>
            <w:r w:rsidR="00491F33" w:rsidRPr="00917C03">
              <w:rPr>
                <w:rFonts w:ascii="SimSun" w:eastAsia="SimSun" w:hAnsi="SimSun" w:cs="Microsoft YaHei" w:hint="eastAsia"/>
                <w:sz w:val="21"/>
                <w:szCs w:val="21"/>
                <w:lang w:val="en-AU" w:eastAsia="zh-CN"/>
              </w:rPr>
              <w:t>分享有关</w:t>
            </w:r>
            <w:r w:rsidR="004C0AFB" w:rsidRPr="00917C03">
              <w:rPr>
                <w:rFonts w:ascii="SimSun" w:eastAsia="SimSun" w:hAnsi="SimSun" w:cs="Microsoft YaHei" w:hint="eastAsia"/>
                <w:sz w:val="21"/>
                <w:szCs w:val="21"/>
                <w:lang w:val="en-AU" w:eastAsia="zh-CN"/>
              </w:rPr>
              <w:t>与会者</w:t>
            </w:r>
            <w:r w:rsidR="00491F33" w:rsidRPr="00917C03">
              <w:rPr>
                <w:rFonts w:ascii="SimSun" w:eastAsia="SimSun" w:hAnsi="SimSun" w:cs="Microsoft YaHei" w:hint="eastAsia"/>
                <w:sz w:val="21"/>
                <w:szCs w:val="21"/>
                <w:lang w:val="en-AU" w:eastAsia="zh-CN"/>
              </w:rPr>
              <w:t>的信息。</w:t>
            </w:r>
          </w:p>
        </w:tc>
        <w:tc>
          <w:tcPr>
            <w:tcW w:w="2250" w:type="dxa"/>
          </w:tcPr>
          <w:p w:rsidR="005E38AC" w:rsidRPr="00917C03" w:rsidRDefault="00F62BFB"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1</w:t>
            </w:r>
            <w:r w:rsidR="00BD3F20">
              <w:rPr>
                <w:rFonts w:ascii="SimSun" w:eastAsia="SimSun" w:hAnsi="SimSun"/>
                <w:sz w:val="21"/>
                <w:szCs w:val="21"/>
                <w:lang w:val="en-AU" w:eastAsia="zh-CN"/>
              </w:rPr>
              <w:t>（</w:t>
            </w:r>
            <w:r w:rsidR="005E38AC" w:rsidRPr="00917C03">
              <w:rPr>
                <w:rFonts w:ascii="SimSun" w:eastAsia="SimSun" w:hAnsi="SimSun"/>
                <w:sz w:val="21"/>
                <w:szCs w:val="21"/>
                <w:lang w:val="en-AU" w:eastAsia="zh-CN"/>
              </w:rPr>
              <w:t>CDIP</w:t>
            </w:r>
            <w:r w:rsidR="00BD3F20">
              <w:rPr>
                <w:rFonts w:ascii="SimSun" w:eastAsia="SimSun" w:hAnsi="SimSun"/>
                <w:sz w:val="21"/>
                <w:szCs w:val="21"/>
                <w:lang w:val="en-AU" w:eastAsia="zh-CN"/>
              </w:rPr>
              <w:t>）</w:t>
            </w:r>
          </w:p>
          <w:p w:rsidR="005E38AC" w:rsidRPr="00917C03" w:rsidRDefault="00045295"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4</w:t>
            </w:r>
            <w:r w:rsidR="00BD3F20">
              <w:rPr>
                <w:rFonts w:ascii="SimSun" w:eastAsia="SimSun" w:hAnsi="SimSun"/>
                <w:sz w:val="21"/>
                <w:szCs w:val="21"/>
                <w:lang w:val="en-AU" w:eastAsia="zh-CN"/>
              </w:rPr>
              <w:t>（</w:t>
            </w:r>
            <w:r w:rsidR="005E38AC" w:rsidRPr="00917C03">
              <w:rPr>
                <w:rFonts w:ascii="SimSun" w:eastAsia="SimSun" w:hAnsi="SimSun"/>
                <w:sz w:val="21"/>
                <w:szCs w:val="21"/>
                <w:lang w:val="en-AU" w:eastAsia="zh-CN"/>
              </w:rPr>
              <w:t>CDIP</w:t>
            </w:r>
            <w:r w:rsidR="00BD3F20">
              <w:rPr>
                <w:rFonts w:ascii="SimSun" w:eastAsia="SimSun" w:hAnsi="SimSun"/>
                <w:sz w:val="21"/>
                <w:szCs w:val="21"/>
                <w:lang w:val="en-AU" w:eastAsia="zh-CN"/>
              </w:rPr>
              <w:t>）</w:t>
            </w:r>
          </w:p>
          <w:p w:rsidR="005E38AC" w:rsidRPr="00917C03" w:rsidRDefault="00045295"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6</w:t>
            </w:r>
            <w:r w:rsidR="00BD3F20">
              <w:rPr>
                <w:rFonts w:ascii="SimSun" w:eastAsia="SimSun" w:hAnsi="SimSun"/>
                <w:sz w:val="21"/>
                <w:szCs w:val="21"/>
                <w:lang w:val="en-AU" w:eastAsia="zh-CN"/>
              </w:rPr>
              <w:t>（</w:t>
            </w:r>
            <w:r w:rsidR="00E1111D" w:rsidRPr="00917C03">
              <w:rPr>
                <w:rFonts w:ascii="SimSun" w:eastAsia="SimSun" w:hAnsi="SimSun" w:cs="Microsoft YaHei" w:hint="eastAsia"/>
                <w:sz w:val="21"/>
                <w:szCs w:val="21"/>
                <w:lang w:val="en-AU" w:eastAsia="zh-CN"/>
              </w:rPr>
              <w:t>成员国和</w:t>
            </w:r>
            <w:r w:rsidR="005E38AC" w:rsidRPr="00917C03">
              <w:rPr>
                <w:rFonts w:ascii="SimSun" w:eastAsia="SimSun" w:hAnsi="SimSun"/>
                <w:sz w:val="21"/>
                <w:szCs w:val="21"/>
                <w:lang w:val="en-AU" w:eastAsia="zh-CN"/>
              </w:rPr>
              <w:t>CDIP</w:t>
            </w:r>
            <w:r w:rsidR="00BD3F20">
              <w:rPr>
                <w:rFonts w:ascii="SimSun" w:eastAsia="SimSun" w:hAnsi="SimSun"/>
                <w:sz w:val="21"/>
                <w:szCs w:val="21"/>
                <w:lang w:val="en-AU" w:eastAsia="zh-CN"/>
              </w:rPr>
              <w:t>）</w:t>
            </w:r>
          </w:p>
          <w:p w:rsidR="00F62BFB" w:rsidRPr="00917C03" w:rsidRDefault="00F62BFB"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12</w:t>
            </w:r>
            <w:r w:rsidR="00BD3F20">
              <w:rPr>
                <w:rFonts w:ascii="SimSun" w:eastAsia="SimSun" w:hAnsi="SimSun"/>
                <w:sz w:val="21"/>
                <w:szCs w:val="21"/>
                <w:lang w:val="en-AU" w:eastAsia="zh-CN"/>
              </w:rPr>
              <w:t>（</w:t>
            </w:r>
            <w:r w:rsidR="00E1111D" w:rsidRPr="00917C03">
              <w:rPr>
                <w:rFonts w:ascii="SimSun" w:eastAsia="SimSun" w:hAnsi="SimSun" w:cs="Microsoft YaHei" w:hint="eastAsia"/>
                <w:sz w:val="21"/>
                <w:szCs w:val="21"/>
                <w:lang w:val="en-AU" w:eastAsia="zh-CN"/>
              </w:rPr>
              <w:t>成员国和秘书处</w:t>
            </w:r>
            <w:r w:rsidR="00BD3F20">
              <w:rPr>
                <w:rFonts w:ascii="SimSun" w:eastAsia="SimSun" w:hAnsi="SimSun"/>
                <w:sz w:val="21"/>
                <w:szCs w:val="21"/>
                <w:lang w:val="en-AU" w:eastAsia="zh-CN"/>
              </w:rPr>
              <w:t>）</w:t>
            </w:r>
          </w:p>
        </w:tc>
      </w:tr>
      <w:tr w:rsidR="005E38AC" w:rsidRPr="00917C03" w:rsidTr="00393459">
        <w:tc>
          <w:tcPr>
            <w:tcW w:w="3420" w:type="dxa"/>
          </w:tcPr>
          <w:p w:rsidR="005E38AC" w:rsidRPr="00917C03" w:rsidRDefault="0080278C"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cs="Microsoft YaHei" w:hint="eastAsia"/>
                <w:sz w:val="21"/>
                <w:szCs w:val="21"/>
                <w:lang w:val="en-AU" w:eastAsia="zh-CN"/>
              </w:rPr>
              <w:t>根据</w:t>
            </w:r>
            <w:r w:rsidRPr="00917C03">
              <w:rPr>
                <w:rFonts w:ascii="SimSun" w:eastAsia="SimSun" w:hAnsi="SimSun" w:hint="eastAsia"/>
                <w:sz w:val="21"/>
                <w:szCs w:val="21"/>
                <w:lang w:val="en-AU" w:eastAsia="zh-CN"/>
              </w:rPr>
              <w:t>CDIP</w:t>
            </w:r>
            <w:r w:rsidRPr="00917C03">
              <w:rPr>
                <w:rFonts w:ascii="SimSun" w:eastAsia="SimSun" w:hAnsi="SimSun" w:cs="Microsoft YaHei" w:hint="eastAsia"/>
                <w:sz w:val="21"/>
                <w:szCs w:val="21"/>
                <w:lang w:val="en-AU" w:eastAsia="zh-CN"/>
              </w:rPr>
              <w:t>第二十二届会议的决定，</w:t>
            </w:r>
            <w:r w:rsidR="00944DD6" w:rsidRPr="00917C03">
              <w:rPr>
                <w:rFonts w:ascii="SimSun" w:eastAsia="SimSun" w:hAnsi="SimSun" w:cs="Microsoft YaHei" w:hint="eastAsia"/>
                <w:sz w:val="21"/>
                <w:szCs w:val="21"/>
                <w:lang w:val="en-AU" w:eastAsia="zh-CN"/>
              </w:rPr>
              <w:t>两年一次、连续召开三次为期一天的“知识产权与发展国际</w:t>
            </w:r>
            <w:r w:rsidR="00944DD6" w:rsidRPr="00917C03">
              <w:rPr>
                <w:rFonts w:ascii="SimSun" w:eastAsia="SimSun" w:hAnsi="SimSun" w:cs="Microsoft YaHei" w:hint="eastAsia"/>
                <w:sz w:val="21"/>
                <w:szCs w:val="21"/>
                <w:lang w:val="en-AU" w:eastAsia="zh-CN"/>
              </w:rPr>
              <w:lastRenderedPageBreak/>
              <w:t>会议”，</w:t>
            </w:r>
            <w:r w:rsidRPr="00917C03">
              <w:rPr>
                <w:rFonts w:ascii="SimSun" w:eastAsia="SimSun" w:hAnsi="SimSun" w:cs="Microsoft YaHei" w:hint="eastAsia"/>
                <w:sz w:val="21"/>
                <w:szCs w:val="21"/>
                <w:lang w:val="en-AU" w:eastAsia="zh-CN"/>
              </w:rPr>
              <w:t>也可以作为关于</w:t>
            </w:r>
            <w:r w:rsidR="00944DD6" w:rsidRPr="00917C03">
              <w:rPr>
                <w:rFonts w:ascii="SimSun" w:eastAsia="SimSun" w:hAnsi="SimSun" w:cs="Microsoft YaHei" w:hint="eastAsia"/>
                <w:sz w:val="21"/>
                <w:szCs w:val="21"/>
                <w:lang w:val="en-AU" w:eastAsia="zh-CN"/>
              </w:rPr>
              <w:t>知识产权相关新兴问题</w:t>
            </w:r>
            <w:r w:rsidRPr="00917C03">
              <w:rPr>
                <w:rFonts w:ascii="SimSun" w:eastAsia="SimSun" w:hAnsi="SimSun" w:cs="Microsoft YaHei" w:hint="eastAsia"/>
                <w:sz w:val="21"/>
                <w:szCs w:val="21"/>
                <w:lang w:val="en-AU" w:eastAsia="zh-CN"/>
              </w:rPr>
              <w:t>的高级别辩论论坛。这些会议为更公开的讨论提供了一个论坛，不仅成员国，而且学术界</w:t>
            </w:r>
            <w:r w:rsidR="00693CF0"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民间社会和其他政府间组织</w:t>
            </w:r>
            <w:r w:rsidR="00A67B34" w:rsidRPr="00917C03">
              <w:rPr>
                <w:rFonts w:ascii="SimSun" w:eastAsia="SimSun" w:hAnsi="SimSun" w:cs="Microsoft YaHei" w:hint="eastAsia"/>
                <w:sz w:val="21"/>
                <w:szCs w:val="21"/>
                <w:lang w:val="en-AU" w:eastAsia="zh-CN"/>
              </w:rPr>
              <w:t>也</w:t>
            </w:r>
            <w:r w:rsidR="00693CF0" w:rsidRPr="00917C03">
              <w:rPr>
                <w:rFonts w:ascii="SimSun" w:eastAsia="SimSun" w:hAnsi="SimSun" w:cs="Microsoft YaHei" w:hint="eastAsia"/>
                <w:sz w:val="21"/>
                <w:szCs w:val="21"/>
                <w:lang w:val="en-AU" w:eastAsia="zh-CN"/>
              </w:rPr>
              <w:t>可以</w:t>
            </w:r>
            <w:r w:rsidRPr="00917C03">
              <w:rPr>
                <w:rFonts w:ascii="SimSun" w:eastAsia="SimSun" w:hAnsi="SimSun" w:cs="Microsoft YaHei" w:hint="eastAsia"/>
                <w:sz w:val="21"/>
                <w:szCs w:val="21"/>
                <w:lang w:val="en-AU" w:eastAsia="zh-CN"/>
              </w:rPr>
              <w:t>参与</w:t>
            </w:r>
            <w:r w:rsidR="00A67B34" w:rsidRPr="00917C03">
              <w:rPr>
                <w:rFonts w:ascii="SimSun" w:eastAsia="SimSun" w:hAnsi="SimSun" w:cs="Microsoft YaHei" w:hint="eastAsia"/>
                <w:sz w:val="21"/>
                <w:szCs w:val="21"/>
                <w:lang w:val="en-AU" w:eastAsia="zh-CN"/>
              </w:rPr>
              <w:t>其中</w:t>
            </w:r>
            <w:r w:rsidRPr="00917C03">
              <w:rPr>
                <w:rFonts w:ascii="SimSun" w:eastAsia="SimSun" w:hAnsi="SimSun" w:cs="Microsoft YaHei" w:hint="eastAsia"/>
                <w:sz w:val="21"/>
                <w:szCs w:val="21"/>
                <w:lang w:val="en-AU" w:eastAsia="zh-CN"/>
              </w:rPr>
              <w:t>并</w:t>
            </w:r>
            <w:r w:rsidR="00A67B34" w:rsidRPr="00917C03">
              <w:rPr>
                <w:rFonts w:ascii="SimSun" w:eastAsia="SimSun" w:hAnsi="SimSun" w:cs="Microsoft YaHei" w:hint="eastAsia"/>
                <w:sz w:val="21"/>
                <w:szCs w:val="21"/>
                <w:lang w:val="en-AU" w:eastAsia="zh-CN"/>
              </w:rPr>
              <w:t>对辩论</w:t>
            </w:r>
            <w:proofErr w:type="gramStart"/>
            <w:r w:rsidR="00A67B34" w:rsidRPr="00917C03">
              <w:rPr>
                <w:rFonts w:ascii="SimSun" w:eastAsia="SimSun" w:hAnsi="SimSun" w:cs="Microsoft YaHei" w:hint="eastAsia"/>
                <w:sz w:val="21"/>
                <w:szCs w:val="21"/>
                <w:lang w:val="en-AU" w:eastAsia="zh-CN"/>
              </w:rPr>
              <w:t>作出</w:t>
            </w:r>
            <w:proofErr w:type="gramEnd"/>
            <w:r w:rsidR="00A67B34" w:rsidRPr="00917C03">
              <w:rPr>
                <w:rFonts w:ascii="SimSun" w:eastAsia="SimSun" w:hAnsi="SimSun" w:cs="Microsoft YaHei" w:hint="eastAsia"/>
                <w:sz w:val="21"/>
                <w:szCs w:val="21"/>
                <w:lang w:val="en-AU" w:eastAsia="zh-CN"/>
              </w:rPr>
              <w:t>贡献</w:t>
            </w:r>
            <w:r w:rsidRPr="00917C03">
              <w:rPr>
                <w:rFonts w:ascii="SimSun" w:eastAsia="SimSun" w:hAnsi="SimSun" w:cs="Microsoft YaHei" w:hint="eastAsia"/>
                <w:sz w:val="21"/>
                <w:szCs w:val="21"/>
                <w:lang w:val="en-AU" w:eastAsia="zh-CN"/>
              </w:rPr>
              <w:t>，辩论也将传播发展议程的信息。</w:t>
            </w:r>
          </w:p>
        </w:tc>
        <w:tc>
          <w:tcPr>
            <w:tcW w:w="3690" w:type="dxa"/>
          </w:tcPr>
          <w:p w:rsidR="00A67B34" w:rsidRPr="00917C03" w:rsidRDefault="00A67B34"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lastRenderedPageBreak/>
              <w:t>-</w:t>
            </w:r>
            <w:r w:rsidRPr="00917C03">
              <w:rPr>
                <w:rFonts w:ascii="SimSun" w:eastAsia="SimSun" w:hAnsi="SimSun" w:cs="Microsoft YaHei" w:hint="eastAsia"/>
                <w:sz w:val="21"/>
                <w:szCs w:val="21"/>
                <w:lang w:val="en-AU" w:eastAsia="zh-CN"/>
              </w:rPr>
              <w:t>秘书处将</w:t>
            </w:r>
            <w:r w:rsidR="004C0AFB" w:rsidRPr="00917C03">
              <w:rPr>
                <w:rFonts w:ascii="SimSun" w:eastAsia="SimSun" w:hAnsi="SimSun" w:cs="Microsoft YaHei" w:hint="eastAsia"/>
                <w:sz w:val="21"/>
                <w:szCs w:val="21"/>
                <w:lang w:val="en-AU" w:eastAsia="zh-CN"/>
              </w:rPr>
              <w:t>根据</w:t>
            </w:r>
            <w:r w:rsidRPr="00917C03">
              <w:rPr>
                <w:rFonts w:ascii="SimSun" w:eastAsia="SimSun" w:hAnsi="SimSun" w:cs="Microsoft YaHei" w:hint="eastAsia"/>
                <w:sz w:val="21"/>
                <w:szCs w:val="21"/>
                <w:lang w:val="en-AU" w:eastAsia="zh-CN"/>
              </w:rPr>
              <w:t>要求</w:t>
            </w:r>
            <w:r w:rsidR="00D4414A" w:rsidRPr="00917C03">
              <w:rPr>
                <w:rFonts w:ascii="SimSun" w:eastAsia="SimSun" w:hAnsi="SimSun" w:cs="Microsoft YaHei" w:hint="eastAsia"/>
                <w:sz w:val="21"/>
                <w:szCs w:val="21"/>
                <w:lang w:val="en-AU" w:eastAsia="zh-CN"/>
              </w:rPr>
              <w:t>制定会议计划，</w:t>
            </w:r>
            <w:r w:rsidR="004C0AFB" w:rsidRPr="00917C03">
              <w:rPr>
                <w:rFonts w:ascii="SimSun" w:eastAsia="SimSun" w:hAnsi="SimSun" w:cs="Microsoft YaHei" w:hint="eastAsia"/>
                <w:sz w:val="21"/>
                <w:szCs w:val="21"/>
                <w:lang w:val="en-AU" w:eastAsia="zh-CN"/>
              </w:rPr>
              <w:t>确保</w:t>
            </w:r>
            <w:r w:rsidR="00D4414A" w:rsidRPr="00917C03">
              <w:rPr>
                <w:rFonts w:ascii="SimSun" w:eastAsia="SimSun" w:hAnsi="SimSun" w:cs="Microsoft YaHei" w:hint="eastAsia"/>
                <w:sz w:val="21"/>
                <w:szCs w:val="21"/>
                <w:lang w:val="en-AU" w:eastAsia="zh-CN"/>
              </w:rPr>
              <w:t>辩论是“高级别的”，并围绕知识产权相关新兴问题展开</w:t>
            </w:r>
            <w:r w:rsidRPr="00917C03">
              <w:rPr>
                <w:rFonts w:ascii="SimSun" w:eastAsia="SimSun" w:hAnsi="SimSun" w:cs="Microsoft YaHei" w:hint="eastAsia"/>
                <w:sz w:val="21"/>
                <w:szCs w:val="21"/>
                <w:lang w:val="en-AU" w:eastAsia="zh-CN"/>
              </w:rPr>
              <w:t>。</w:t>
            </w:r>
          </w:p>
          <w:p w:rsidR="00A67B34" w:rsidRPr="00917C03" w:rsidRDefault="00A67B34"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lastRenderedPageBreak/>
              <w:t>-</w:t>
            </w:r>
            <w:r w:rsidRPr="00917C03">
              <w:rPr>
                <w:rFonts w:ascii="SimSun" w:eastAsia="SimSun" w:hAnsi="SimSun" w:cs="Microsoft YaHei" w:hint="eastAsia"/>
                <w:sz w:val="21"/>
                <w:szCs w:val="21"/>
                <w:lang w:val="en-AU" w:eastAsia="zh-CN"/>
              </w:rPr>
              <w:t>秘书处将为每次会议</w:t>
            </w:r>
            <w:r w:rsidR="004C0AFB" w:rsidRPr="00917C03">
              <w:rPr>
                <w:rFonts w:ascii="SimSun" w:eastAsia="SimSun" w:hAnsi="SimSun" w:cs="Microsoft YaHei" w:hint="eastAsia"/>
                <w:sz w:val="21"/>
                <w:szCs w:val="21"/>
                <w:lang w:val="en-AU" w:eastAsia="zh-CN"/>
              </w:rPr>
              <w:t>挑选</w:t>
            </w:r>
            <w:r w:rsidRPr="00917C03">
              <w:rPr>
                <w:rFonts w:ascii="SimSun" w:eastAsia="SimSun" w:hAnsi="SimSun" w:cs="Microsoft YaHei" w:hint="eastAsia"/>
                <w:sz w:val="21"/>
                <w:szCs w:val="21"/>
                <w:lang w:val="en-AU" w:eastAsia="zh-CN"/>
              </w:rPr>
              <w:t>一份发言人名单，</w:t>
            </w:r>
            <w:r w:rsidR="004C0AFB" w:rsidRPr="00917C03">
              <w:rPr>
                <w:rFonts w:ascii="SimSun" w:eastAsia="SimSun" w:hAnsi="SimSun" w:cs="Microsoft YaHei" w:hint="eastAsia"/>
                <w:sz w:val="21"/>
                <w:szCs w:val="21"/>
                <w:lang w:val="en-AU" w:eastAsia="zh-CN"/>
              </w:rPr>
              <w:t>尤其</w:t>
            </w:r>
            <w:r w:rsidR="00D4414A" w:rsidRPr="00917C03">
              <w:rPr>
                <w:rFonts w:ascii="SimSun" w:eastAsia="SimSun" w:hAnsi="SimSun" w:cs="Microsoft YaHei" w:hint="eastAsia"/>
                <w:sz w:val="21"/>
                <w:szCs w:val="21"/>
                <w:lang w:val="en-AU" w:eastAsia="zh-CN"/>
              </w:rPr>
              <w:t>体现</w:t>
            </w:r>
            <w:r w:rsidRPr="00917C03">
              <w:rPr>
                <w:rFonts w:ascii="SimSun" w:eastAsia="SimSun" w:hAnsi="SimSun" w:cs="Microsoft YaHei" w:hint="eastAsia"/>
                <w:sz w:val="21"/>
                <w:szCs w:val="21"/>
                <w:lang w:val="en-AU" w:eastAsia="zh-CN"/>
              </w:rPr>
              <w:t>专业背景</w:t>
            </w:r>
            <w:r w:rsidR="00D4414A"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地区</w:t>
            </w:r>
            <w:r w:rsidR="00D4414A"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性别等方面的多样化和平衡</w:t>
            </w:r>
            <w:r w:rsidR="00D4414A" w:rsidRPr="00917C03">
              <w:rPr>
                <w:rFonts w:ascii="SimSun" w:eastAsia="SimSun" w:hAnsi="SimSun" w:cs="Microsoft YaHei" w:hint="eastAsia"/>
                <w:sz w:val="21"/>
                <w:szCs w:val="21"/>
                <w:lang w:val="en-AU" w:eastAsia="zh-CN"/>
              </w:rPr>
              <w:t>性</w:t>
            </w:r>
            <w:r w:rsidRPr="00917C03">
              <w:rPr>
                <w:rFonts w:ascii="SimSun" w:eastAsia="SimSun" w:hAnsi="SimSun" w:cs="Microsoft YaHei" w:hint="eastAsia"/>
                <w:sz w:val="21"/>
                <w:szCs w:val="21"/>
                <w:lang w:val="en-AU" w:eastAsia="zh-CN"/>
              </w:rPr>
              <w:t>。</w:t>
            </w:r>
          </w:p>
          <w:p w:rsidR="00A67B34" w:rsidRPr="00917C03" w:rsidRDefault="00A67B34"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秘书处还将通过其网站</w:t>
            </w:r>
            <w:r w:rsidR="00D4414A" w:rsidRPr="00917C03">
              <w:rPr>
                <w:rFonts w:ascii="SimSun" w:eastAsia="SimSun" w:hAnsi="SimSun" w:cs="Microsoft YaHei" w:hint="eastAsia"/>
                <w:sz w:val="21"/>
                <w:szCs w:val="21"/>
                <w:lang w:val="en-AU" w:eastAsia="zh-CN"/>
              </w:rPr>
              <w:t>并运用</w:t>
            </w:r>
            <w:r w:rsidRPr="00917C03">
              <w:rPr>
                <w:rFonts w:ascii="SimSun" w:eastAsia="SimSun" w:hAnsi="SimSun" w:cs="Microsoft YaHei" w:hint="eastAsia"/>
                <w:sz w:val="21"/>
                <w:szCs w:val="21"/>
                <w:lang w:val="en-AU" w:eastAsia="zh-CN"/>
              </w:rPr>
              <w:t>社交媒体传播会议信息，以促进更广泛受众的兴趣</w:t>
            </w:r>
            <w:r w:rsidR="00D4414A" w:rsidRPr="00917C03">
              <w:rPr>
                <w:rFonts w:ascii="SimSun" w:eastAsia="SimSun" w:hAnsi="SimSun" w:cs="Microsoft YaHei" w:hint="eastAsia"/>
                <w:sz w:val="21"/>
                <w:szCs w:val="21"/>
                <w:lang w:val="en-AU" w:eastAsia="zh-CN"/>
              </w:rPr>
              <w:t>，加大他们的</w:t>
            </w:r>
            <w:r w:rsidRPr="00917C03">
              <w:rPr>
                <w:rFonts w:ascii="SimSun" w:eastAsia="SimSun" w:hAnsi="SimSun" w:cs="Microsoft YaHei" w:hint="eastAsia"/>
                <w:sz w:val="21"/>
                <w:szCs w:val="21"/>
                <w:lang w:val="en-AU" w:eastAsia="zh-CN"/>
              </w:rPr>
              <w:t>参与</w:t>
            </w:r>
            <w:r w:rsidR="00D4414A" w:rsidRPr="00917C03">
              <w:rPr>
                <w:rFonts w:ascii="SimSun" w:eastAsia="SimSun" w:hAnsi="SimSun" w:cs="Microsoft YaHei" w:hint="eastAsia"/>
                <w:sz w:val="21"/>
                <w:szCs w:val="21"/>
                <w:lang w:val="en-AU" w:eastAsia="zh-CN"/>
              </w:rPr>
              <w:t>力度</w:t>
            </w:r>
            <w:r w:rsidRPr="00917C03">
              <w:rPr>
                <w:rFonts w:ascii="SimSun" w:eastAsia="SimSun" w:hAnsi="SimSun" w:cs="Microsoft YaHei" w:hint="eastAsia"/>
                <w:sz w:val="21"/>
                <w:szCs w:val="21"/>
                <w:lang w:val="en-AU" w:eastAsia="zh-CN"/>
              </w:rPr>
              <w:t>。</w:t>
            </w:r>
          </w:p>
          <w:p w:rsidR="00A67B34" w:rsidRPr="00917C03" w:rsidRDefault="00A67B34" w:rsidP="00504360">
            <w:pPr>
              <w:pStyle w:val="af3"/>
              <w:spacing w:line="340" w:lineRule="atLeast"/>
              <w:ind w:left="0"/>
              <w:rPr>
                <w:rFonts w:ascii="SimSun" w:eastAsia="SimSun" w:hAnsi="SimSun" w:cs="Microsoft YaHei"/>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秘书处将在会议</w:t>
            </w:r>
            <w:r w:rsidR="00D4414A" w:rsidRPr="00917C03">
              <w:rPr>
                <w:rFonts w:ascii="SimSun" w:eastAsia="SimSun" w:hAnsi="SimSun" w:cs="Microsoft YaHei" w:hint="eastAsia"/>
                <w:sz w:val="21"/>
                <w:szCs w:val="21"/>
                <w:lang w:val="en-AU" w:eastAsia="zh-CN"/>
              </w:rPr>
              <w:t>期间</w:t>
            </w:r>
            <w:r w:rsidRPr="00917C03">
              <w:rPr>
                <w:rFonts w:ascii="SimSun" w:eastAsia="SimSun" w:hAnsi="SimSun" w:cs="Microsoft YaHei" w:hint="eastAsia"/>
                <w:sz w:val="21"/>
                <w:szCs w:val="21"/>
                <w:lang w:val="en-AU" w:eastAsia="zh-CN"/>
              </w:rPr>
              <w:t>组织会外活动，</w:t>
            </w:r>
            <w:r w:rsidR="00D4414A" w:rsidRPr="00917C03">
              <w:rPr>
                <w:rFonts w:ascii="SimSun" w:eastAsia="SimSun" w:hAnsi="SimSun" w:cs="Microsoft YaHei" w:hint="eastAsia"/>
                <w:sz w:val="21"/>
                <w:szCs w:val="21"/>
                <w:lang w:val="en-AU" w:eastAsia="zh-CN"/>
              </w:rPr>
              <w:t>从而</w:t>
            </w:r>
            <w:r w:rsidRPr="00917C03">
              <w:rPr>
                <w:rFonts w:ascii="SimSun" w:eastAsia="SimSun" w:hAnsi="SimSun" w:cs="Microsoft YaHei" w:hint="eastAsia"/>
                <w:sz w:val="21"/>
                <w:szCs w:val="21"/>
                <w:lang w:val="en-AU" w:eastAsia="zh-CN"/>
              </w:rPr>
              <w:t>加强高级别辩论，并从另一角度</w:t>
            </w:r>
            <w:r w:rsidR="00D4414A" w:rsidRPr="00917C03">
              <w:rPr>
                <w:rFonts w:ascii="SimSun" w:eastAsia="SimSun" w:hAnsi="SimSun" w:cs="Microsoft YaHei" w:hint="eastAsia"/>
                <w:sz w:val="21"/>
                <w:szCs w:val="21"/>
                <w:lang w:val="en-AU" w:eastAsia="zh-CN"/>
              </w:rPr>
              <w:t>对</w:t>
            </w:r>
            <w:r w:rsidR="00625521" w:rsidRPr="00917C03">
              <w:rPr>
                <w:rFonts w:ascii="SimSun" w:eastAsia="SimSun" w:hAnsi="SimSun" w:cs="Microsoft YaHei" w:hint="eastAsia"/>
                <w:sz w:val="21"/>
                <w:szCs w:val="21"/>
                <w:lang w:val="en-AU" w:eastAsia="zh-CN"/>
              </w:rPr>
              <w:t>讨论</w:t>
            </w:r>
            <w:proofErr w:type="gramStart"/>
            <w:r w:rsidR="00D4414A" w:rsidRPr="00917C03">
              <w:rPr>
                <w:rFonts w:ascii="SimSun" w:eastAsia="SimSun" w:hAnsi="SimSun" w:cs="Microsoft YaHei" w:hint="eastAsia"/>
                <w:sz w:val="21"/>
                <w:szCs w:val="21"/>
                <w:lang w:val="en-AU" w:eastAsia="zh-CN"/>
              </w:rPr>
              <w:t>作出</w:t>
            </w:r>
            <w:proofErr w:type="gramEnd"/>
            <w:r w:rsidR="00D4414A" w:rsidRPr="00917C03">
              <w:rPr>
                <w:rFonts w:ascii="SimSun" w:eastAsia="SimSun" w:hAnsi="SimSun" w:cs="Microsoft YaHei" w:hint="eastAsia"/>
                <w:sz w:val="21"/>
                <w:szCs w:val="21"/>
                <w:lang w:val="en-AU" w:eastAsia="zh-CN"/>
              </w:rPr>
              <w:t>贡献</w:t>
            </w:r>
            <w:r w:rsidRPr="00917C03">
              <w:rPr>
                <w:rFonts w:ascii="SimSun" w:eastAsia="SimSun" w:hAnsi="SimSun" w:cs="Microsoft YaHei" w:hint="eastAsia"/>
                <w:sz w:val="21"/>
                <w:szCs w:val="21"/>
                <w:lang w:val="en-AU" w:eastAsia="zh-CN"/>
              </w:rPr>
              <w:t>。</w:t>
            </w:r>
          </w:p>
          <w:p w:rsidR="005E38AC" w:rsidRPr="00917C03" w:rsidRDefault="00625521"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秘书处将加强其目前在组织或参加</w:t>
            </w:r>
            <w:r w:rsidR="00A50245" w:rsidRPr="00917C03">
              <w:rPr>
                <w:rFonts w:ascii="SimSun" w:eastAsia="SimSun" w:hAnsi="SimSun" w:cs="Microsoft YaHei" w:hint="eastAsia"/>
                <w:sz w:val="21"/>
                <w:szCs w:val="21"/>
                <w:lang w:val="en-AU" w:eastAsia="zh-CN"/>
              </w:rPr>
              <w:t>区域活动和会议方面的</w:t>
            </w:r>
            <w:r w:rsidR="00FB409B" w:rsidRPr="00917C03">
              <w:rPr>
                <w:rFonts w:ascii="SimSun" w:eastAsia="SimSun" w:hAnsi="SimSun" w:cs="Microsoft YaHei" w:hint="eastAsia"/>
                <w:sz w:val="21"/>
                <w:szCs w:val="21"/>
                <w:lang w:val="en-AU" w:eastAsia="zh-CN"/>
              </w:rPr>
              <w:t>工作</w:t>
            </w:r>
            <w:r w:rsidR="00A50245" w:rsidRPr="00917C03">
              <w:rPr>
                <w:rFonts w:ascii="SimSun" w:eastAsia="SimSun" w:hAnsi="SimSun" w:cs="Microsoft YaHei" w:hint="eastAsia"/>
                <w:sz w:val="21"/>
                <w:szCs w:val="21"/>
                <w:lang w:val="en-AU" w:eastAsia="zh-CN"/>
              </w:rPr>
              <w:t>，主题内容涉及</w:t>
            </w:r>
            <w:r w:rsidRPr="00917C03">
              <w:rPr>
                <w:rFonts w:ascii="SimSun" w:eastAsia="SimSun" w:hAnsi="SimSun" w:cs="Microsoft YaHei" w:hint="eastAsia"/>
                <w:sz w:val="21"/>
                <w:szCs w:val="21"/>
                <w:lang w:val="en-AU" w:eastAsia="zh-CN"/>
              </w:rPr>
              <w:t>相关会议讨论</w:t>
            </w:r>
            <w:r w:rsidR="00A50245" w:rsidRPr="00917C03">
              <w:rPr>
                <w:rFonts w:ascii="SimSun" w:eastAsia="SimSun" w:hAnsi="SimSun" w:cs="Microsoft YaHei" w:hint="eastAsia"/>
                <w:sz w:val="21"/>
                <w:szCs w:val="21"/>
                <w:lang w:val="en-AU" w:eastAsia="zh-CN"/>
              </w:rPr>
              <w:t>的</w:t>
            </w:r>
            <w:r w:rsidR="00A0065B" w:rsidRPr="00917C03">
              <w:rPr>
                <w:rFonts w:ascii="SimSun" w:eastAsia="SimSun" w:hAnsi="SimSun" w:cs="Microsoft YaHei" w:hint="eastAsia"/>
                <w:sz w:val="21"/>
                <w:szCs w:val="21"/>
                <w:lang w:val="en-AU" w:eastAsia="zh-CN"/>
              </w:rPr>
              <w:t>议题</w:t>
            </w:r>
            <w:r w:rsidR="00A50245"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目的是将区域观点纳入会议。</w:t>
            </w:r>
          </w:p>
        </w:tc>
        <w:tc>
          <w:tcPr>
            <w:tcW w:w="2250" w:type="dxa"/>
          </w:tcPr>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lastRenderedPageBreak/>
              <w:t>1</w:t>
            </w:r>
            <w:r w:rsidR="00BD3F20">
              <w:rPr>
                <w:rFonts w:ascii="SimSun" w:eastAsia="SimSun" w:hAnsi="SimSun"/>
                <w:sz w:val="21"/>
                <w:szCs w:val="21"/>
                <w:lang w:val="en-AU" w:eastAsia="zh-CN"/>
              </w:rPr>
              <w:t>（</w:t>
            </w:r>
            <w:r w:rsidRPr="00917C03">
              <w:rPr>
                <w:rFonts w:ascii="SimSun" w:eastAsia="SimSun" w:hAnsi="SimSun"/>
                <w:sz w:val="21"/>
                <w:szCs w:val="21"/>
                <w:lang w:val="en-AU" w:eastAsia="zh-CN"/>
              </w:rPr>
              <w:t>CDIP</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4</w:t>
            </w:r>
            <w:r w:rsidR="00BD3F20">
              <w:rPr>
                <w:rFonts w:ascii="SimSun" w:eastAsia="SimSun" w:hAnsi="SimSun"/>
                <w:sz w:val="21"/>
                <w:szCs w:val="21"/>
                <w:lang w:val="en-AU" w:eastAsia="zh-CN"/>
              </w:rPr>
              <w:t>（</w:t>
            </w:r>
            <w:r w:rsidRPr="00917C03">
              <w:rPr>
                <w:rFonts w:ascii="SimSun" w:eastAsia="SimSun" w:hAnsi="SimSun"/>
                <w:sz w:val="21"/>
                <w:szCs w:val="21"/>
                <w:lang w:val="en-AU" w:eastAsia="zh-CN"/>
              </w:rPr>
              <w:t>CDIP</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lastRenderedPageBreak/>
              <w:t>12</w:t>
            </w:r>
            <w:r w:rsidR="00BD3F20">
              <w:rPr>
                <w:rFonts w:ascii="SimSun" w:eastAsia="SimSun" w:hAnsi="SimSun"/>
                <w:sz w:val="21"/>
                <w:szCs w:val="21"/>
                <w:lang w:val="en-AU" w:eastAsia="zh-CN"/>
              </w:rPr>
              <w:t>（</w:t>
            </w:r>
            <w:r w:rsidR="008655C7" w:rsidRPr="00917C03">
              <w:rPr>
                <w:rFonts w:ascii="SimSun" w:eastAsia="SimSun" w:hAnsi="SimSun" w:cs="Microsoft YaHei" w:hint="eastAsia"/>
                <w:sz w:val="21"/>
                <w:szCs w:val="21"/>
                <w:lang w:val="en-AU" w:eastAsia="zh-CN"/>
              </w:rPr>
              <w:t>成员国和秘书处</w:t>
            </w:r>
            <w:r w:rsidR="00BD3F20">
              <w:rPr>
                <w:rFonts w:ascii="SimSun" w:eastAsia="SimSun" w:hAnsi="SimSun"/>
                <w:sz w:val="21"/>
                <w:szCs w:val="21"/>
                <w:lang w:val="en-AU" w:eastAsia="zh-CN"/>
              </w:rPr>
              <w:t>）</w:t>
            </w:r>
          </w:p>
        </w:tc>
      </w:tr>
      <w:tr w:rsidR="005E38AC" w:rsidRPr="00917C03" w:rsidTr="00393459">
        <w:tc>
          <w:tcPr>
            <w:tcW w:w="3420" w:type="dxa"/>
          </w:tcPr>
          <w:p w:rsidR="005E38AC" w:rsidRPr="00917C03" w:rsidRDefault="005538BF"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cs="Microsoft YaHei" w:hint="eastAsia"/>
                <w:sz w:val="21"/>
                <w:szCs w:val="21"/>
                <w:lang w:val="en-AU" w:eastAsia="zh-CN"/>
              </w:rPr>
              <w:lastRenderedPageBreak/>
              <w:t>可将</w:t>
            </w:r>
            <w:r w:rsidR="0039709A" w:rsidRPr="00917C03">
              <w:rPr>
                <w:rFonts w:ascii="SimSun" w:eastAsia="SimSun" w:hAnsi="SimSun"/>
                <w:sz w:val="21"/>
                <w:szCs w:val="21"/>
                <w:lang w:val="en-AU" w:eastAsia="zh-CN"/>
              </w:rPr>
              <w:t>“</w:t>
            </w:r>
            <w:r w:rsidR="0039709A" w:rsidRPr="00917C03">
              <w:rPr>
                <w:rFonts w:ascii="SimSun" w:eastAsia="SimSun" w:hAnsi="SimSun" w:cs="Microsoft YaHei" w:hint="eastAsia"/>
                <w:sz w:val="21"/>
                <w:szCs w:val="21"/>
                <w:lang w:val="en-AU" w:eastAsia="zh-CN"/>
              </w:rPr>
              <w:t>知识产权与发展</w:t>
            </w:r>
            <w:r w:rsidR="0039709A" w:rsidRPr="00917C03">
              <w:rPr>
                <w:rFonts w:ascii="SimSun" w:eastAsia="SimSun" w:hAnsi="SimSun"/>
                <w:sz w:val="21"/>
                <w:szCs w:val="21"/>
                <w:lang w:val="en-AU" w:eastAsia="zh-CN"/>
              </w:rPr>
              <w:t>”</w:t>
            </w:r>
            <w:r w:rsidRPr="00917C03">
              <w:rPr>
                <w:rFonts w:ascii="SimSun" w:eastAsia="SimSun" w:hAnsi="SimSun" w:hint="eastAsia"/>
                <w:sz w:val="21"/>
                <w:szCs w:val="21"/>
                <w:lang w:val="en-AU" w:eastAsia="zh-CN"/>
              </w:rPr>
              <w:t>议程</w:t>
            </w:r>
            <w:r w:rsidRPr="00917C03">
              <w:rPr>
                <w:rFonts w:ascii="SimSun" w:eastAsia="SimSun" w:hAnsi="SimSun" w:cs="Microsoft YaHei" w:hint="eastAsia"/>
                <w:sz w:val="21"/>
                <w:szCs w:val="21"/>
                <w:lang w:val="en-AU" w:eastAsia="zh-CN"/>
              </w:rPr>
              <w:t>项目</w:t>
            </w:r>
            <w:r w:rsidR="0039709A" w:rsidRPr="00917C03">
              <w:rPr>
                <w:rFonts w:ascii="SimSun" w:eastAsia="SimSun" w:hAnsi="SimSun" w:cs="Microsoft YaHei" w:hint="eastAsia"/>
                <w:sz w:val="21"/>
                <w:szCs w:val="21"/>
                <w:lang w:val="en-AU" w:eastAsia="zh-CN"/>
              </w:rPr>
              <w:t>下的一个</w:t>
            </w:r>
            <w:r w:rsidRPr="00917C03">
              <w:rPr>
                <w:rFonts w:ascii="SimSun" w:eastAsia="SimSun" w:hAnsi="SimSun" w:cs="Microsoft YaHei" w:hint="eastAsia"/>
                <w:sz w:val="21"/>
                <w:szCs w:val="21"/>
                <w:lang w:val="en-AU" w:eastAsia="zh-CN"/>
              </w:rPr>
              <w:t>分</w:t>
            </w:r>
            <w:r w:rsidR="0039709A" w:rsidRPr="00917C03">
              <w:rPr>
                <w:rFonts w:ascii="SimSun" w:eastAsia="SimSun" w:hAnsi="SimSun" w:cs="Microsoft YaHei" w:hint="eastAsia"/>
                <w:sz w:val="21"/>
                <w:szCs w:val="21"/>
                <w:lang w:val="en-AU" w:eastAsia="zh-CN"/>
              </w:rPr>
              <w:t>议程项目</w:t>
            </w:r>
            <w:r w:rsidR="00223DB6" w:rsidRPr="00917C03">
              <w:rPr>
                <w:rFonts w:ascii="SimSun" w:eastAsia="SimSun" w:hAnsi="SimSun" w:cs="Microsoft YaHei" w:hint="eastAsia"/>
                <w:sz w:val="21"/>
                <w:szCs w:val="21"/>
                <w:lang w:val="en-AU" w:eastAsia="zh-CN"/>
              </w:rPr>
              <w:t>添加到</w:t>
            </w:r>
            <w:r w:rsidR="0039709A" w:rsidRPr="00917C03">
              <w:rPr>
                <w:rFonts w:ascii="SimSun" w:eastAsia="SimSun" w:hAnsi="SimSun" w:cs="Microsoft YaHei" w:hint="eastAsia"/>
                <w:sz w:val="21"/>
                <w:szCs w:val="21"/>
                <w:lang w:val="en-AU" w:eastAsia="zh-CN"/>
              </w:rPr>
              <w:t>成员国的</w:t>
            </w:r>
            <w:r w:rsidR="0039709A" w:rsidRPr="00917C03">
              <w:rPr>
                <w:rFonts w:ascii="SimSun" w:eastAsia="SimSun" w:hAnsi="SimSun" w:hint="eastAsia"/>
                <w:sz w:val="21"/>
                <w:szCs w:val="21"/>
                <w:lang w:val="en-AU" w:eastAsia="zh-CN"/>
              </w:rPr>
              <w:t>CDIP</w:t>
            </w:r>
            <w:r w:rsidR="0039709A" w:rsidRPr="00917C03">
              <w:rPr>
                <w:rFonts w:ascii="SimSun" w:eastAsia="SimSun" w:hAnsi="SimSun" w:cs="Microsoft YaHei" w:hint="eastAsia"/>
                <w:sz w:val="21"/>
                <w:szCs w:val="21"/>
                <w:lang w:val="en-AU" w:eastAsia="zh-CN"/>
              </w:rPr>
              <w:t>议程</w:t>
            </w:r>
            <w:r w:rsidRPr="00917C03">
              <w:rPr>
                <w:rFonts w:ascii="SimSun" w:eastAsia="SimSun" w:hAnsi="SimSun" w:cs="Microsoft YaHei" w:hint="eastAsia"/>
                <w:sz w:val="21"/>
                <w:szCs w:val="21"/>
                <w:lang w:val="en-AU" w:eastAsia="zh-CN"/>
              </w:rPr>
              <w:t>中</w:t>
            </w:r>
            <w:r w:rsidR="0039709A" w:rsidRPr="00917C03">
              <w:rPr>
                <w:rFonts w:ascii="SimSun" w:eastAsia="SimSun" w:hAnsi="SimSun" w:cs="Microsoft YaHei" w:hint="eastAsia"/>
                <w:sz w:val="21"/>
                <w:szCs w:val="21"/>
                <w:lang w:val="en-AU" w:eastAsia="zh-CN"/>
              </w:rPr>
              <w:t>，</w:t>
            </w:r>
            <w:r w:rsidR="00FB409B" w:rsidRPr="00917C03">
              <w:rPr>
                <w:rFonts w:ascii="SimSun" w:eastAsia="SimSun" w:hAnsi="SimSun" w:cs="Microsoft YaHei" w:hint="eastAsia"/>
                <w:sz w:val="21"/>
                <w:szCs w:val="21"/>
                <w:lang w:val="en-AU" w:eastAsia="zh-CN"/>
              </w:rPr>
              <w:t>使</w:t>
            </w:r>
            <w:r w:rsidRPr="00917C03">
              <w:rPr>
                <w:rFonts w:ascii="SimSun" w:eastAsia="SimSun" w:hAnsi="SimSun" w:cs="Microsoft YaHei" w:hint="eastAsia"/>
                <w:sz w:val="21"/>
                <w:szCs w:val="21"/>
                <w:lang w:val="en-AU" w:eastAsia="zh-CN"/>
              </w:rPr>
              <w:t>其</w:t>
            </w:r>
            <w:r w:rsidR="00486D3F" w:rsidRPr="00917C03">
              <w:rPr>
                <w:rFonts w:ascii="SimSun" w:eastAsia="SimSun" w:hAnsi="SimSun" w:cs="Microsoft YaHei" w:hint="eastAsia"/>
                <w:sz w:val="21"/>
                <w:szCs w:val="21"/>
                <w:lang w:val="en-AU" w:eastAsia="zh-CN"/>
              </w:rPr>
              <w:t>可以</w:t>
            </w:r>
            <w:r w:rsidR="0039709A" w:rsidRPr="00917C03">
              <w:rPr>
                <w:rFonts w:ascii="SimSun" w:eastAsia="SimSun" w:hAnsi="SimSun" w:cs="Microsoft YaHei" w:hint="eastAsia"/>
                <w:sz w:val="21"/>
                <w:szCs w:val="21"/>
                <w:lang w:val="en-AU" w:eastAsia="zh-CN"/>
              </w:rPr>
              <w:t>自愿分享</w:t>
            </w:r>
            <w:r w:rsidR="00FB409B" w:rsidRPr="00917C03">
              <w:rPr>
                <w:rFonts w:ascii="SimSun" w:eastAsia="SimSun" w:hAnsi="SimSun" w:cs="Microsoft YaHei" w:hint="eastAsia"/>
                <w:sz w:val="21"/>
                <w:szCs w:val="21"/>
                <w:lang w:val="en-AU" w:eastAsia="zh-CN"/>
              </w:rPr>
              <w:t>解决</w:t>
            </w:r>
            <w:r w:rsidR="0039709A" w:rsidRPr="00917C03">
              <w:rPr>
                <w:rFonts w:ascii="SimSun" w:eastAsia="SimSun" w:hAnsi="SimSun" w:cs="Microsoft YaHei" w:hint="eastAsia"/>
                <w:sz w:val="21"/>
                <w:szCs w:val="21"/>
                <w:lang w:val="en-AU" w:eastAsia="zh-CN"/>
              </w:rPr>
              <w:t>知识产权与发展问题，包括落实发展议程项目</w:t>
            </w:r>
            <w:r w:rsidRPr="00917C03">
              <w:rPr>
                <w:rFonts w:ascii="SimSun" w:eastAsia="SimSun" w:hAnsi="SimSun" w:cs="Microsoft YaHei" w:hint="eastAsia"/>
                <w:sz w:val="21"/>
                <w:szCs w:val="21"/>
                <w:lang w:val="en-AU" w:eastAsia="zh-CN"/>
              </w:rPr>
              <w:t>方面的经验</w:t>
            </w:r>
            <w:r w:rsidR="0039709A" w:rsidRPr="00917C03">
              <w:rPr>
                <w:rFonts w:ascii="SimSun" w:eastAsia="SimSun" w:hAnsi="SimSun" w:cs="Microsoft YaHei" w:hint="eastAsia"/>
                <w:sz w:val="21"/>
                <w:szCs w:val="21"/>
                <w:lang w:val="en-AU" w:eastAsia="zh-CN"/>
              </w:rPr>
              <w:t>。该</w:t>
            </w:r>
            <w:r w:rsidRPr="00917C03">
              <w:rPr>
                <w:rFonts w:ascii="SimSun" w:eastAsia="SimSun" w:hAnsi="SimSun" w:cs="Microsoft YaHei" w:hint="eastAsia"/>
                <w:sz w:val="21"/>
                <w:szCs w:val="21"/>
                <w:lang w:val="en-AU" w:eastAsia="zh-CN"/>
              </w:rPr>
              <w:t>分</w:t>
            </w:r>
            <w:r w:rsidR="0039709A" w:rsidRPr="00917C03">
              <w:rPr>
                <w:rFonts w:ascii="SimSun" w:eastAsia="SimSun" w:hAnsi="SimSun" w:cs="Microsoft YaHei" w:hint="eastAsia"/>
                <w:sz w:val="21"/>
                <w:szCs w:val="21"/>
                <w:lang w:val="en-AU" w:eastAsia="zh-CN"/>
              </w:rPr>
              <w:t>议程项目将</w:t>
            </w:r>
            <w:r w:rsidRPr="00917C03">
              <w:rPr>
                <w:rFonts w:ascii="SimSun" w:eastAsia="SimSun" w:hAnsi="SimSun" w:cs="Microsoft YaHei" w:hint="eastAsia"/>
                <w:sz w:val="21"/>
                <w:szCs w:val="21"/>
                <w:lang w:val="en-AU" w:eastAsia="zh-CN"/>
              </w:rPr>
              <w:t>为成员国之间</w:t>
            </w:r>
            <w:r w:rsidR="0039709A" w:rsidRPr="00917C03">
              <w:rPr>
                <w:rFonts w:ascii="SimSun" w:eastAsia="SimSun" w:hAnsi="SimSun" w:cs="Microsoft YaHei" w:hint="eastAsia"/>
                <w:sz w:val="21"/>
                <w:szCs w:val="21"/>
                <w:lang w:val="en-AU" w:eastAsia="zh-CN"/>
              </w:rPr>
              <w:t>交流知识产权与发展</w:t>
            </w:r>
            <w:r w:rsidR="006530EF" w:rsidRPr="00917C03">
              <w:rPr>
                <w:rFonts w:ascii="SimSun" w:eastAsia="SimSun" w:hAnsi="SimSun" w:cs="Microsoft YaHei" w:hint="eastAsia"/>
                <w:sz w:val="21"/>
                <w:szCs w:val="21"/>
                <w:lang w:val="en-AU" w:eastAsia="zh-CN"/>
              </w:rPr>
              <w:t>问题</w:t>
            </w:r>
            <w:r w:rsidR="0039709A" w:rsidRPr="00917C03">
              <w:rPr>
                <w:rFonts w:ascii="SimSun" w:eastAsia="SimSun" w:hAnsi="SimSun" w:cs="Microsoft YaHei" w:hint="eastAsia"/>
                <w:sz w:val="21"/>
                <w:szCs w:val="21"/>
                <w:lang w:val="en-AU" w:eastAsia="zh-CN"/>
              </w:rPr>
              <w:t>方面的战略</w:t>
            </w:r>
            <w:r w:rsidRPr="00917C03">
              <w:rPr>
                <w:rFonts w:ascii="SimSun" w:eastAsia="SimSun" w:hAnsi="SimSun" w:cs="Microsoft YaHei" w:hint="eastAsia"/>
                <w:sz w:val="21"/>
                <w:szCs w:val="21"/>
                <w:lang w:val="en-AU" w:eastAsia="zh-CN"/>
              </w:rPr>
              <w:t>、</w:t>
            </w:r>
            <w:r w:rsidR="0039709A" w:rsidRPr="00917C03">
              <w:rPr>
                <w:rFonts w:ascii="SimSun" w:eastAsia="SimSun" w:hAnsi="SimSun" w:cs="Microsoft YaHei" w:hint="eastAsia"/>
                <w:sz w:val="21"/>
                <w:szCs w:val="21"/>
                <w:lang w:val="en-AU" w:eastAsia="zh-CN"/>
              </w:rPr>
              <w:t>经验教训和最佳做法</w:t>
            </w:r>
            <w:r w:rsidRPr="00917C03">
              <w:rPr>
                <w:rFonts w:ascii="SimSun" w:eastAsia="SimSun" w:hAnsi="SimSun" w:cs="Microsoft YaHei" w:hint="eastAsia"/>
                <w:sz w:val="21"/>
                <w:szCs w:val="21"/>
                <w:lang w:val="en-AU" w:eastAsia="zh-CN"/>
              </w:rPr>
              <w:t>提供一个平台</w:t>
            </w:r>
            <w:r w:rsidR="0039709A" w:rsidRPr="00917C03">
              <w:rPr>
                <w:rFonts w:ascii="SimSun" w:eastAsia="SimSun" w:hAnsi="SimSun" w:cs="Microsoft YaHei" w:hint="eastAsia"/>
                <w:sz w:val="21"/>
                <w:szCs w:val="21"/>
                <w:lang w:val="en-AU" w:eastAsia="zh-CN"/>
              </w:rPr>
              <w:t>。</w:t>
            </w:r>
          </w:p>
          <w:p w:rsidR="005E38AC" w:rsidRPr="00917C03" w:rsidRDefault="005E38AC" w:rsidP="00504360">
            <w:pPr>
              <w:pStyle w:val="af3"/>
              <w:spacing w:line="340" w:lineRule="atLeast"/>
              <w:ind w:leftChars="-50" w:left="-110"/>
              <w:rPr>
                <w:rFonts w:ascii="SimSun" w:eastAsia="SimSun" w:hAnsi="SimSun"/>
                <w:sz w:val="21"/>
                <w:szCs w:val="21"/>
                <w:lang w:val="en-AU" w:eastAsia="zh-CN"/>
              </w:rPr>
            </w:pPr>
          </w:p>
        </w:tc>
        <w:tc>
          <w:tcPr>
            <w:tcW w:w="3690" w:type="dxa"/>
          </w:tcPr>
          <w:p w:rsidR="00345580" w:rsidRPr="00917C03" w:rsidRDefault="00721388"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00345580" w:rsidRPr="00917C03">
              <w:rPr>
                <w:rFonts w:ascii="SimSun" w:eastAsia="SimSun" w:hAnsi="SimSun" w:cs="Microsoft YaHei" w:hint="eastAsia"/>
                <w:sz w:val="21"/>
                <w:szCs w:val="21"/>
                <w:lang w:val="en-AU" w:eastAsia="zh-CN"/>
              </w:rPr>
              <w:t>在</w:t>
            </w:r>
            <w:r w:rsidR="00345580" w:rsidRPr="00917C03">
              <w:rPr>
                <w:rFonts w:ascii="SimSun" w:eastAsia="SimSun" w:hAnsi="SimSun" w:hint="eastAsia"/>
                <w:sz w:val="21"/>
                <w:szCs w:val="21"/>
                <w:lang w:val="en-AU" w:eastAsia="zh-CN"/>
              </w:rPr>
              <w:t>CDIP</w:t>
            </w:r>
            <w:r w:rsidR="00345580" w:rsidRPr="00917C03">
              <w:rPr>
                <w:rFonts w:ascii="SimSun" w:eastAsia="SimSun" w:hAnsi="SimSun" w:cs="Microsoft YaHei" w:hint="eastAsia"/>
                <w:sz w:val="21"/>
                <w:szCs w:val="21"/>
                <w:lang w:val="en-AU" w:eastAsia="zh-CN"/>
              </w:rPr>
              <w:t>每届会议之前，秘书处将通过区域协调员邀请成员国表达其对分享知识产权</w:t>
            </w:r>
            <w:r w:rsidRPr="00917C03">
              <w:rPr>
                <w:rFonts w:ascii="SimSun" w:eastAsia="SimSun" w:hAnsi="SimSun" w:cs="Microsoft YaHei" w:hint="eastAsia"/>
                <w:sz w:val="21"/>
                <w:szCs w:val="21"/>
                <w:lang w:val="en-AU" w:eastAsia="zh-CN"/>
              </w:rPr>
              <w:t>与</w:t>
            </w:r>
            <w:r w:rsidR="00345580" w:rsidRPr="00917C03">
              <w:rPr>
                <w:rFonts w:ascii="SimSun" w:eastAsia="SimSun" w:hAnsi="SimSun" w:cs="Microsoft YaHei" w:hint="eastAsia"/>
                <w:sz w:val="21"/>
                <w:szCs w:val="21"/>
                <w:lang w:val="en-AU" w:eastAsia="zh-CN"/>
              </w:rPr>
              <w:t>发展</w:t>
            </w:r>
            <w:r w:rsidR="00E35847" w:rsidRPr="00917C03">
              <w:rPr>
                <w:rFonts w:ascii="SimSun" w:eastAsia="SimSun" w:hAnsi="SimSun" w:cs="Microsoft YaHei" w:hint="eastAsia"/>
                <w:sz w:val="21"/>
                <w:szCs w:val="21"/>
                <w:lang w:val="en-AU" w:eastAsia="zh-CN"/>
              </w:rPr>
              <w:t>问题</w:t>
            </w:r>
            <w:r w:rsidR="00345580" w:rsidRPr="00917C03">
              <w:rPr>
                <w:rFonts w:ascii="SimSun" w:eastAsia="SimSun" w:hAnsi="SimSun" w:cs="Microsoft YaHei" w:hint="eastAsia"/>
                <w:sz w:val="21"/>
                <w:szCs w:val="21"/>
                <w:lang w:val="en-AU" w:eastAsia="zh-CN"/>
              </w:rPr>
              <w:t>方面</w:t>
            </w:r>
            <w:r w:rsidRPr="00917C03">
              <w:rPr>
                <w:rFonts w:ascii="SimSun" w:eastAsia="SimSun" w:hAnsi="SimSun" w:cs="Microsoft YaHei" w:hint="eastAsia"/>
                <w:sz w:val="21"/>
                <w:szCs w:val="21"/>
                <w:lang w:val="en-AU" w:eastAsia="zh-CN"/>
              </w:rPr>
              <w:t>的</w:t>
            </w:r>
            <w:r w:rsidR="00345580" w:rsidRPr="00917C03">
              <w:rPr>
                <w:rFonts w:ascii="SimSun" w:eastAsia="SimSun" w:hAnsi="SimSun" w:cs="Microsoft YaHei" w:hint="eastAsia"/>
                <w:sz w:val="21"/>
                <w:szCs w:val="21"/>
                <w:lang w:val="en-AU" w:eastAsia="zh-CN"/>
              </w:rPr>
              <w:t>经验的</w:t>
            </w:r>
            <w:r w:rsidRPr="00917C03">
              <w:rPr>
                <w:rFonts w:ascii="SimSun" w:eastAsia="SimSun" w:hAnsi="SimSun" w:cs="Microsoft YaHei" w:hint="eastAsia"/>
                <w:sz w:val="21"/>
                <w:szCs w:val="21"/>
                <w:lang w:val="en-AU" w:eastAsia="zh-CN"/>
              </w:rPr>
              <w:t>意愿</w:t>
            </w:r>
            <w:r w:rsidR="00345580" w:rsidRPr="00917C03">
              <w:rPr>
                <w:rFonts w:ascii="SimSun" w:eastAsia="SimSun" w:hAnsi="SimSun" w:cs="Microsoft YaHei" w:hint="eastAsia"/>
                <w:sz w:val="21"/>
                <w:szCs w:val="21"/>
                <w:lang w:val="en-AU" w:eastAsia="zh-CN"/>
              </w:rPr>
              <w:t>。</w:t>
            </w:r>
          </w:p>
          <w:p w:rsidR="00345580" w:rsidRPr="00917C03" w:rsidRDefault="00345580"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将要求</w:t>
            </w:r>
            <w:r w:rsidR="00721388" w:rsidRPr="00917C03">
              <w:rPr>
                <w:rFonts w:ascii="SimSun" w:eastAsia="SimSun" w:hAnsi="SimSun" w:cs="Microsoft YaHei" w:hint="eastAsia"/>
                <w:sz w:val="21"/>
                <w:szCs w:val="21"/>
                <w:lang w:val="en-AU" w:eastAsia="zh-CN"/>
              </w:rPr>
              <w:t>感</w:t>
            </w:r>
            <w:r w:rsidRPr="00917C03">
              <w:rPr>
                <w:rFonts w:ascii="SimSun" w:eastAsia="SimSun" w:hAnsi="SimSun" w:cs="Microsoft YaHei" w:hint="eastAsia"/>
                <w:sz w:val="21"/>
                <w:szCs w:val="21"/>
                <w:lang w:val="en-AU" w:eastAsia="zh-CN"/>
              </w:rPr>
              <w:t>兴趣的</w:t>
            </w:r>
            <w:r w:rsidR="00721388" w:rsidRPr="00917C03">
              <w:rPr>
                <w:rFonts w:ascii="SimSun" w:eastAsia="SimSun" w:hAnsi="SimSun" w:cs="Microsoft YaHei" w:hint="eastAsia"/>
                <w:sz w:val="21"/>
                <w:szCs w:val="21"/>
                <w:lang w:val="en-AU" w:eastAsia="zh-CN"/>
              </w:rPr>
              <w:t>成</w:t>
            </w:r>
            <w:r w:rsidRPr="00917C03">
              <w:rPr>
                <w:rFonts w:ascii="SimSun" w:eastAsia="SimSun" w:hAnsi="SimSun" w:cs="Microsoft YaHei" w:hint="eastAsia"/>
                <w:sz w:val="21"/>
                <w:szCs w:val="21"/>
                <w:lang w:val="en-AU" w:eastAsia="zh-CN"/>
              </w:rPr>
              <w:t>员国提出要</w:t>
            </w:r>
            <w:r w:rsidR="008B6C6E" w:rsidRPr="00917C03">
              <w:rPr>
                <w:rFonts w:ascii="SimSun" w:eastAsia="SimSun" w:hAnsi="SimSun" w:cs="Microsoft YaHei" w:hint="eastAsia"/>
                <w:sz w:val="21"/>
                <w:szCs w:val="21"/>
                <w:lang w:val="en-AU" w:eastAsia="zh-CN"/>
              </w:rPr>
              <w:t>讨论</w:t>
            </w:r>
            <w:r w:rsidRPr="00917C03">
              <w:rPr>
                <w:rFonts w:ascii="SimSun" w:eastAsia="SimSun" w:hAnsi="SimSun" w:cs="Microsoft YaHei" w:hint="eastAsia"/>
                <w:sz w:val="21"/>
                <w:szCs w:val="21"/>
                <w:lang w:val="en-AU" w:eastAsia="zh-CN"/>
              </w:rPr>
              <w:t>的议题。</w:t>
            </w:r>
            <w:r w:rsidR="00256BEB" w:rsidRPr="00917C03">
              <w:rPr>
                <w:rFonts w:ascii="SimSun" w:eastAsia="SimSun" w:hAnsi="SimSun" w:cs="Microsoft YaHei" w:hint="eastAsia"/>
                <w:sz w:val="21"/>
                <w:szCs w:val="21"/>
                <w:lang w:val="en-AU" w:eastAsia="zh-CN"/>
              </w:rPr>
              <w:t>若可行的话</w:t>
            </w:r>
            <w:r w:rsidRPr="00917C03">
              <w:rPr>
                <w:rFonts w:ascii="SimSun" w:eastAsia="SimSun" w:hAnsi="SimSun" w:cs="Microsoft YaHei" w:hint="eastAsia"/>
                <w:sz w:val="21"/>
                <w:szCs w:val="21"/>
                <w:lang w:val="en-AU" w:eastAsia="zh-CN"/>
              </w:rPr>
              <w:t>，成员国的</w:t>
            </w:r>
            <w:r w:rsidR="00256BEB" w:rsidRPr="00917C03">
              <w:rPr>
                <w:rFonts w:ascii="SimSun" w:eastAsia="SimSun" w:hAnsi="SimSun" w:cs="Microsoft YaHei" w:hint="eastAsia"/>
                <w:sz w:val="21"/>
                <w:szCs w:val="21"/>
                <w:lang w:val="en-AU" w:eastAsia="zh-CN"/>
              </w:rPr>
              <w:t>发言</w:t>
            </w:r>
            <w:r w:rsidRPr="00917C03">
              <w:rPr>
                <w:rFonts w:ascii="SimSun" w:eastAsia="SimSun" w:hAnsi="SimSun" w:cs="Microsoft YaHei" w:hint="eastAsia"/>
                <w:sz w:val="21"/>
                <w:szCs w:val="21"/>
                <w:lang w:val="en-AU" w:eastAsia="zh-CN"/>
              </w:rPr>
              <w:t>可以成员国在技术援助网络论坛的讨论</w:t>
            </w:r>
            <w:r w:rsidR="008B6C6E" w:rsidRPr="00917C03">
              <w:rPr>
                <w:rFonts w:ascii="SimSun" w:eastAsia="SimSun" w:hAnsi="SimSun" w:cs="Microsoft YaHei" w:hint="eastAsia"/>
                <w:sz w:val="21"/>
                <w:szCs w:val="21"/>
                <w:lang w:val="en-AU" w:eastAsia="zh-CN"/>
              </w:rPr>
              <w:t>为</w:t>
            </w:r>
            <w:r w:rsidRPr="00917C03">
              <w:rPr>
                <w:rFonts w:ascii="SimSun" w:eastAsia="SimSun" w:hAnsi="SimSun" w:cs="Microsoft YaHei" w:hint="eastAsia"/>
                <w:sz w:val="21"/>
                <w:szCs w:val="21"/>
                <w:lang w:val="en-AU" w:eastAsia="zh-CN"/>
              </w:rPr>
              <w:t>基础。</w:t>
            </w:r>
            <w:r w:rsidR="00E82563" w:rsidRPr="00917C03">
              <w:rPr>
                <w:rStyle w:val="af6"/>
                <w:rFonts w:ascii="SimSun" w:eastAsia="SimSun" w:hAnsi="SimSun"/>
                <w:sz w:val="21"/>
                <w:szCs w:val="21"/>
                <w:lang w:val="en-AU"/>
              </w:rPr>
              <w:footnoteReference w:id="4"/>
            </w:r>
          </w:p>
          <w:p w:rsidR="00345580" w:rsidRPr="00917C03" w:rsidRDefault="00345580"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秘书处将</w:t>
            </w:r>
            <w:r w:rsidR="00DA391A" w:rsidRPr="00917C03">
              <w:rPr>
                <w:rFonts w:ascii="SimSun" w:eastAsia="SimSun" w:hAnsi="SimSun" w:cs="Microsoft YaHei" w:hint="eastAsia"/>
                <w:sz w:val="21"/>
                <w:szCs w:val="21"/>
                <w:lang w:val="en-AU" w:eastAsia="zh-CN"/>
              </w:rPr>
              <w:t>把</w:t>
            </w:r>
            <w:r w:rsidRPr="00917C03">
              <w:rPr>
                <w:rFonts w:ascii="SimSun" w:eastAsia="SimSun" w:hAnsi="SimSun" w:cs="Microsoft YaHei" w:hint="eastAsia"/>
                <w:sz w:val="21"/>
                <w:szCs w:val="21"/>
                <w:lang w:val="en-AU" w:eastAsia="zh-CN"/>
              </w:rPr>
              <w:t>感兴趣的成员国名单及其</w:t>
            </w:r>
            <w:r w:rsidR="00DA391A" w:rsidRPr="00917C03">
              <w:rPr>
                <w:rFonts w:ascii="SimSun" w:eastAsia="SimSun" w:hAnsi="SimSun" w:cs="Microsoft YaHei" w:hint="eastAsia"/>
                <w:sz w:val="21"/>
                <w:szCs w:val="21"/>
                <w:lang w:val="en-AU" w:eastAsia="zh-CN"/>
              </w:rPr>
              <w:t>在会议议程中的</w:t>
            </w:r>
            <w:r w:rsidRPr="00917C03">
              <w:rPr>
                <w:rFonts w:ascii="SimSun" w:eastAsia="SimSun" w:hAnsi="SimSun" w:cs="Microsoft YaHei" w:hint="eastAsia"/>
                <w:sz w:val="21"/>
                <w:szCs w:val="21"/>
                <w:lang w:val="en-AU" w:eastAsia="zh-CN"/>
              </w:rPr>
              <w:t>发言主题列入</w:t>
            </w:r>
            <w:r w:rsidR="00DA391A" w:rsidRPr="00917C03">
              <w:rPr>
                <w:rFonts w:ascii="SimSun" w:eastAsia="SimSun" w:hAnsi="SimSun" w:cs="Microsoft YaHei" w:hint="eastAsia"/>
                <w:sz w:val="21"/>
                <w:szCs w:val="21"/>
                <w:lang w:val="en-AU" w:eastAsia="zh-CN"/>
              </w:rPr>
              <w:t>新的分议程项目下</w:t>
            </w:r>
            <w:r w:rsidRPr="00917C03">
              <w:rPr>
                <w:rFonts w:ascii="SimSun" w:eastAsia="SimSun" w:hAnsi="SimSun" w:cs="Microsoft YaHei" w:hint="eastAsia"/>
                <w:sz w:val="21"/>
                <w:szCs w:val="21"/>
                <w:lang w:val="en-AU" w:eastAsia="zh-CN"/>
              </w:rPr>
              <w:t>。</w:t>
            </w:r>
          </w:p>
          <w:p w:rsidR="00345580" w:rsidRPr="00917C03" w:rsidRDefault="00345580"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在</w:t>
            </w:r>
            <w:r w:rsidRPr="00917C03">
              <w:rPr>
                <w:rFonts w:ascii="SimSun" w:eastAsia="SimSun" w:hAnsi="SimSun" w:hint="eastAsia"/>
                <w:sz w:val="21"/>
                <w:szCs w:val="21"/>
                <w:lang w:val="en-AU" w:eastAsia="zh-CN"/>
              </w:rPr>
              <w:t>CDIP</w:t>
            </w:r>
            <w:r w:rsidRPr="00917C03">
              <w:rPr>
                <w:rFonts w:ascii="SimSun" w:eastAsia="SimSun" w:hAnsi="SimSun" w:cs="Microsoft YaHei" w:hint="eastAsia"/>
                <w:sz w:val="21"/>
                <w:szCs w:val="21"/>
                <w:lang w:val="en-AU" w:eastAsia="zh-CN"/>
              </w:rPr>
              <w:t>每届会议期间，有关</w:t>
            </w:r>
            <w:r w:rsidR="00F871E7" w:rsidRPr="00917C03">
              <w:rPr>
                <w:rFonts w:ascii="SimSun" w:eastAsia="SimSun" w:hAnsi="SimSun" w:cs="Microsoft YaHei" w:hint="eastAsia"/>
                <w:sz w:val="21"/>
                <w:szCs w:val="21"/>
                <w:lang w:val="en-AU" w:eastAsia="zh-CN"/>
              </w:rPr>
              <w:t>成</w:t>
            </w:r>
            <w:r w:rsidRPr="00917C03">
              <w:rPr>
                <w:rFonts w:ascii="SimSun" w:eastAsia="SimSun" w:hAnsi="SimSun" w:cs="Microsoft YaHei" w:hint="eastAsia"/>
                <w:sz w:val="21"/>
                <w:szCs w:val="21"/>
                <w:lang w:val="en-AU" w:eastAsia="zh-CN"/>
              </w:rPr>
              <w:t>员国将介绍其经验，然后在委员会中交换意见。</w:t>
            </w:r>
          </w:p>
          <w:p w:rsidR="005E38AC" w:rsidRPr="00917C03" w:rsidRDefault="00345580"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秘书处将在</w:t>
            </w:r>
            <w:r w:rsidR="000871A8" w:rsidRPr="00917C03">
              <w:rPr>
                <w:rFonts w:ascii="SimSun" w:eastAsia="SimSun" w:hAnsi="SimSun" w:hint="eastAsia"/>
                <w:sz w:val="21"/>
                <w:szCs w:val="21"/>
                <w:lang w:val="en-AU" w:eastAsia="zh-CN"/>
              </w:rPr>
              <w:t>产权组织</w:t>
            </w:r>
            <w:r w:rsidRPr="00917C03">
              <w:rPr>
                <w:rFonts w:ascii="SimSun" w:eastAsia="SimSun" w:hAnsi="SimSun" w:cs="Microsoft YaHei" w:hint="eastAsia"/>
                <w:sz w:val="21"/>
                <w:szCs w:val="21"/>
                <w:lang w:val="en-AU" w:eastAsia="zh-CN"/>
              </w:rPr>
              <w:t>网站上</w:t>
            </w:r>
            <w:r w:rsidR="00F871E7" w:rsidRPr="00917C03">
              <w:rPr>
                <w:rFonts w:ascii="SimSun" w:eastAsia="SimSun" w:hAnsi="SimSun" w:cs="Microsoft YaHei" w:hint="eastAsia"/>
                <w:sz w:val="21"/>
                <w:szCs w:val="21"/>
                <w:lang w:val="en-AU" w:eastAsia="zh-CN"/>
              </w:rPr>
              <w:t>发布</w:t>
            </w:r>
            <w:r w:rsidRPr="00917C03">
              <w:rPr>
                <w:rFonts w:ascii="SimSun" w:eastAsia="SimSun" w:hAnsi="SimSun" w:cs="Microsoft YaHei" w:hint="eastAsia"/>
                <w:sz w:val="21"/>
                <w:szCs w:val="21"/>
                <w:lang w:val="en-AU" w:eastAsia="zh-CN"/>
              </w:rPr>
              <w:t>成员国的发言和会议的重点和结论。</w:t>
            </w:r>
          </w:p>
        </w:tc>
        <w:tc>
          <w:tcPr>
            <w:tcW w:w="2250" w:type="dxa"/>
          </w:tcPr>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1</w:t>
            </w:r>
            <w:r w:rsidR="00BD3F20">
              <w:rPr>
                <w:rFonts w:ascii="SimSun" w:eastAsia="SimSun" w:hAnsi="SimSun"/>
                <w:sz w:val="21"/>
                <w:szCs w:val="21"/>
                <w:lang w:val="en-AU" w:eastAsia="zh-CN"/>
              </w:rPr>
              <w:t>（</w:t>
            </w:r>
            <w:r w:rsidRPr="00917C03">
              <w:rPr>
                <w:rFonts w:ascii="SimSun" w:eastAsia="SimSun" w:hAnsi="SimSun"/>
                <w:sz w:val="21"/>
                <w:szCs w:val="21"/>
                <w:lang w:val="en-AU" w:eastAsia="zh-CN"/>
              </w:rPr>
              <w:t>CDIP</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6</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成员国和</w:t>
            </w:r>
            <w:r w:rsidR="00190B4F" w:rsidRPr="00917C03">
              <w:rPr>
                <w:rFonts w:ascii="SimSun" w:eastAsia="SimSun" w:hAnsi="SimSun"/>
                <w:sz w:val="21"/>
                <w:szCs w:val="21"/>
                <w:lang w:val="en-AU" w:eastAsia="zh-CN"/>
              </w:rPr>
              <w:t>CDIP</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7</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成员国、</w:t>
            </w:r>
            <w:r w:rsidR="00190B4F" w:rsidRPr="00917C03">
              <w:rPr>
                <w:rFonts w:ascii="SimSun" w:eastAsia="SimSun" w:hAnsi="SimSun"/>
                <w:sz w:val="21"/>
                <w:szCs w:val="21"/>
                <w:lang w:val="en-AU" w:eastAsia="zh-CN"/>
              </w:rPr>
              <w:t>CDIP</w:t>
            </w:r>
            <w:r w:rsidR="00190B4F" w:rsidRPr="00917C03">
              <w:rPr>
                <w:rFonts w:ascii="SimSun" w:eastAsia="SimSun" w:hAnsi="SimSun" w:cs="Microsoft YaHei" w:hint="eastAsia"/>
                <w:sz w:val="21"/>
                <w:szCs w:val="21"/>
                <w:lang w:val="en-AU" w:eastAsia="zh-CN"/>
              </w:rPr>
              <w:t>和秘书处</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p>
          <w:p w:rsidR="005E38AC" w:rsidRPr="00917C03" w:rsidRDefault="005E38AC" w:rsidP="00504360">
            <w:pPr>
              <w:pStyle w:val="af3"/>
              <w:spacing w:line="340" w:lineRule="atLeast"/>
              <w:ind w:left="0"/>
              <w:rPr>
                <w:rFonts w:ascii="SimSun" w:eastAsia="SimSun" w:hAnsi="SimSun"/>
                <w:sz w:val="21"/>
                <w:szCs w:val="21"/>
                <w:lang w:val="en-AU" w:eastAsia="zh-CN"/>
              </w:rPr>
            </w:pPr>
          </w:p>
        </w:tc>
      </w:tr>
      <w:tr w:rsidR="005E38AC" w:rsidRPr="00917C03" w:rsidTr="00393459">
        <w:tc>
          <w:tcPr>
            <w:tcW w:w="3420" w:type="dxa"/>
          </w:tcPr>
          <w:p w:rsidR="005E38AC" w:rsidRPr="00917C03" w:rsidRDefault="00EA6AF7"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cs="Microsoft YaHei" w:hint="eastAsia"/>
                <w:sz w:val="21"/>
                <w:szCs w:val="21"/>
                <w:lang w:val="en-AU" w:eastAsia="zh-CN"/>
              </w:rPr>
              <w:t>可邀请联合国机构</w:t>
            </w:r>
            <w:r w:rsidR="00AA3816"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其他政府间组织和非政府组织参加</w:t>
            </w:r>
            <w:r w:rsidRPr="00917C03">
              <w:rPr>
                <w:rFonts w:ascii="SimSun" w:eastAsia="SimSun" w:hAnsi="SimSun" w:hint="eastAsia"/>
                <w:sz w:val="21"/>
                <w:szCs w:val="21"/>
                <w:lang w:val="en-AU" w:eastAsia="zh-CN"/>
              </w:rPr>
              <w:t>CDIP</w:t>
            </w:r>
            <w:r w:rsidRPr="00917C03">
              <w:rPr>
                <w:rFonts w:ascii="SimSun" w:eastAsia="SimSun" w:hAnsi="SimSun" w:cs="Microsoft YaHei" w:hint="eastAsia"/>
                <w:sz w:val="21"/>
                <w:szCs w:val="21"/>
                <w:lang w:val="en-AU" w:eastAsia="zh-CN"/>
              </w:rPr>
              <w:t>会议，分享其在</w:t>
            </w:r>
            <w:r w:rsidR="00AA3816" w:rsidRPr="00917C03">
              <w:rPr>
                <w:rFonts w:ascii="SimSun" w:eastAsia="SimSun" w:hAnsi="SimSun" w:cs="Microsoft YaHei" w:hint="eastAsia"/>
                <w:sz w:val="21"/>
                <w:szCs w:val="21"/>
                <w:lang w:val="en-AU" w:eastAsia="zh-CN"/>
              </w:rPr>
              <w:t>落实</w:t>
            </w:r>
            <w:r w:rsidRPr="00917C03">
              <w:rPr>
                <w:rFonts w:ascii="SimSun" w:eastAsia="SimSun" w:hAnsi="SimSun" w:cs="Microsoft YaHei" w:hint="eastAsia"/>
                <w:sz w:val="21"/>
                <w:szCs w:val="21"/>
                <w:lang w:val="en-AU" w:eastAsia="zh-CN"/>
              </w:rPr>
              <w:t>可持续发展目标方面的经验。这将</w:t>
            </w:r>
            <w:r w:rsidR="002B4FF7" w:rsidRPr="00917C03">
              <w:rPr>
                <w:rFonts w:ascii="SimSun" w:eastAsia="SimSun" w:hAnsi="SimSun" w:cs="Microsoft YaHei" w:hint="eastAsia"/>
                <w:sz w:val="21"/>
                <w:szCs w:val="21"/>
                <w:lang w:val="en-AU" w:eastAsia="zh-CN"/>
              </w:rPr>
              <w:t>以</w:t>
            </w:r>
            <w:r w:rsidR="00AA3816" w:rsidRPr="00917C03">
              <w:rPr>
                <w:rFonts w:ascii="SimSun" w:eastAsia="SimSun" w:hAnsi="SimSun" w:cs="Microsoft YaHei" w:hint="eastAsia"/>
                <w:sz w:val="21"/>
                <w:szCs w:val="21"/>
                <w:lang w:val="en-AU" w:eastAsia="zh-CN"/>
              </w:rPr>
              <w:t>产权组织的</w:t>
            </w:r>
            <w:r w:rsidRPr="00917C03">
              <w:rPr>
                <w:rFonts w:ascii="SimSun" w:eastAsia="SimSun" w:hAnsi="SimSun" w:cs="Microsoft YaHei" w:hint="eastAsia"/>
                <w:sz w:val="21"/>
                <w:szCs w:val="21"/>
                <w:lang w:val="en-AU" w:eastAsia="zh-CN"/>
              </w:rPr>
              <w:t>现有方法</w:t>
            </w:r>
            <w:r w:rsidR="002B4FF7" w:rsidRPr="00917C03">
              <w:rPr>
                <w:rFonts w:ascii="SimSun" w:eastAsia="SimSun" w:hAnsi="SimSun" w:cs="Microsoft YaHei" w:hint="eastAsia"/>
                <w:sz w:val="21"/>
                <w:szCs w:val="21"/>
                <w:lang w:val="en-AU" w:eastAsia="zh-CN"/>
              </w:rPr>
              <w:t>为基础</w:t>
            </w:r>
            <w:r w:rsidRPr="00917C03">
              <w:rPr>
                <w:rFonts w:ascii="SimSun" w:eastAsia="SimSun" w:hAnsi="SimSun" w:cs="Microsoft YaHei" w:hint="eastAsia"/>
                <w:sz w:val="21"/>
                <w:szCs w:val="21"/>
                <w:lang w:val="en-AU" w:eastAsia="zh-CN"/>
              </w:rPr>
              <w:t>，</w:t>
            </w:r>
            <w:r w:rsidR="000C0DD0" w:rsidRPr="00917C03">
              <w:rPr>
                <w:rFonts w:ascii="SimSun" w:eastAsia="SimSun" w:hAnsi="SimSun" w:cs="Microsoft YaHei" w:hint="eastAsia"/>
                <w:sz w:val="21"/>
                <w:szCs w:val="21"/>
                <w:lang w:val="en-AU" w:eastAsia="zh-CN"/>
              </w:rPr>
              <w:t>旨在</w:t>
            </w:r>
            <w:r w:rsidRPr="00917C03">
              <w:rPr>
                <w:rFonts w:ascii="SimSun" w:eastAsia="SimSun" w:hAnsi="SimSun" w:cs="Microsoft YaHei" w:hint="eastAsia"/>
                <w:sz w:val="21"/>
                <w:szCs w:val="21"/>
                <w:lang w:val="en-AU" w:eastAsia="zh-CN"/>
              </w:rPr>
              <w:t>鼓励其他实体</w:t>
            </w:r>
            <w:r w:rsidR="00E3681A" w:rsidRPr="00917C03">
              <w:rPr>
                <w:rFonts w:ascii="SimSun" w:eastAsia="SimSun" w:hAnsi="SimSun" w:cs="Microsoft YaHei" w:hint="eastAsia"/>
                <w:sz w:val="21"/>
                <w:szCs w:val="21"/>
                <w:lang w:val="en-AU" w:eastAsia="zh-CN"/>
              </w:rPr>
              <w:t>参加</w:t>
            </w:r>
            <w:r w:rsidR="00AA3816" w:rsidRPr="00917C03">
              <w:rPr>
                <w:rFonts w:ascii="SimSun" w:eastAsia="SimSun" w:hAnsi="SimSun" w:cs="Microsoft YaHei" w:hint="eastAsia"/>
                <w:sz w:val="21"/>
                <w:szCs w:val="21"/>
                <w:lang w:val="en-AU" w:eastAsia="zh-CN"/>
              </w:rPr>
              <w:t>产权组织</w:t>
            </w:r>
            <w:r w:rsidRPr="00917C03">
              <w:rPr>
                <w:rFonts w:ascii="SimSun" w:eastAsia="SimSun" w:hAnsi="SimSun" w:cs="Microsoft YaHei" w:hint="eastAsia"/>
                <w:sz w:val="21"/>
                <w:szCs w:val="21"/>
                <w:lang w:val="en-AU" w:eastAsia="zh-CN"/>
              </w:rPr>
              <w:t>组织的会议和活动。</w:t>
            </w:r>
          </w:p>
        </w:tc>
        <w:tc>
          <w:tcPr>
            <w:tcW w:w="3690" w:type="dxa"/>
          </w:tcPr>
          <w:p w:rsidR="00172BAB" w:rsidRPr="00917C03" w:rsidRDefault="00172BAB" w:rsidP="00504360">
            <w:pPr>
              <w:pStyle w:val="af3"/>
              <w:spacing w:line="340" w:lineRule="atLeast"/>
              <w:ind w:left="0"/>
              <w:rPr>
                <w:rFonts w:ascii="SimSun" w:eastAsia="SimSun" w:hAnsi="SimSun" w:cs="Microsoft YaHei"/>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秘书处将邀请成员国建议邀请</w:t>
            </w:r>
            <w:r w:rsidR="00E3681A" w:rsidRPr="00917C03">
              <w:rPr>
                <w:rFonts w:ascii="SimSun" w:eastAsia="SimSun" w:hAnsi="SimSun" w:cs="Microsoft YaHei" w:hint="eastAsia"/>
                <w:sz w:val="21"/>
                <w:szCs w:val="21"/>
                <w:lang w:val="en-AU" w:eastAsia="zh-CN"/>
              </w:rPr>
              <w:t>哪一</w:t>
            </w:r>
            <w:r w:rsidRPr="00917C03">
              <w:rPr>
                <w:rFonts w:ascii="SimSun" w:eastAsia="SimSun" w:hAnsi="SimSun" w:cs="Microsoft YaHei" w:hint="eastAsia"/>
                <w:sz w:val="21"/>
                <w:szCs w:val="21"/>
                <w:lang w:val="en-AU" w:eastAsia="zh-CN"/>
              </w:rPr>
              <w:t>联合国机构或政府间组织参加</w:t>
            </w:r>
            <w:r w:rsidRPr="00917C03">
              <w:rPr>
                <w:rFonts w:ascii="SimSun" w:eastAsia="SimSun" w:hAnsi="SimSun" w:hint="eastAsia"/>
                <w:sz w:val="21"/>
                <w:szCs w:val="21"/>
                <w:lang w:val="en-AU" w:eastAsia="zh-CN"/>
              </w:rPr>
              <w:t>CDIP</w:t>
            </w:r>
            <w:r w:rsidRPr="00917C03">
              <w:rPr>
                <w:rFonts w:ascii="SimSun" w:eastAsia="SimSun" w:hAnsi="SimSun" w:cs="Microsoft YaHei" w:hint="eastAsia"/>
                <w:sz w:val="21"/>
                <w:szCs w:val="21"/>
                <w:lang w:val="en-AU" w:eastAsia="zh-CN"/>
              </w:rPr>
              <w:t>，分享他们在落实可持续发展目标方面的经验。</w:t>
            </w:r>
          </w:p>
          <w:p w:rsidR="00345A43" w:rsidRPr="00917C03" w:rsidRDefault="00172BAB"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如果提案得到委员会的批准，秘书处将组织有关实体参加</w:t>
            </w:r>
            <w:r w:rsidRPr="00917C03">
              <w:rPr>
                <w:rFonts w:ascii="SimSun" w:eastAsia="SimSun" w:hAnsi="SimSun" w:hint="eastAsia"/>
                <w:sz w:val="21"/>
                <w:szCs w:val="21"/>
                <w:lang w:val="en-AU" w:eastAsia="zh-CN"/>
              </w:rPr>
              <w:t>CDIP</w:t>
            </w:r>
            <w:r w:rsidRPr="00917C03">
              <w:rPr>
                <w:rFonts w:ascii="SimSun" w:eastAsia="SimSun" w:hAnsi="SimSun" w:cs="Microsoft YaHei" w:hint="eastAsia"/>
                <w:sz w:val="21"/>
                <w:szCs w:val="21"/>
                <w:lang w:val="en-AU" w:eastAsia="zh-CN"/>
              </w:rPr>
              <w:t>下届会议。</w:t>
            </w:r>
          </w:p>
        </w:tc>
        <w:tc>
          <w:tcPr>
            <w:tcW w:w="2250" w:type="dxa"/>
          </w:tcPr>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1</w:t>
            </w:r>
            <w:r w:rsidR="00BD3F20">
              <w:rPr>
                <w:rFonts w:ascii="SimSun" w:eastAsia="SimSun" w:hAnsi="SimSun"/>
                <w:sz w:val="21"/>
                <w:szCs w:val="21"/>
                <w:lang w:val="en-AU" w:eastAsia="zh-CN"/>
              </w:rPr>
              <w:t>（</w:t>
            </w:r>
            <w:r w:rsidRPr="00917C03">
              <w:rPr>
                <w:rFonts w:ascii="SimSun" w:eastAsia="SimSun" w:hAnsi="SimSun"/>
                <w:sz w:val="21"/>
                <w:szCs w:val="21"/>
                <w:lang w:val="en-AU" w:eastAsia="zh-CN"/>
              </w:rPr>
              <w:t>CDIP</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4</w:t>
            </w:r>
            <w:r w:rsidR="00BD3F20">
              <w:rPr>
                <w:rFonts w:ascii="SimSun" w:eastAsia="SimSun" w:hAnsi="SimSun"/>
                <w:sz w:val="21"/>
                <w:szCs w:val="21"/>
                <w:lang w:val="en-AU" w:eastAsia="zh-CN"/>
              </w:rPr>
              <w:t>（</w:t>
            </w:r>
            <w:r w:rsidRPr="00917C03">
              <w:rPr>
                <w:rFonts w:ascii="SimSun" w:eastAsia="SimSun" w:hAnsi="SimSun"/>
                <w:sz w:val="21"/>
                <w:szCs w:val="21"/>
                <w:lang w:val="en-AU" w:eastAsia="zh-CN"/>
              </w:rPr>
              <w:t>CDIP</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12</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成员国和秘书处</w:t>
            </w:r>
            <w:r w:rsidR="00BD3F20">
              <w:rPr>
                <w:rFonts w:ascii="SimSun" w:eastAsia="SimSun" w:hAnsi="SimSun"/>
                <w:sz w:val="21"/>
                <w:szCs w:val="21"/>
                <w:lang w:val="en-AU" w:eastAsia="zh-CN"/>
              </w:rPr>
              <w:t>）</w:t>
            </w:r>
          </w:p>
        </w:tc>
      </w:tr>
      <w:tr w:rsidR="005E38AC" w:rsidRPr="00917C03" w:rsidTr="00393459">
        <w:tc>
          <w:tcPr>
            <w:tcW w:w="3420" w:type="dxa"/>
          </w:tcPr>
          <w:p w:rsidR="005E38AC" w:rsidRPr="00917C03" w:rsidRDefault="007D26C7"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cs="Microsoft YaHei" w:hint="eastAsia"/>
                <w:sz w:val="21"/>
                <w:szCs w:val="21"/>
                <w:lang w:val="en-AU" w:eastAsia="zh-CN"/>
              </w:rPr>
              <w:t>产权组织</w:t>
            </w:r>
            <w:r w:rsidR="00754FF7" w:rsidRPr="00917C03">
              <w:rPr>
                <w:rFonts w:ascii="SimSun" w:eastAsia="SimSun" w:hAnsi="SimSun" w:cs="Microsoft YaHei" w:hint="eastAsia"/>
                <w:sz w:val="21"/>
                <w:szCs w:val="21"/>
                <w:lang w:val="en-AU" w:eastAsia="zh-CN"/>
              </w:rPr>
              <w:t>可以加强其目前与其他政府间组织</w:t>
            </w:r>
            <w:r w:rsidR="005E3558" w:rsidRPr="00917C03">
              <w:rPr>
                <w:rFonts w:ascii="SimSun" w:eastAsia="SimSun" w:hAnsi="SimSun" w:cs="Microsoft YaHei" w:hint="eastAsia"/>
                <w:sz w:val="21"/>
                <w:szCs w:val="21"/>
                <w:lang w:val="en-AU" w:eastAsia="zh-CN"/>
              </w:rPr>
              <w:t>、</w:t>
            </w:r>
            <w:r w:rsidR="00754FF7" w:rsidRPr="00917C03">
              <w:rPr>
                <w:rFonts w:ascii="SimSun" w:eastAsia="SimSun" w:hAnsi="SimSun" w:cs="Microsoft YaHei" w:hint="eastAsia"/>
                <w:sz w:val="21"/>
                <w:szCs w:val="21"/>
                <w:lang w:val="en-AU" w:eastAsia="zh-CN"/>
              </w:rPr>
              <w:t>联合国机构和非政</w:t>
            </w:r>
            <w:r w:rsidR="00754FF7" w:rsidRPr="00917C03">
              <w:rPr>
                <w:rFonts w:ascii="SimSun" w:eastAsia="SimSun" w:hAnsi="SimSun" w:cs="Microsoft YaHei" w:hint="eastAsia"/>
                <w:sz w:val="21"/>
                <w:szCs w:val="21"/>
                <w:lang w:val="en-AU" w:eastAsia="zh-CN"/>
              </w:rPr>
              <w:lastRenderedPageBreak/>
              <w:t>府组织合作的活动（即总干事</w:t>
            </w:r>
            <w:r w:rsidR="005E3558" w:rsidRPr="00917C03">
              <w:rPr>
                <w:rFonts w:ascii="SimSun" w:eastAsia="SimSun" w:hAnsi="SimSun" w:cs="Microsoft YaHei" w:hint="eastAsia"/>
                <w:sz w:val="21"/>
                <w:szCs w:val="21"/>
                <w:lang w:val="en-AU" w:eastAsia="zh-CN"/>
              </w:rPr>
              <w:t>与</w:t>
            </w:r>
            <w:r w:rsidR="00754FF7" w:rsidRPr="00917C03">
              <w:rPr>
                <w:rFonts w:ascii="SimSun" w:eastAsia="SimSun" w:hAnsi="SimSun" w:cs="Microsoft YaHei" w:hint="eastAsia"/>
                <w:sz w:val="21"/>
                <w:szCs w:val="21"/>
                <w:lang w:val="en-AU" w:eastAsia="zh-CN"/>
              </w:rPr>
              <w:t>经认可的非政府组织年度磋商会议</w:t>
            </w:r>
            <w:r w:rsidR="005E3558" w:rsidRPr="00917C03">
              <w:rPr>
                <w:rFonts w:ascii="SimSun" w:eastAsia="SimSun" w:hAnsi="SimSun" w:cs="Microsoft YaHei" w:hint="eastAsia"/>
                <w:sz w:val="21"/>
                <w:szCs w:val="21"/>
                <w:lang w:val="en-AU" w:eastAsia="zh-CN"/>
              </w:rPr>
              <w:t>；</w:t>
            </w:r>
            <w:r w:rsidR="00754FF7" w:rsidRPr="00917C03">
              <w:rPr>
                <w:rFonts w:ascii="SimSun" w:eastAsia="SimSun" w:hAnsi="SimSun" w:cs="Microsoft YaHei" w:hint="eastAsia"/>
                <w:sz w:val="21"/>
                <w:szCs w:val="21"/>
                <w:lang w:val="en-AU" w:eastAsia="zh-CN"/>
              </w:rPr>
              <w:t>参与</w:t>
            </w:r>
            <w:r w:rsidR="005E3558" w:rsidRPr="00917C03">
              <w:rPr>
                <w:rFonts w:ascii="SimSun" w:eastAsia="SimSun" w:hAnsi="SimSun" w:cs="Microsoft YaHei" w:hint="eastAsia"/>
                <w:sz w:val="21"/>
                <w:szCs w:val="21"/>
                <w:lang w:val="en-AU" w:eastAsia="zh-CN"/>
              </w:rPr>
              <w:t>落实</w:t>
            </w:r>
            <w:r w:rsidR="00754FF7" w:rsidRPr="00917C03">
              <w:rPr>
                <w:rFonts w:ascii="SimSun" w:eastAsia="SimSun" w:hAnsi="SimSun" w:hint="eastAsia"/>
                <w:sz w:val="21"/>
                <w:szCs w:val="21"/>
                <w:lang w:val="en-AU" w:eastAsia="zh-CN"/>
              </w:rPr>
              <w:t>2030</w:t>
            </w:r>
            <w:r w:rsidR="00754FF7" w:rsidRPr="00917C03">
              <w:rPr>
                <w:rFonts w:ascii="SimSun" w:eastAsia="SimSun" w:hAnsi="SimSun" w:cs="Microsoft YaHei" w:hint="eastAsia"/>
                <w:sz w:val="21"/>
                <w:szCs w:val="21"/>
                <w:lang w:val="en-AU" w:eastAsia="zh-CN"/>
              </w:rPr>
              <w:t>年议程）。</w:t>
            </w:r>
            <w:r w:rsidRPr="00917C03">
              <w:rPr>
                <w:rFonts w:ascii="SimSun" w:eastAsia="SimSun" w:hAnsi="SimSun" w:cs="Microsoft YaHei" w:hint="eastAsia"/>
                <w:sz w:val="21"/>
                <w:szCs w:val="21"/>
                <w:lang w:val="en-AU" w:eastAsia="zh-CN"/>
              </w:rPr>
              <w:t>产权组织</w:t>
            </w:r>
            <w:r w:rsidR="00754FF7" w:rsidRPr="00917C03">
              <w:rPr>
                <w:rFonts w:ascii="SimSun" w:eastAsia="SimSun" w:hAnsi="SimSun" w:cs="Microsoft YaHei" w:hint="eastAsia"/>
                <w:sz w:val="21"/>
                <w:szCs w:val="21"/>
                <w:lang w:val="en-AU" w:eastAsia="zh-CN"/>
              </w:rPr>
              <w:t>将继续</w:t>
            </w:r>
            <w:r w:rsidR="00E3681A" w:rsidRPr="00917C03">
              <w:rPr>
                <w:rFonts w:ascii="SimSun" w:eastAsia="SimSun" w:hAnsi="SimSun" w:cs="Microsoft YaHei" w:hint="eastAsia"/>
                <w:sz w:val="21"/>
                <w:szCs w:val="21"/>
                <w:lang w:val="en-AU" w:eastAsia="zh-CN"/>
              </w:rPr>
              <w:t>参加</w:t>
            </w:r>
            <w:r w:rsidR="00754FF7" w:rsidRPr="00917C03">
              <w:rPr>
                <w:rFonts w:ascii="SimSun" w:eastAsia="SimSun" w:hAnsi="SimSun" w:cs="Microsoft YaHei" w:hint="eastAsia"/>
                <w:sz w:val="21"/>
                <w:szCs w:val="21"/>
                <w:lang w:val="en-AU" w:eastAsia="zh-CN"/>
              </w:rPr>
              <w:t>知识产权</w:t>
            </w:r>
            <w:r w:rsidR="00CF62D2" w:rsidRPr="00917C03">
              <w:rPr>
                <w:rFonts w:ascii="SimSun" w:eastAsia="SimSun" w:hAnsi="SimSun" w:cs="Microsoft YaHei" w:hint="eastAsia"/>
                <w:sz w:val="21"/>
                <w:szCs w:val="21"/>
                <w:lang w:val="en-AU" w:eastAsia="zh-CN"/>
              </w:rPr>
              <w:t>与</w:t>
            </w:r>
            <w:r w:rsidR="00754FF7" w:rsidRPr="00917C03">
              <w:rPr>
                <w:rFonts w:ascii="SimSun" w:eastAsia="SimSun" w:hAnsi="SimSun" w:cs="Microsoft YaHei" w:hint="eastAsia"/>
                <w:sz w:val="21"/>
                <w:szCs w:val="21"/>
                <w:lang w:val="en-AU" w:eastAsia="zh-CN"/>
              </w:rPr>
              <w:t>发展</w:t>
            </w:r>
            <w:r w:rsidR="00CF62D2" w:rsidRPr="00917C03">
              <w:rPr>
                <w:rFonts w:ascii="SimSun" w:eastAsia="SimSun" w:hAnsi="SimSun" w:cs="Microsoft YaHei" w:hint="eastAsia"/>
                <w:sz w:val="21"/>
                <w:szCs w:val="21"/>
                <w:lang w:val="en-AU" w:eastAsia="zh-CN"/>
              </w:rPr>
              <w:t>问题</w:t>
            </w:r>
            <w:r w:rsidR="005E3558" w:rsidRPr="00917C03">
              <w:rPr>
                <w:rFonts w:ascii="SimSun" w:eastAsia="SimSun" w:hAnsi="SimSun" w:cs="Microsoft YaHei" w:hint="eastAsia"/>
                <w:sz w:val="21"/>
                <w:szCs w:val="21"/>
                <w:lang w:val="en-AU" w:eastAsia="zh-CN"/>
              </w:rPr>
              <w:t>相关</w:t>
            </w:r>
            <w:r w:rsidR="00754FF7" w:rsidRPr="00917C03">
              <w:rPr>
                <w:rFonts w:ascii="SimSun" w:eastAsia="SimSun" w:hAnsi="SimSun" w:cs="Microsoft YaHei" w:hint="eastAsia"/>
                <w:sz w:val="21"/>
                <w:szCs w:val="21"/>
                <w:lang w:val="en-AU" w:eastAsia="zh-CN"/>
              </w:rPr>
              <w:t>活动和会议，</w:t>
            </w:r>
            <w:r w:rsidR="005E3558" w:rsidRPr="00917C03">
              <w:rPr>
                <w:rFonts w:ascii="SimSun" w:eastAsia="SimSun" w:hAnsi="SimSun" w:cs="Microsoft YaHei" w:hint="eastAsia"/>
                <w:sz w:val="21"/>
                <w:szCs w:val="21"/>
                <w:lang w:val="en-AU" w:eastAsia="zh-CN"/>
              </w:rPr>
              <w:t>并</w:t>
            </w:r>
            <w:r w:rsidR="00754FF7" w:rsidRPr="00917C03">
              <w:rPr>
                <w:rFonts w:ascii="SimSun" w:eastAsia="SimSun" w:hAnsi="SimSun" w:cs="Microsoft YaHei" w:hint="eastAsia"/>
                <w:sz w:val="21"/>
                <w:szCs w:val="21"/>
                <w:lang w:val="en-AU" w:eastAsia="zh-CN"/>
              </w:rPr>
              <w:t>交换意见</w:t>
            </w:r>
            <w:r w:rsidR="005E3558" w:rsidRPr="00917C03">
              <w:rPr>
                <w:rFonts w:ascii="SimSun" w:eastAsia="SimSun" w:hAnsi="SimSun" w:cs="Microsoft YaHei" w:hint="eastAsia"/>
                <w:sz w:val="21"/>
                <w:szCs w:val="21"/>
                <w:lang w:val="en-AU" w:eastAsia="zh-CN"/>
              </w:rPr>
              <w:t>，</w:t>
            </w:r>
            <w:r w:rsidR="00754FF7" w:rsidRPr="00917C03">
              <w:rPr>
                <w:rFonts w:ascii="SimSun" w:eastAsia="SimSun" w:hAnsi="SimSun" w:cs="Microsoft YaHei" w:hint="eastAsia"/>
                <w:sz w:val="21"/>
                <w:szCs w:val="21"/>
                <w:lang w:val="en-AU" w:eastAsia="zh-CN"/>
              </w:rPr>
              <w:t>帮助提高对发展议程的认识。</w:t>
            </w:r>
          </w:p>
        </w:tc>
        <w:tc>
          <w:tcPr>
            <w:tcW w:w="3690" w:type="dxa"/>
          </w:tcPr>
          <w:p w:rsidR="007D26C7" w:rsidRPr="00917C03" w:rsidRDefault="007D26C7" w:rsidP="00504360">
            <w:pPr>
              <w:pStyle w:val="af3"/>
              <w:spacing w:line="340" w:lineRule="atLeast"/>
              <w:ind w:left="0"/>
              <w:rPr>
                <w:rFonts w:ascii="SimSun" w:eastAsia="SimSun" w:hAnsi="SimSun" w:cs="Microsoft YaHei"/>
                <w:sz w:val="21"/>
                <w:szCs w:val="21"/>
                <w:lang w:val="en-AU" w:eastAsia="zh-CN"/>
              </w:rPr>
            </w:pPr>
            <w:r w:rsidRPr="00917C03">
              <w:rPr>
                <w:rFonts w:ascii="SimSun" w:eastAsia="SimSun" w:hAnsi="SimSun" w:hint="eastAsia"/>
                <w:sz w:val="21"/>
                <w:szCs w:val="21"/>
                <w:lang w:val="en-AU" w:eastAsia="zh-CN"/>
              </w:rPr>
              <w:lastRenderedPageBreak/>
              <w:t>-</w:t>
            </w:r>
            <w:r w:rsidRPr="00917C03">
              <w:rPr>
                <w:rFonts w:ascii="SimSun" w:eastAsia="SimSun" w:hAnsi="SimSun" w:cs="Microsoft YaHei" w:hint="eastAsia"/>
                <w:sz w:val="21"/>
                <w:szCs w:val="21"/>
                <w:lang w:val="en-AU" w:eastAsia="zh-CN"/>
              </w:rPr>
              <w:t>秘书处将继续确定并参与其他联合国机构</w:t>
            </w:r>
            <w:r w:rsidR="000E612C"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政府间组织和非政府组织</w:t>
            </w:r>
            <w:r w:rsidR="00CF62D2" w:rsidRPr="00917C03">
              <w:rPr>
                <w:rFonts w:ascii="SimSun" w:eastAsia="SimSun" w:hAnsi="SimSun" w:cs="Microsoft YaHei" w:hint="eastAsia"/>
                <w:sz w:val="21"/>
                <w:szCs w:val="21"/>
                <w:lang w:val="en-AU" w:eastAsia="zh-CN"/>
              </w:rPr>
              <w:t>举办</w:t>
            </w:r>
            <w:r w:rsidRPr="00917C03">
              <w:rPr>
                <w:rFonts w:ascii="SimSun" w:eastAsia="SimSun" w:hAnsi="SimSun" w:cs="Microsoft YaHei" w:hint="eastAsia"/>
                <w:sz w:val="21"/>
                <w:szCs w:val="21"/>
                <w:lang w:val="en-AU" w:eastAsia="zh-CN"/>
              </w:rPr>
              <w:lastRenderedPageBreak/>
              <w:t>的活动和会议，以讨论知识产权</w:t>
            </w:r>
            <w:r w:rsidR="000E612C" w:rsidRPr="00917C03">
              <w:rPr>
                <w:rFonts w:ascii="SimSun" w:eastAsia="SimSun" w:hAnsi="SimSun" w:cs="Microsoft YaHei" w:hint="eastAsia"/>
                <w:sz w:val="21"/>
                <w:szCs w:val="21"/>
                <w:lang w:val="en-AU" w:eastAsia="zh-CN"/>
              </w:rPr>
              <w:t>与</w:t>
            </w:r>
            <w:r w:rsidRPr="00917C03">
              <w:rPr>
                <w:rFonts w:ascii="SimSun" w:eastAsia="SimSun" w:hAnsi="SimSun" w:cs="Microsoft YaHei" w:hint="eastAsia"/>
                <w:sz w:val="21"/>
                <w:szCs w:val="21"/>
                <w:lang w:val="en-AU" w:eastAsia="zh-CN"/>
              </w:rPr>
              <w:t>发展相关</w:t>
            </w:r>
            <w:r w:rsidR="000E612C" w:rsidRPr="00917C03">
              <w:rPr>
                <w:rFonts w:ascii="SimSun" w:eastAsia="SimSun" w:hAnsi="SimSun" w:cs="Microsoft YaHei" w:hint="eastAsia"/>
                <w:sz w:val="21"/>
                <w:szCs w:val="21"/>
                <w:lang w:val="en-AU" w:eastAsia="zh-CN"/>
              </w:rPr>
              <w:t>议题</w:t>
            </w:r>
            <w:r w:rsidRPr="00917C03">
              <w:rPr>
                <w:rFonts w:ascii="SimSun" w:eastAsia="SimSun" w:hAnsi="SimSun" w:cs="Microsoft YaHei" w:hint="eastAsia"/>
                <w:sz w:val="21"/>
                <w:szCs w:val="21"/>
                <w:lang w:val="en-AU" w:eastAsia="zh-CN"/>
              </w:rPr>
              <w:t>。</w:t>
            </w:r>
          </w:p>
          <w:p w:rsidR="005E38AC" w:rsidRPr="00917C03" w:rsidRDefault="000E612C"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秘书处将根据这些活动的相关性</w:t>
            </w:r>
            <w:proofErr w:type="gramStart"/>
            <w:r w:rsidRPr="00917C03">
              <w:rPr>
                <w:rFonts w:ascii="SimSun" w:eastAsia="SimSun" w:hAnsi="SimSun" w:cs="Microsoft YaHei" w:hint="eastAsia"/>
                <w:sz w:val="21"/>
                <w:szCs w:val="21"/>
                <w:lang w:val="en-AU" w:eastAsia="zh-CN"/>
              </w:rPr>
              <w:t>酌情向</w:t>
            </w:r>
            <w:proofErr w:type="gramEnd"/>
            <w:r w:rsidRPr="00917C03">
              <w:rPr>
                <w:rFonts w:ascii="SimSun" w:eastAsia="SimSun" w:hAnsi="SimSun" w:hint="eastAsia"/>
                <w:sz w:val="21"/>
                <w:szCs w:val="21"/>
                <w:lang w:val="en-AU" w:eastAsia="zh-CN"/>
              </w:rPr>
              <w:t>CDIP</w:t>
            </w:r>
            <w:r w:rsidRPr="00917C03">
              <w:rPr>
                <w:rFonts w:ascii="SimSun" w:eastAsia="SimSun" w:hAnsi="SimSun" w:cs="Microsoft YaHei" w:hint="eastAsia"/>
                <w:sz w:val="21"/>
                <w:szCs w:val="21"/>
                <w:lang w:val="en-AU" w:eastAsia="zh-CN"/>
              </w:rPr>
              <w:t>报告这些活动的情况（例如通过进展报告）。</w:t>
            </w:r>
          </w:p>
        </w:tc>
        <w:tc>
          <w:tcPr>
            <w:tcW w:w="2250" w:type="dxa"/>
          </w:tcPr>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lastRenderedPageBreak/>
              <w:t>1</w:t>
            </w:r>
            <w:r w:rsidR="00BD3F20">
              <w:rPr>
                <w:rFonts w:ascii="SimSun" w:eastAsia="SimSun" w:hAnsi="SimSun"/>
                <w:sz w:val="21"/>
                <w:szCs w:val="21"/>
                <w:lang w:val="en-AU" w:eastAsia="zh-CN"/>
              </w:rPr>
              <w:t>（</w:t>
            </w:r>
            <w:r w:rsidRPr="00917C03">
              <w:rPr>
                <w:rFonts w:ascii="SimSun" w:eastAsia="SimSun" w:hAnsi="SimSun"/>
                <w:sz w:val="21"/>
                <w:szCs w:val="21"/>
                <w:lang w:val="en-AU" w:eastAsia="zh-CN"/>
              </w:rPr>
              <w:t>CDIP</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4</w:t>
            </w:r>
            <w:r w:rsidR="00BD3F20">
              <w:rPr>
                <w:rFonts w:ascii="SimSun" w:eastAsia="SimSun" w:hAnsi="SimSun"/>
                <w:sz w:val="21"/>
                <w:szCs w:val="21"/>
                <w:lang w:val="en-AU" w:eastAsia="zh-CN"/>
              </w:rPr>
              <w:t>（</w:t>
            </w:r>
            <w:r w:rsidRPr="00917C03">
              <w:rPr>
                <w:rFonts w:ascii="SimSun" w:eastAsia="SimSun" w:hAnsi="SimSun"/>
                <w:sz w:val="21"/>
                <w:szCs w:val="21"/>
                <w:lang w:val="en-AU" w:eastAsia="zh-CN"/>
              </w:rPr>
              <w:t>CDIP</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lastRenderedPageBreak/>
              <w:t>12</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成员国和秘书处</w:t>
            </w:r>
            <w:r w:rsidR="00BD3F20">
              <w:rPr>
                <w:rFonts w:ascii="SimSun" w:eastAsia="SimSun" w:hAnsi="SimSun"/>
                <w:sz w:val="21"/>
                <w:szCs w:val="21"/>
                <w:lang w:val="en-AU" w:eastAsia="zh-CN"/>
              </w:rPr>
              <w:t>）</w:t>
            </w:r>
          </w:p>
        </w:tc>
      </w:tr>
      <w:tr w:rsidR="005E38AC" w:rsidRPr="00917C03" w:rsidTr="00393459">
        <w:tc>
          <w:tcPr>
            <w:tcW w:w="3420" w:type="dxa"/>
          </w:tcPr>
          <w:p w:rsidR="005E38AC" w:rsidRPr="00917C03" w:rsidRDefault="005C06E0"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cs="Microsoft YaHei" w:hint="eastAsia"/>
                <w:sz w:val="21"/>
                <w:szCs w:val="21"/>
                <w:lang w:val="en-AU" w:eastAsia="zh-CN"/>
              </w:rPr>
              <w:lastRenderedPageBreak/>
              <w:t>秘书处可以向委员会提供对</w:t>
            </w:r>
            <w:r w:rsidR="00CF62D2" w:rsidRPr="00917C03">
              <w:rPr>
                <w:rFonts w:ascii="SimSun" w:eastAsia="SimSun" w:hAnsi="SimSun" w:cs="Microsoft YaHei" w:hint="eastAsia"/>
                <w:sz w:val="21"/>
                <w:szCs w:val="21"/>
                <w:lang w:val="en-AU" w:eastAsia="zh-CN"/>
              </w:rPr>
              <w:t>一些</w:t>
            </w:r>
            <w:r w:rsidRPr="00917C03">
              <w:rPr>
                <w:rFonts w:ascii="SimSun" w:eastAsia="SimSun" w:hAnsi="SimSun" w:cs="Microsoft YaHei" w:hint="eastAsia"/>
                <w:sz w:val="21"/>
                <w:szCs w:val="21"/>
                <w:lang w:val="en-AU" w:eastAsia="zh-CN"/>
              </w:rPr>
              <w:t>已完成</w:t>
            </w:r>
            <w:r w:rsidR="00CF62D2" w:rsidRPr="00917C03">
              <w:rPr>
                <w:rFonts w:ascii="SimSun" w:eastAsia="SimSun" w:hAnsi="SimSun" w:cs="Microsoft YaHei" w:hint="eastAsia"/>
                <w:sz w:val="21"/>
                <w:szCs w:val="21"/>
                <w:lang w:val="en-AU" w:eastAsia="zh-CN"/>
              </w:rPr>
              <w:t>的发展议程</w:t>
            </w:r>
            <w:r w:rsidRPr="00917C03">
              <w:rPr>
                <w:rFonts w:ascii="SimSun" w:eastAsia="SimSun" w:hAnsi="SimSun" w:cs="Microsoft YaHei" w:hint="eastAsia"/>
                <w:sz w:val="21"/>
                <w:szCs w:val="21"/>
                <w:lang w:val="en-AU" w:eastAsia="zh-CN"/>
              </w:rPr>
              <w:t>项目的影响</w:t>
            </w:r>
            <w:r w:rsidR="00CF62D2" w:rsidRPr="00917C03">
              <w:rPr>
                <w:rFonts w:ascii="SimSun" w:eastAsia="SimSun" w:hAnsi="SimSun" w:cs="Microsoft YaHei" w:hint="eastAsia"/>
                <w:sz w:val="21"/>
                <w:szCs w:val="21"/>
                <w:lang w:val="en-AU" w:eastAsia="zh-CN"/>
              </w:rPr>
              <w:t>评</w:t>
            </w:r>
            <w:r w:rsidR="009D6B85">
              <w:rPr>
                <w:rFonts w:ascii="SimSun" w:eastAsia="SimSun" w:hAnsi="SimSun" w:cs="Microsoft YaHei"/>
                <w:sz w:val="21"/>
                <w:szCs w:val="21"/>
                <w:lang w:eastAsia="zh-CN"/>
              </w:rPr>
              <w:t>‍</w:t>
            </w:r>
            <w:r w:rsidR="00CF62D2" w:rsidRPr="00917C03">
              <w:rPr>
                <w:rFonts w:ascii="SimSun" w:eastAsia="SimSun" w:hAnsi="SimSun" w:cs="Microsoft YaHei" w:hint="eastAsia"/>
                <w:sz w:val="21"/>
                <w:szCs w:val="21"/>
                <w:lang w:val="en-AU" w:eastAsia="zh-CN"/>
              </w:rPr>
              <w:t>估</w:t>
            </w:r>
            <w:r w:rsidRPr="00917C03">
              <w:rPr>
                <w:rFonts w:ascii="SimSun" w:eastAsia="SimSun" w:hAnsi="SimSun" w:cs="Microsoft YaHei" w:hint="eastAsia"/>
                <w:sz w:val="21"/>
                <w:szCs w:val="21"/>
                <w:lang w:val="en-AU" w:eastAsia="zh-CN"/>
              </w:rPr>
              <w:t>。</w:t>
            </w:r>
          </w:p>
        </w:tc>
        <w:tc>
          <w:tcPr>
            <w:tcW w:w="3690" w:type="dxa"/>
          </w:tcPr>
          <w:p w:rsidR="00D03437" w:rsidRPr="00917C03" w:rsidRDefault="00D03437"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-秘书处每年</w:t>
            </w:r>
            <w:r w:rsidR="0099120A" w:rsidRPr="00917C03">
              <w:rPr>
                <w:rFonts w:ascii="SimSun" w:eastAsia="SimSun" w:hAnsi="SimSun" w:hint="eastAsia"/>
                <w:sz w:val="21"/>
                <w:szCs w:val="21"/>
                <w:lang w:val="en-AU" w:eastAsia="zh-CN"/>
              </w:rPr>
              <w:t>都</w:t>
            </w:r>
            <w:r w:rsidRPr="00917C03">
              <w:rPr>
                <w:rFonts w:ascii="SimSun" w:eastAsia="SimSun" w:hAnsi="SimSun" w:hint="eastAsia"/>
                <w:sz w:val="21"/>
                <w:szCs w:val="21"/>
                <w:lang w:val="en-AU" w:eastAsia="zh-CN"/>
              </w:rPr>
              <w:t>对已完成的发展议程项目进行影响</w:t>
            </w:r>
            <w:r w:rsidR="009E01FA" w:rsidRPr="00917C03">
              <w:rPr>
                <w:rFonts w:ascii="SimSun" w:eastAsia="SimSun" w:hAnsi="SimSun" w:cs="Microsoft YaHei" w:hint="eastAsia"/>
                <w:sz w:val="21"/>
                <w:szCs w:val="21"/>
                <w:lang w:val="en-AU" w:eastAsia="zh-CN"/>
              </w:rPr>
              <w:t>评估</w:t>
            </w:r>
            <w:r w:rsidRPr="00917C03">
              <w:rPr>
                <w:rFonts w:ascii="SimSun" w:eastAsia="SimSun" w:hAnsi="SimSun" w:hint="eastAsia"/>
                <w:sz w:val="21"/>
                <w:szCs w:val="21"/>
                <w:lang w:val="en-AU" w:eastAsia="zh-CN"/>
              </w:rPr>
              <w:t>。</w:t>
            </w:r>
          </w:p>
          <w:p w:rsidR="00D03437" w:rsidRPr="00917C03" w:rsidRDefault="00D03437"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-影响评估将评估项目对受益国的长期影响及其可持续性。</w:t>
            </w:r>
          </w:p>
          <w:p w:rsidR="00D03437" w:rsidRPr="00917C03" w:rsidRDefault="00D03437"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0073492F" w:rsidRPr="00917C03">
              <w:rPr>
                <w:rFonts w:ascii="SimSun" w:eastAsia="SimSun" w:hAnsi="SimSun" w:hint="eastAsia"/>
                <w:sz w:val="21"/>
                <w:szCs w:val="21"/>
                <w:lang w:val="en-AU" w:eastAsia="zh-CN"/>
              </w:rPr>
              <w:t>成</w:t>
            </w:r>
            <w:r w:rsidRPr="00917C03">
              <w:rPr>
                <w:rFonts w:ascii="SimSun" w:eastAsia="SimSun" w:hAnsi="SimSun" w:hint="eastAsia"/>
                <w:sz w:val="21"/>
                <w:szCs w:val="21"/>
                <w:lang w:val="en-AU" w:eastAsia="zh-CN"/>
              </w:rPr>
              <w:t>员国将能够就此提交</w:t>
            </w:r>
            <w:r w:rsidR="0099120A" w:rsidRPr="00917C03">
              <w:rPr>
                <w:rFonts w:ascii="SimSun" w:eastAsia="SimSun" w:hAnsi="SimSun" w:hint="eastAsia"/>
                <w:sz w:val="21"/>
                <w:szCs w:val="21"/>
                <w:lang w:val="en-AU" w:eastAsia="zh-CN"/>
              </w:rPr>
              <w:t>请求</w:t>
            </w:r>
            <w:r w:rsidRPr="00917C03">
              <w:rPr>
                <w:rFonts w:ascii="SimSun" w:eastAsia="SimSun" w:hAnsi="SimSun" w:hint="eastAsia"/>
                <w:sz w:val="21"/>
                <w:szCs w:val="21"/>
                <w:lang w:val="en-AU" w:eastAsia="zh-CN"/>
              </w:rPr>
              <w:t>。</w:t>
            </w:r>
          </w:p>
          <w:p w:rsidR="005E38AC" w:rsidRPr="00917C03" w:rsidRDefault="0073492F"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-秘书处将进行</w:t>
            </w:r>
            <w:r w:rsidR="0099120A" w:rsidRPr="00917C03">
              <w:rPr>
                <w:rFonts w:ascii="SimSun" w:eastAsia="SimSun" w:hAnsi="SimSun" w:hint="eastAsia"/>
                <w:sz w:val="21"/>
                <w:szCs w:val="21"/>
                <w:lang w:val="en-AU" w:eastAsia="zh-CN"/>
              </w:rPr>
              <w:t>内部</w:t>
            </w:r>
            <w:r w:rsidRPr="00917C03">
              <w:rPr>
                <w:rFonts w:ascii="SimSun" w:eastAsia="SimSun" w:hAnsi="SimSun" w:hint="eastAsia"/>
                <w:sz w:val="21"/>
                <w:szCs w:val="21"/>
                <w:lang w:val="en-AU" w:eastAsia="zh-CN"/>
              </w:rPr>
              <w:t>评估或将其委托给外部</w:t>
            </w:r>
            <w:r w:rsidR="00B60FFF" w:rsidRPr="00917C03">
              <w:rPr>
                <w:rFonts w:ascii="SimSun" w:eastAsia="SimSun" w:hAnsi="SimSun" w:hint="eastAsia"/>
                <w:sz w:val="21"/>
                <w:szCs w:val="21"/>
                <w:lang w:val="en-AU" w:eastAsia="zh-CN"/>
              </w:rPr>
              <w:t>审评</w:t>
            </w:r>
            <w:r w:rsidRPr="00917C03">
              <w:rPr>
                <w:rFonts w:ascii="SimSun" w:eastAsia="SimSun" w:hAnsi="SimSun" w:hint="eastAsia"/>
                <w:sz w:val="21"/>
                <w:szCs w:val="21"/>
                <w:lang w:val="en-AU" w:eastAsia="zh-CN"/>
              </w:rPr>
              <w:t>员。</w:t>
            </w:r>
          </w:p>
        </w:tc>
        <w:tc>
          <w:tcPr>
            <w:tcW w:w="2250" w:type="dxa"/>
          </w:tcPr>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3</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秘书处</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7</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成员国、</w:t>
            </w:r>
            <w:r w:rsidR="00190B4F" w:rsidRPr="00917C03">
              <w:rPr>
                <w:rFonts w:ascii="SimSun" w:eastAsia="SimSun" w:hAnsi="SimSun"/>
                <w:sz w:val="21"/>
                <w:szCs w:val="21"/>
                <w:lang w:val="en-AU" w:eastAsia="zh-CN"/>
              </w:rPr>
              <w:t>CDIP</w:t>
            </w:r>
            <w:r w:rsidR="00190B4F" w:rsidRPr="00917C03">
              <w:rPr>
                <w:rFonts w:ascii="SimSun" w:eastAsia="SimSun" w:hAnsi="SimSun" w:cs="Microsoft YaHei" w:hint="eastAsia"/>
                <w:sz w:val="21"/>
                <w:szCs w:val="21"/>
                <w:lang w:val="en-AU" w:eastAsia="zh-CN"/>
              </w:rPr>
              <w:t>和秘书处</w:t>
            </w:r>
            <w:r w:rsidR="00BD3F20">
              <w:rPr>
                <w:rFonts w:ascii="SimSun" w:eastAsia="SimSun" w:hAnsi="SimSun"/>
                <w:sz w:val="21"/>
                <w:szCs w:val="21"/>
                <w:lang w:val="en-AU" w:eastAsia="zh-CN"/>
              </w:rPr>
              <w:t>）</w:t>
            </w:r>
          </w:p>
        </w:tc>
      </w:tr>
      <w:tr w:rsidR="005E38AC" w:rsidRPr="00917C03" w:rsidTr="00393459">
        <w:tc>
          <w:tcPr>
            <w:tcW w:w="3420" w:type="dxa"/>
          </w:tcPr>
          <w:p w:rsidR="005E38AC" w:rsidRPr="00917C03" w:rsidRDefault="00C343BD"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hint="eastAsia"/>
                <w:sz w:val="21"/>
                <w:szCs w:val="21"/>
                <w:lang w:val="en-AU" w:eastAsia="zh-CN"/>
              </w:rPr>
              <w:t>发展议程协调司</w:t>
            </w:r>
            <w:r w:rsidR="00BD3F20">
              <w:rPr>
                <w:rFonts w:ascii="SimSun" w:eastAsia="SimSun" w:hAnsi="SimSun" w:hint="eastAsia"/>
                <w:sz w:val="21"/>
                <w:szCs w:val="21"/>
                <w:lang w:val="en-AU" w:eastAsia="zh-CN"/>
              </w:rPr>
              <w:t>（</w:t>
            </w:r>
            <w:r w:rsidRPr="00917C03">
              <w:rPr>
                <w:rFonts w:ascii="SimSun" w:eastAsia="SimSun" w:hAnsi="SimSun" w:hint="eastAsia"/>
                <w:sz w:val="21"/>
                <w:szCs w:val="21"/>
                <w:lang w:val="en-AU" w:eastAsia="zh-CN"/>
              </w:rPr>
              <w:t>DACD</w:t>
            </w:r>
            <w:r w:rsidR="00BD3F20">
              <w:rPr>
                <w:rFonts w:ascii="SimSun" w:eastAsia="SimSun" w:hAnsi="SimSun" w:hint="eastAsia"/>
                <w:sz w:val="21"/>
                <w:szCs w:val="21"/>
                <w:lang w:val="en-AU" w:eastAsia="zh-CN"/>
              </w:rPr>
              <w:t>）</w:t>
            </w:r>
            <w:r w:rsidR="00B61636" w:rsidRPr="00917C03">
              <w:rPr>
                <w:rFonts w:ascii="SimSun" w:eastAsia="SimSun" w:hAnsi="SimSun" w:cs="Microsoft YaHei" w:hint="eastAsia"/>
                <w:sz w:val="21"/>
                <w:szCs w:val="21"/>
                <w:lang w:val="en-AU" w:eastAsia="zh-CN"/>
              </w:rPr>
              <w:t>可以根据已完成项目</w:t>
            </w:r>
            <w:r w:rsidR="00D511DD" w:rsidRPr="00917C03">
              <w:rPr>
                <w:rFonts w:ascii="SimSun" w:eastAsia="SimSun" w:hAnsi="SimSun" w:cs="Microsoft YaHei" w:hint="eastAsia"/>
                <w:sz w:val="21"/>
                <w:szCs w:val="21"/>
                <w:lang w:val="en-AU" w:eastAsia="zh-CN"/>
              </w:rPr>
              <w:t>审</w:t>
            </w:r>
            <w:r w:rsidR="00B61636" w:rsidRPr="00917C03">
              <w:rPr>
                <w:rFonts w:ascii="SimSun" w:eastAsia="SimSun" w:hAnsi="SimSun" w:cs="Microsoft YaHei" w:hint="eastAsia"/>
                <w:sz w:val="21"/>
                <w:szCs w:val="21"/>
                <w:lang w:val="en-AU" w:eastAsia="zh-CN"/>
              </w:rPr>
              <w:t>评报告，建立一个数据库，系统地</w:t>
            </w:r>
            <w:r w:rsidR="00072057" w:rsidRPr="00917C03">
              <w:rPr>
                <w:rFonts w:ascii="SimSun" w:eastAsia="SimSun" w:hAnsi="SimSun" w:cs="Microsoft YaHei" w:hint="eastAsia"/>
                <w:sz w:val="21"/>
                <w:szCs w:val="21"/>
                <w:lang w:val="en-AU" w:eastAsia="zh-CN"/>
              </w:rPr>
              <w:t>汇总</w:t>
            </w:r>
            <w:r w:rsidR="00B61636" w:rsidRPr="00917C03">
              <w:rPr>
                <w:rFonts w:ascii="SimSun" w:eastAsia="SimSun" w:hAnsi="SimSun" w:cs="Microsoft YaHei" w:hint="eastAsia"/>
                <w:sz w:val="21"/>
                <w:szCs w:val="21"/>
                <w:lang w:val="en-AU" w:eastAsia="zh-CN"/>
              </w:rPr>
              <w:t>发展议程项目</w:t>
            </w:r>
            <w:r w:rsidR="00D511DD" w:rsidRPr="00917C03">
              <w:rPr>
                <w:rFonts w:ascii="SimSun" w:eastAsia="SimSun" w:hAnsi="SimSun" w:cs="Microsoft YaHei" w:hint="eastAsia"/>
                <w:sz w:val="21"/>
                <w:szCs w:val="21"/>
                <w:lang w:val="en-AU" w:eastAsia="zh-CN"/>
              </w:rPr>
              <w:t>落实工作</w:t>
            </w:r>
            <w:r w:rsidR="00B61636" w:rsidRPr="00917C03">
              <w:rPr>
                <w:rFonts w:ascii="SimSun" w:eastAsia="SimSun" w:hAnsi="SimSun" w:cs="Microsoft YaHei" w:hint="eastAsia"/>
                <w:sz w:val="21"/>
                <w:szCs w:val="21"/>
                <w:lang w:val="en-AU" w:eastAsia="zh-CN"/>
              </w:rPr>
              <w:t>的主要经验教训和最佳做法。该数据库可在</w:t>
            </w:r>
            <w:r w:rsidR="00D511DD" w:rsidRPr="00917C03">
              <w:rPr>
                <w:rFonts w:ascii="SimSun" w:eastAsia="SimSun" w:hAnsi="SimSun" w:cs="Microsoft YaHei" w:hint="eastAsia"/>
                <w:sz w:val="21"/>
                <w:szCs w:val="21"/>
                <w:lang w:val="en-AU" w:eastAsia="zh-CN"/>
              </w:rPr>
              <w:t>产权组织</w:t>
            </w:r>
            <w:r w:rsidR="00B61636" w:rsidRPr="00917C03">
              <w:rPr>
                <w:rFonts w:ascii="SimSun" w:eastAsia="SimSun" w:hAnsi="SimSun" w:cs="Microsoft YaHei" w:hint="eastAsia"/>
                <w:sz w:val="21"/>
                <w:szCs w:val="21"/>
                <w:lang w:val="en-AU" w:eastAsia="zh-CN"/>
              </w:rPr>
              <w:t>网站上查</w:t>
            </w:r>
            <w:r w:rsidR="00D511DD" w:rsidRPr="00917C03">
              <w:rPr>
                <w:rFonts w:ascii="SimSun" w:eastAsia="SimSun" w:hAnsi="SimSun" w:cs="Microsoft YaHei" w:hint="eastAsia"/>
                <w:sz w:val="21"/>
                <w:szCs w:val="21"/>
                <w:lang w:val="en-AU" w:eastAsia="zh-CN"/>
              </w:rPr>
              <w:t>询</w:t>
            </w:r>
            <w:r w:rsidR="00B61636" w:rsidRPr="00917C03">
              <w:rPr>
                <w:rFonts w:ascii="SimSun" w:eastAsia="SimSun" w:hAnsi="SimSun" w:cs="Microsoft YaHei" w:hint="eastAsia"/>
                <w:sz w:val="21"/>
                <w:szCs w:val="21"/>
                <w:lang w:val="en-AU" w:eastAsia="zh-CN"/>
              </w:rPr>
              <w:t>。</w:t>
            </w:r>
          </w:p>
        </w:tc>
        <w:tc>
          <w:tcPr>
            <w:tcW w:w="3690" w:type="dxa"/>
          </w:tcPr>
          <w:p w:rsidR="00B61636" w:rsidRPr="00917C03" w:rsidRDefault="00B61636"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-DACD将</w:t>
            </w:r>
            <w:r w:rsidR="00467C9B" w:rsidRPr="00917C03">
              <w:rPr>
                <w:rFonts w:ascii="SimSun" w:eastAsia="SimSun" w:hAnsi="SimSun" w:hint="eastAsia"/>
                <w:sz w:val="21"/>
                <w:szCs w:val="21"/>
                <w:lang w:val="en-AU" w:eastAsia="zh-CN"/>
              </w:rPr>
              <w:t>酌情</w:t>
            </w:r>
            <w:r w:rsidRPr="00917C03">
              <w:rPr>
                <w:rFonts w:ascii="SimSun" w:eastAsia="SimSun" w:hAnsi="SimSun" w:hint="eastAsia"/>
                <w:sz w:val="21"/>
                <w:szCs w:val="21"/>
                <w:lang w:val="en-AU" w:eastAsia="zh-CN"/>
              </w:rPr>
              <w:t>通过新数据库或现有数据库</w:t>
            </w:r>
            <w:r w:rsidR="00072057" w:rsidRPr="00917C03">
              <w:rPr>
                <w:rFonts w:ascii="SimSun" w:eastAsia="SimSun" w:hAnsi="SimSun" w:hint="eastAsia"/>
                <w:sz w:val="21"/>
                <w:szCs w:val="21"/>
                <w:lang w:val="en-AU" w:eastAsia="zh-CN"/>
              </w:rPr>
              <w:t>汇总</w:t>
            </w:r>
            <w:r w:rsidRPr="00917C03">
              <w:rPr>
                <w:rFonts w:ascii="SimSun" w:eastAsia="SimSun" w:hAnsi="SimSun" w:hint="eastAsia"/>
                <w:sz w:val="21"/>
                <w:szCs w:val="21"/>
                <w:lang w:val="en-AU" w:eastAsia="zh-CN"/>
              </w:rPr>
              <w:t>发展议程项目</w:t>
            </w:r>
            <w:r w:rsidR="00BD40F2" w:rsidRPr="00917C03">
              <w:rPr>
                <w:rFonts w:ascii="SimSun" w:eastAsia="SimSun" w:hAnsi="SimSun" w:cs="Microsoft YaHei" w:hint="eastAsia"/>
                <w:sz w:val="21"/>
                <w:szCs w:val="21"/>
                <w:lang w:val="en-AU" w:eastAsia="zh-CN"/>
              </w:rPr>
              <w:t>落实工作</w:t>
            </w:r>
            <w:r w:rsidRPr="00917C03">
              <w:rPr>
                <w:rFonts w:ascii="SimSun" w:eastAsia="SimSun" w:hAnsi="SimSun" w:hint="eastAsia"/>
                <w:sz w:val="21"/>
                <w:szCs w:val="21"/>
                <w:lang w:val="en-AU" w:eastAsia="zh-CN"/>
              </w:rPr>
              <w:t>的经验教训和最佳做法</w:t>
            </w:r>
            <w:r w:rsidR="00BD40F2" w:rsidRPr="00917C03">
              <w:rPr>
                <w:rFonts w:ascii="SimSun" w:eastAsia="SimSun" w:hAnsi="SimSun" w:hint="eastAsia"/>
                <w:sz w:val="21"/>
                <w:szCs w:val="21"/>
                <w:lang w:val="en-AU" w:eastAsia="zh-CN"/>
              </w:rPr>
              <w:t>方面</w:t>
            </w:r>
            <w:r w:rsidRPr="00917C03">
              <w:rPr>
                <w:rFonts w:ascii="SimSun" w:eastAsia="SimSun" w:hAnsi="SimSun" w:hint="eastAsia"/>
                <w:sz w:val="21"/>
                <w:szCs w:val="21"/>
                <w:lang w:val="en-AU" w:eastAsia="zh-CN"/>
              </w:rPr>
              <w:t>的信息。</w:t>
            </w:r>
          </w:p>
          <w:p w:rsidR="00B61636" w:rsidRPr="00917C03" w:rsidRDefault="00B61636"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00BD40F2" w:rsidRPr="00917C03">
              <w:rPr>
                <w:rFonts w:ascii="SimSun" w:eastAsia="SimSun" w:hAnsi="SimSun" w:hint="eastAsia"/>
                <w:sz w:val="21"/>
                <w:szCs w:val="21"/>
                <w:lang w:val="en-AU" w:eastAsia="zh-CN"/>
              </w:rPr>
              <w:t>要列入</w:t>
            </w:r>
            <w:r w:rsidRPr="00917C03">
              <w:rPr>
                <w:rFonts w:ascii="SimSun" w:eastAsia="SimSun" w:hAnsi="SimSun" w:hint="eastAsia"/>
                <w:sz w:val="21"/>
                <w:szCs w:val="21"/>
                <w:lang w:val="en-AU" w:eastAsia="zh-CN"/>
              </w:rPr>
              <w:t>数据库中的信息</w:t>
            </w:r>
            <w:r w:rsidR="00BD40F2" w:rsidRPr="00917C03">
              <w:rPr>
                <w:rFonts w:ascii="SimSun" w:eastAsia="SimSun" w:hAnsi="SimSun" w:hint="eastAsia"/>
                <w:sz w:val="21"/>
                <w:szCs w:val="21"/>
                <w:lang w:val="en-AU" w:eastAsia="zh-CN"/>
              </w:rPr>
              <w:t>，</w:t>
            </w:r>
            <w:r w:rsidRPr="00917C03">
              <w:rPr>
                <w:rFonts w:ascii="SimSun" w:eastAsia="SimSun" w:hAnsi="SimSun" w:hint="eastAsia"/>
                <w:sz w:val="21"/>
                <w:szCs w:val="21"/>
                <w:lang w:val="en-AU" w:eastAsia="zh-CN"/>
              </w:rPr>
              <w:t>除其他外，将</w:t>
            </w:r>
            <w:r w:rsidR="00BD40F2" w:rsidRPr="00917C03">
              <w:rPr>
                <w:rFonts w:ascii="SimSun" w:eastAsia="SimSun" w:hAnsi="SimSun" w:hint="eastAsia"/>
                <w:sz w:val="21"/>
                <w:szCs w:val="21"/>
                <w:lang w:val="en-AU" w:eastAsia="zh-CN"/>
              </w:rPr>
              <w:t>尤其</w:t>
            </w:r>
            <w:r w:rsidRPr="00917C03">
              <w:rPr>
                <w:rFonts w:ascii="SimSun" w:eastAsia="SimSun" w:hAnsi="SimSun" w:hint="eastAsia"/>
                <w:sz w:val="21"/>
                <w:szCs w:val="21"/>
                <w:lang w:val="en-AU" w:eastAsia="zh-CN"/>
              </w:rPr>
              <w:t>从已完成项目的完成</w:t>
            </w:r>
            <w:r w:rsidR="00BD40F2" w:rsidRPr="00917C03">
              <w:rPr>
                <w:rFonts w:ascii="SimSun" w:eastAsia="SimSun" w:hAnsi="SimSun" w:hint="eastAsia"/>
                <w:sz w:val="21"/>
                <w:szCs w:val="21"/>
                <w:lang w:val="en-AU" w:eastAsia="zh-CN"/>
              </w:rPr>
              <w:t>报告</w:t>
            </w:r>
            <w:r w:rsidRPr="00917C03">
              <w:rPr>
                <w:rFonts w:ascii="SimSun" w:eastAsia="SimSun" w:hAnsi="SimSun" w:hint="eastAsia"/>
                <w:sz w:val="21"/>
                <w:szCs w:val="21"/>
                <w:lang w:val="en-AU" w:eastAsia="zh-CN"/>
              </w:rPr>
              <w:t>和</w:t>
            </w:r>
            <w:r w:rsidR="00BD40F2" w:rsidRPr="00917C03">
              <w:rPr>
                <w:rFonts w:ascii="SimSun" w:eastAsia="SimSun" w:hAnsi="SimSun" w:cs="Microsoft YaHei" w:hint="eastAsia"/>
                <w:sz w:val="21"/>
                <w:szCs w:val="21"/>
                <w:lang w:val="en-AU" w:eastAsia="zh-CN"/>
              </w:rPr>
              <w:t>审评</w:t>
            </w:r>
            <w:r w:rsidRPr="00917C03">
              <w:rPr>
                <w:rFonts w:ascii="SimSun" w:eastAsia="SimSun" w:hAnsi="SimSun" w:hint="eastAsia"/>
                <w:sz w:val="21"/>
                <w:szCs w:val="21"/>
                <w:lang w:val="en-AU" w:eastAsia="zh-CN"/>
              </w:rPr>
              <w:t>报告中提取。</w:t>
            </w:r>
          </w:p>
          <w:p w:rsidR="005950F2" w:rsidRPr="00917C03" w:rsidRDefault="00BD40F2"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-将在提交给委员会的文件中与成员国分享关于数据库结构和功能的更多细节。</w:t>
            </w:r>
          </w:p>
        </w:tc>
        <w:tc>
          <w:tcPr>
            <w:tcW w:w="2250" w:type="dxa"/>
          </w:tcPr>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3</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秘书处</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7</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成员国、</w:t>
            </w:r>
            <w:r w:rsidR="00190B4F" w:rsidRPr="00917C03">
              <w:rPr>
                <w:rFonts w:ascii="SimSun" w:eastAsia="SimSun" w:hAnsi="SimSun"/>
                <w:sz w:val="21"/>
                <w:szCs w:val="21"/>
                <w:lang w:val="en-AU" w:eastAsia="zh-CN"/>
              </w:rPr>
              <w:t>CDIP</w:t>
            </w:r>
            <w:r w:rsidR="00190B4F" w:rsidRPr="00917C03">
              <w:rPr>
                <w:rFonts w:ascii="SimSun" w:eastAsia="SimSun" w:hAnsi="SimSun" w:cs="Microsoft YaHei" w:hint="eastAsia"/>
                <w:sz w:val="21"/>
                <w:szCs w:val="21"/>
                <w:lang w:val="en-AU" w:eastAsia="zh-CN"/>
              </w:rPr>
              <w:t>和秘书处</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rPr>
            </w:pPr>
            <w:r w:rsidRPr="00917C03">
              <w:rPr>
                <w:rFonts w:ascii="SimSun" w:eastAsia="SimSun" w:hAnsi="SimSun"/>
                <w:sz w:val="21"/>
                <w:szCs w:val="21"/>
                <w:lang w:val="en-AU"/>
              </w:rPr>
              <w:t>12</w:t>
            </w:r>
            <w:r w:rsidR="00BD3F20">
              <w:rPr>
                <w:rFonts w:ascii="SimSun" w:eastAsia="SimSun" w:hAnsi="SimSun"/>
                <w:sz w:val="21"/>
                <w:szCs w:val="21"/>
                <w:lang w:val="en-AU"/>
              </w:rPr>
              <w:t>（</w:t>
            </w:r>
            <w:r w:rsidR="00190B4F" w:rsidRPr="00917C03">
              <w:rPr>
                <w:rFonts w:ascii="SimSun" w:eastAsia="SimSun" w:hAnsi="SimSun" w:cs="Microsoft YaHei" w:hint="eastAsia"/>
                <w:sz w:val="21"/>
                <w:szCs w:val="21"/>
                <w:lang w:val="en-AU" w:eastAsia="zh-CN"/>
              </w:rPr>
              <w:t>成员国和秘书处</w:t>
            </w:r>
            <w:r w:rsidR="00BD3F20">
              <w:rPr>
                <w:rFonts w:ascii="SimSun" w:eastAsia="SimSun" w:hAnsi="SimSun"/>
                <w:sz w:val="21"/>
                <w:szCs w:val="21"/>
                <w:lang w:val="en-AU"/>
              </w:rPr>
              <w:t>）</w:t>
            </w:r>
          </w:p>
        </w:tc>
      </w:tr>
      <w:tr w:rsidR="005E38AC" w:rsidRPr="00917C03" w:rsidTr="00393459">
        <w:tc>
          <w:tcPr>
            <w:tcW w:w="3420" w:type="dxa"/>
          </w:tcPr>
          <w:p w:rsidR="005E38AC" w:rsidRPr="007C07E5" w:rsidRDefault="00E51F64"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sz w:val="21"/>
                <w:szCs w:val="21"/>
                <w:lang w:val="en-AU" w:eastAsia="zh-CN"/>
              </w:rPr>
              <w:t>DACD</w:t>
            </w:r>
            <w:r w:rsidR="00175648" w:rsidRPr="00917C03">
              <w:rPr>
                <w:rFonts w:ascii="SimSun" w:eastAsia="SimSun" w:hAnsi="SimSun" w:cs="Microsoft YaHei" w:hint="eastAsia"/>
                <w:sz w:val="21"/>
                <w:szCs w:val="21"/>
                <w:lang w:val="en-AU" w:eastAsia="zh-CN"/>
              </w:rPr>
              <w:t>可以组织活动，以提高对发展议程的认识，促进各参与</w:t>
            </w:r>
            <w:r w:rsidR="004C0AFB" w:rsidRPr="00917C03">
              <w:rPr>
                <w:rFonts w:ascii="SimSun" w:eastAsia="SimSun" w:hAnsi="SimSun" w:cs="Microsoft YaHei" w:hint="eastAsia"/>
                <w:sz w:val="21"/>
                <w:szCs w:val="21"/>
                <w:lang w:val="en-AU" w:eastAsia="zh-CN"/>
              </w:rPr>
              <w:t>方</w:t>
            </w:r>
            <w:r w:rsidR="00072057" w:rsidRPr="00917C03">
              <w:rPr>
                <w:rFonts w:ascii="SimSun" w:eastAsia="SimSun" w:hAnsi="SimSun" w:cs="Microsoft YaHei" w:hint="eastAsia"/>
                <w:sz w:val="21"/>
                <w:szCs w:val="21"/>
                <w:lang w:val="en-AU" w:eastAsia="zh-CN"/>
              </w:rPr>
              <w:t>（</w:t>
            </w:r>
            <w:proofErr w:type="gramStart"/>
            <w:r w:rsidR="00072057" w:rsidRPr="00917C03">
              <w:rPr>
                <w:rFonts w:ascii="SimSun" w:eastAsia="SimSun" w:hAnsi="SimSun" w:cs="Microsoft YaHei" w:hint="eastAsia"/>
                <w:sz w:val="21"/>
                <w:szCs w:val="21"/>
                <w:lang w:val="en-AU" w:eastAsia="zh-CN"/>
              </w:rPr>
              <w:t>即</w:t>
            </w:r>
            <w:r w:rsidR="00175648" w:rsidRPr="00917C03">
              <w:rPr>
                <w:rFonts w:ascii="SimSun" w:eastAsia="SimSun" w:hAnsi="SimSun" w:cs="Microsoft YaHei" w:hint="eastAsia"/>
                <w:sz w:val="21"/>
                <w:szCs w:val="21"/>
                <w:lang w:val="en-AU" w:eastAsia="zh-CN"/>
              </w:rPr>
              <w:t>驻</w:t>
            </w:r>
            <w:r w:rsidR="00072057" w:rsidRPr="00917C03">
              <w:rPr>
                <w:rFonts w:ascii="SimSun" w:eastAsia="SimSun" w:hAnsi="SimSun" w:cs="Microsoft YaHei" w:hint="eastAsia"/>
                <w:sz w:val="21"/>
                <w:szCs w:val="21"/>
                <w:lang w:val="en-AU" w:eastAsia="zh-CN"/>
              </w:rPr>
              <w:t>日内瓦</w:t>
            </w:r>
            <w:proofErr w:type="gramEnd"/>
            <w:r w:rsidR="00072057" w:rsidRPr="00917C03">
              <w:rPr>
                <w:rFonts w:ascii="SimSun" w:eastAsia="SimSun" w:hAnsi="SimSun" w:cs="Microsoft YaHei" w:hint="eastAsia"/>
                <w:sz w:val="21"/>
                <w:szCs w:val="21"/>
                <w:lang w:val="en-AU" w:eastAsia="zh-CN"/>
              </w:rPr>
              <w:t>代表</w:t>
            </w:r>
            <w:r w:rsidR="00175648" w:rsidRPr="00917C03">
              <w:rPr>
                <w:rFonts w:ascii="SimSun" w:eastAsia="SimSun" w:hAnsi="SimSun" w:cs="Microsoft YaHei" w:hint="eastAsia"/>
                <w:sz w:val="21"/>
                <w:szCs w:val="21"/>
                <w:lang w:val="en-AU" w:eastAsia="zh-CN"/>
              </w:rPr>
              <w:t>、</w:t>
            </w:r>
            <w:r w:rsidR="00072057" w:rsidRPr="00917C03">
              <w:rPr>
                <w:rFonts w:ascii="SimSun" w:eastAsia="SimSun" w:hAnsi="SimSun" w:cs="Microsoft YaHei" w:hint="eastAsia"/>
                <w:sz w:val="21"/>
                <w:szCs w:val="21"/>
                <w:lang w:val="en-AU" w:eastAsia="zh-CN"/>
              </w:rPr>
              <w:t>知识产权局代表</w:t>
            </w:r>
            <w:r w:rsidR="00175648" w:rsidRPr="00917C03">
              <w:rPr>
                <w:rFonts w:ascii="SimSun" w:eastAsia="SimSun" w:hAnsi="SimSun" w:cs="Microsoft YaHei" w:hint="eastAsia"/>
                <w:sz w:val="21"/>
                <w:szCs w:val="21"/>
                <w:lang w:val="en-AU" w:eastAsia="zh-CN"/>
              </w:rPr>
              <w:t>、</w:t>
            </w:r>
            <w:r w:rsidR="00072057" w:rsidRPr="00917C03">
              <w:rPr>
                <w:rFonts w:ascii="SimSun" w:eastAsia="SimSun" w:hAnsi="SimSun" w:cs="Microsoft YaHei" w:hint="eastAsia"/>
                <w:sz w:val="21"/>
                <w:szCs w:val="21"/>
                <w:lang w:val="en-AU" w:eastAsia="zh-CN"/>
              </w:rPr>
              <w:t>其他国家</w:t>
            </w:r>
            <w:r w:rsidR="00175648" w:rsidRPr="00917C03">
              <w:rPr>
                <w:rFonts w:ascii="SimSun" w:eastAsia="SimSun" w:hAnsi="SimSun" w:cs="Microsoft YaHei" w:hint="eastAsia"/>
                <w:sz w:val="21"/>
                <w:szCs w:val="21"/>
                <w:lang w:val="en-AU" w:eastAsia="zh-CN"/>
              </w:rPr>
              <w:t>机构、</w:t>
            </w:r>
            <w:r w:rsidR="00072057" w:rsidRPr="00917C03">
              <w:rPr>
                <w:rFonts w:ascii="SimSun" w:eastAsia="SimSun" w:hAnsi="SimSun" w:cs="Microsoft YaHei" w:hint="eastAsia"/>
                <w:sz w:val="21"/>
                <w:szCs w:val="21"/>
                <w:lang w:val="en-AU" w:eastAsia="zh-CN"/>
              </w:rPr>
              <w:t>民间社会和工业界成员）</w:t>
            </w:r>
            <w:r w:rsidR="00175648" w:rsidRPr="00917C03">
              <w:rPr>
                <w:rFonts w:ascii="SimSun" w:eastAsia="SimSun" w:hAnsi="SimSun" w:cs="Microsoft YaHei" w:hint="eastAsia"/>
                <w:sz w:val="21"/>
                <w:szCs w:val="21"/>
                <w:lang w:val="en-AU" w:eastAsia="zh-CN"/>
              </w:rPr>
              <w:t>就</w:t>
            </w:r>
            <w:r w:rsidR="00EE0A0C" w:rsidRPr="00917C03">
              <w:rPr>
                <w:rFonts w:ascii="SimSun" w:eastAsia="SimSun" w:hAnsi="SimSun" w:cs="Microsoft YaHei" w:hint="eastAsia"/>
                <w:sz w:val="21"/>
                <w:szCs w:val="21"/>
                <w:lang w:val="en-AU" w:eastAsia="zh-CN"/>
              </w:rPr>
              <w:t>发展议程</w:t>
            </w:r>
            <w:r w:rsidR="00072057" w:rsidRPr="00917C03">
              <w:rPr>
                <w:rFonts w:ascii="SimSun" w:eastAsia="SimSun" w:hAnsi="SimSun" w:cs="Microsoft YaHei" w:hint="eastAsia"/>
                <w:sz w:val="21"/>
                <w:szCs w:val="21"/>
                <w:lang w:val="en-AU" w:eastAsia="zh-CN"/>
              </w:rPr>
              <w:t>和</w:t>
            </w:r>
            <w:r w:rsidR="00072057" w:rsidRPr="00917C03">
              <w:rPr>
                <w:rFonts w:ascii="SimSun" w:eastAsia="SimSun" w:hAnsi="SimSun" w:hint="eastAsia"/>
                <w:sz w:val="21"/>
                <w:szCs w:val="21"/>
                <w:lang w:val="en-AU" w:eastAsia="zh-CN"/>
              </w:rPr>
              <w:t>CDIP</w:t>
            </w:r>
            <w:r w:rsidR="00072057" w:rsidRPr="00917C03">
              <w:rPr>
                <w:rFonts w:ascii="SimSun" w:eastAsia="SimSun" w:hAnsi="SimSun" w:cs="Microsoft YaHei" w:hint="eastAsia"/>
                <w:sz w:val="21"/>
                <w:szCs w:val="21"/>
                <w:lang w:val="en-AU" w:eastAsia="zh-CN"/>
              </w:rPr>
              <w:t>相关事宜</w:t>
            </w:r>
            <w:r w:rsidR="00175648" w:rsidRPr="00917C03">
              <w:rPr>
                <w:rFonts w:ascii="SimSun" w:eastAsia="SimSun" w:hAnsi="SimSun" w:cs="Microsoft YaHei" w:hint="eastAsia"/>
                <w:sz w:val="21"/>
                <w:szCs w:val="21"/>
                <w:lang w:val="en-AU" w:eastAsia="zh-CN"/>
              </w:rPr>
              <w:t>开展合作。</w:t>
            </w:r>
          </w:p>
        </w:tc>
        <w:tc>
          <w:tcPr>
            <w:tcW w:w="3690" w:type="dxa"/>
          </w:tcPr>
          <w:p w:rsidR="00072057" w:rsidRPr="00917C03" w:rsidRDefault="00D521D3"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00072057" w:rsidRPr="00917C03">
              <w:rPr>
                <w:rFonts w:ascii="SimSun" w:eastAsia="SimSun" w:hAnsi="SimSun" w:hint="eastAsia"/>
                <w:sz w:val="21"/>
                <w:szCs w:val="21"/>
                <w:lang w:val="en-AU" w:eastAsia="zh-CN"/>
              </w:rPr>
              <w:t>DACD</w:t>
            </w:r>
            <w:r w:rsidR="00072057" w:rsidRPr="00917C03">
              <w:rPr>
                <w:rFonts w:ascii="SimSun" w:eastAsia="SimSun" w:hAnsi="SimSun" w:cs="Microsoft YaHei" w:hint="eastAsia"/>
                <w:sz w:val="21"/>
                <w:szCs w:val="21"/>
                <w:lang w:val="en-AU" w:eastAsia="zh-CN"/>
              </w:rPr>
              <w:t>将与</w:t>
            </w:r>
            <w:r w:rsidR="00942428" w:rsidRPr="00917C03">
              <w:rPr>
                <w:rFonts w:ascii="SimSun" w:eastAsia="SimSun" w:hAnsi="SimSun" w:cs="Microsoft YaHei" w:hint="eastAsia"/>
                <w:sz w:val="21"/>
                <w:szCs w:val="21"/>
                <w:lang w:val="en-AU" w:eastAsia="zh-CN"/>
              </w:rPr>
              <w:t>区域</w:t>
            </w:r>
            <w:r w:rsidR="00072057" w:rsidRPr="00917C03">
              <w:rPr>
                <w:rFonts w:ascii="SimSun" w:eastAsia="SimSun" w:hAnsi="SimSun" w:cs="Microsoft YaHei" w:hint="eastAsia"/>
                <w:sz w:val="21"/>
                <w:szCs w:val="21"/>
                <w:lang w:val="en-AU" w:eastAsia="zh-CN"/>
              </w:rPr>
              <w:t>局协调组织各种活动，提高对发展议程</w:t>
            </w:r>
            <w:r w:rsidR="00117D0E" w:rsidRPr="00917C03">
              <w:rPr>
                <w:rFonts w:ascii="SimSun" w:eastAsia="SimSun" w:hAnsi="SimSun" w:cs="Microsoft YaHei" w:hint="eastAsia"/>
                <w:sz w:val="21"/>
                <w:szCs w:val="21"/>
                <w:lang w:val="en-AU" w:eastAsia="zh-CN"/>
              </w:rPr>
              <w:t>、</w:t>
            </w:r>
            <w:r w:rsidR="00072057" w:rsidRPr="00917C03">
              <w:rPr>
                <w:rFonts w:ascii="SimSun" w:eastAsia="SimSun" w:hAnsi="SimSun" w:cs="Microsoft YaHei" w:hint="eastAsia"/>
                <w:sz w:val="21"/>
                <w:szCs w:val="21"/>
                <w:lang w:val="en-AU" w:eastAsia="zh-CN"/>
              </w:rPr>
              <w:t>项目活动的</w:t>
            </w:r>
            <w:r w:rsidR="00117D0E" w:rsidRPr="00917C03">
              <w:rPr>
                <w:rFonts w:ascii="SimSun" w:eastAsia="SimSun" w:hAnsi="SimSun" w:cs="Microsoft YaHei" w:hint="eastAsia"/>
                <w:sz w:val="21"/>
                <w:szCs w:val="21"/>
                <w:lang w:val="en-AU" w:eastAsia="zh-CN"/>
              </w:rPr>
              <w:t>落实</w:t>
            </w:r>
            <w:r w:rsidR="00072057" w:rsidRPr="00917C03">
              <w:rPr>
                <w:rFonts w:ascii="SimSun" w:eastAsia="SimSun" w:hAnsi="SimSun" w:cs="Microsoft YaHei" w:hint="eastAsia"/>
                <w:sz w:val="21"/>
                <w:szCs w:val="21"/>
                <w:lang w:val="en-AU" w:eastAsia="zh-CN"/>
              </w:rPr>
              <w:t>和</w:t>
            </w:r>
            <w:r w:rsidR="00117D0E" w:rsidRPr="00917C03">
              <w:rPr>
                <w:rFonts w:ascii="SimSun" w:eastAsia="SimSun" w:hAnsi="SimSun" w:cs="Microsoft YaHei" w:hint="eastAsia"/>
                <w:sz w:val="21"/>
                <w:szCs w:val="21"/>
                <w:lang w:val="en-AU" w:eastAsia="zh-CN"/>
              </w:rPr>
              <w:t>成果</w:t>
            </w:r>
            <w:r w:rsidR="00072057" w:rsidRPr="00917C03">
              <w:rPr>
                <w:rFonts w:ascii="SimSun" w:eastAsia="SimSun" w:hAnsi="SimSun" w:cs="Microsoft YaHei" w:hint="eastAsia"/>
                <w:sz w:val="21"/>
                <w:szCs w:val="21"/>
                <w:lang w:val="en-AU" w:eastAsia="zh-CN"/>
              </w:rPr>
              <w:t>的认识。</w:t>
            </w:r>
          </w:p>
          <w:p w:rsidR="00072057" w:rsidRPr="00917C03" w:rsidRDefault="00072057" w:rsidP="00504360">
            <w:pPr>
              <w:pStyle w:val="af3"/>
              <w:spacing w:line="340" w:lineRule="atLeast"/>
              <w:ind w:left="0"/>
              <w:rPr>
                <w:rFonts w:ascii="SimSun" w:eastAsia="SimSun" w:hAnsi="SimSun" w:cs="Microsoft YaHei"/>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这些活动需要</w:t>
            </w:r>
            <w:r w:rsidR="00117D0E" w:rsidRPr="00917C03">
              <w:rPr>
                <w:rFonts w:ascii="SimSun" w:eastAsia="SimSun" w:hAnsi="SimSun" w:cs="Microsoft YaHei" w:hint="eastAsia"/>
                <w:sz w:val="21"/>
                <w:szCs w:val="21"/>
                <w:lang w:val="en-AU" w:eastAsia="zh-CN"/>
              </w:rPr>
              <w:t>各参与</w:t>
            </w:r>
            <w:r w:rsidR="004C0AFB" w:rsidRPr="00917C03">
              <w:rPr>
                <w:rFonts w:ascii="SimSun" w:eastAsia="SimSun" w:hAnsi="SimSun" w:cs="Microsoft YaHei" w:hint="eastAsia"/>
                <w:sz w:val="21"/>
                <w:szCs w:val="21"/>
                <w:lang w:val="en-AU" w:eastAsia="zh-CN"/>
              </w:rPr>
              <w:t>方</w:t>
            </w:r>
            <w:r w:rsidR="00117D0E" w:rsidRPr="00917C03">
              <w:rPr>
                <w:rFonts w:ascii="SimSun" w:eastAsia="SimSun" w:hAnsi="SimSun" w:cs="Microsoft YaHei" w:hint="eastAsia"/>
                <w:sz w:val="21"/>
                <w:szCs w:val="21"/>
                <w:lang w:val="en-AU" w:eastAsia="zh-CN"/>
              </w:rPr>
              <w:t>（</w:t>
            </w:r>
            <w:proofErr w:type="gramStart"/>
            <w:r w:rsidR="00117D0E" w:rsidRPr="00917C03">
              <w:rPr>
                <w:rFonts w:ascii="SimSun" w:eastAsia="SimSun" w:hAnsi="SimSun" w:cs="Microsoft YaHei" w:hint="eastAsia"/>
                <w:sz w:val="21"/>
                <w:szCs w:val="21"/>
                <w:lang w:val="en-AU" w:eastAsia="zh-CN"/>
              </w:rPr>
              <w:t>即驻日内瓦</w:t>
            </w:r>
            <w:proofErr w:type="gramEnd"/>
            <w:r w:rsidR="00117D0E" w:rsidRPr="00917C03">
              <w:rPr>
                <w:rFonts w:ascii="SimSun" w:eastAsia="SimSun" w:hAnsi="SimSun" w:cs="Microsoft YaHei" w:hint="eastAsia"/>
                <w:sz w:val="21"/>
                <w:szCs w:val="21"/>
                <w:lang w:val="en-AU" w:eastAsia="zh-CN"/>
              </w:rPr>
              <w:t>代表、知识产权局代表、其他国家机构、民间社会和工业界成员）就发展议程和CDIP相关事宜</w:t>
            </w:r>
            <w:r w:rsidRPr="00917C03">
              <w:rPr>
                <w:rFonts w:ascii="SimSun" w:eastAsia="SimSun" w:hAnsi="SimSun" w:cs="Microsoft YaHei" w:hint="eastAsia"/>
                <w:sz w:val="21"/>
                <w:szCs w:val="21"/>
                <w:lang w:val="en-AU" w:eastAsia="zh-CN"/>
              </w:rPr>
              <w:t>共同</w:t>
            </w:r>
            <w:r w:rsidR="00117D0E" w:rsidRPr="00917C03">
              <w:rPr>
                <w:rFonts w:ascii="SimSun" w:eastAsia="SimSun" w:hAnsi="SimSun" w:cs="Microsoft YaHei" w:hint="eastAsia"/>
                <w:sz w:val="21"/>
                <w:szCs w:val="21"/>
                <w:lang w:val="en-AU" w:eastAsia="zh-CN"/>
              </w:rPr>
              <w:t>提出意见</w:t>
            </w:r>
            <w:r w:rsidRPr="00917C03">
              <w:rPr>
                <w:rFonts w:ascii="SimSun" w:eastAsia="SimSun" w:hAnsi="SimSun" w:cs="Microsoft YaHei" w:hint="eastAsia"/>
                <w:sz w:val="21"/>
                <w:szCs w:val="21"/>
                <w:lang w:val="en-AU" w:eastAsia="zh-CN"/>
              </w:rPr>
              <w:t>。</w:t>
            </w:r>
          </w:p>
          <w:p w:rsidR="005E38AC" w:rsidRPr="00917C03" w:rsidRDefault="00D521D3"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00754B17" w:rsidRPr="00917C03">
              <w:rPr>
                <w:rFonts w:ascii="SimSun" w:eastAsia="SimSun" w:hAnsi="SimSun" w:hint="eastAsia"/>
                <w:sz w:val="21"/>
                <w:szCs w:val="21"/>
                <w:lang w:val="en-AU" w:eastAsia="zh-CN"/>
              </w:rPr>
              <w:t>如果</w:t>
            </w:r>
            <w:r w:rsidRPr="00917C03">
              <w:rPr>
                <w:rFonts w:ascii="SimSun" w:eastAsia="SimSun" w:hAnsi="SimSun" w:cs="Microsoft YaHei" w:hint="eastAsia"/>
                <w:sz w:val="21"/>
                <w:szCs w:val="21"/>
                <w:lang w:val="en-AU" w:eastAsia="zh-CN"/>
              </w:rPr>
              <w:t>开展区域性活动，</w:t>
            </w:r>
            <w:r w:rsidRPr="00917C03">
              <w:rPr>
                <w:rFonts w:ascii="SimSun" w:eastAsia="SimSun" w:hAnsi="SimSun" w:hint="eastAsia"/>
                <w:sz w:val="21"/>
                <w:szCs w:val="21"/>
                <w:lang w:val="en-AU" w:eastAsia="zh-CN"/>
              </w:rPr>
              <w:t>DACD</w:t>
            </w:r>
            <w:r w:rsidR="00754B17" w:rsidRPr="00917C03">
              <w:rPr>
                <w:rFonts w:ascii="SimSun" w:eastAsia="SimSun" w:hAnsi="SimSun" w:hint="eastAsia"/>
                <w:sz w:val="21"/>
                <w:szCs w:val="21"/>
                <w:lang w:val="en-AU" w:eastAsia="zh-CN"/>
              </w:rPr>
              <w:t>应</w:t>
            </w:r>
            <w:r w:rsidRPr="00917C03">
              <w:rPr>
                <w:rFonts w:ascii="SimSun" w:eastAsia="SimSun" w:hAnsi="SimSun" w:cs="Microsoft YaHei" w:hint="eastAsia"/>
                <w:sz w:val="21"/>
                <w:szCs w:val="21"/>
                <w:lang w:val="en-AU" w:eastAsia="zh-CN"/>
              </w:rPr>
              <w:t>与相关区域协调</w:t>
            </w:r>
            <w:proofErr w:type="gramStart"/>
            <w:r w:rsidRPr="00917C03">
              <w:rPr>
                <w:rFonts w:ascii="SimSun" w:eastAsia="SimSun" w:hAnsi="SimSun" w:cs="Microsoft YaHei" w:hint="eastAsia"/>
                <w:sz w:val="21"/>
                <w:szCs w:val="21"/>
                <w:lang w:val="en-AU" w:eastAsia="zh-CN"/>
              </w:rPr>
              <w:t>员密切</w:t>
            </w:r>
            <w:proofErr w:type="gramEnd"/>
            <w:r w:rsidRPr="00917C03">
              <w:rPr>
                <w:rFonts w:ascii="SimSun" w:eastAsia="SimSun" w:hAnsi="SimSun" w:cs="Microsoft YaHei" w:hint="eastAsia"/>
                <w:sz w:val="21"/>
                <w:szCs w:val="21"/>
                <w:lang w:val="en-AU" w:eastAsia="zh-CN"/>
              </w:rPr>
              <w:t>合作。</w:t>
            </w:r>
          </w:p>
        </w:tc>
        <w:tc>
          <w:tcPr>
            <w:tcW w:w="2250" w:type="dxa"/>
          </w:tcPr>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3</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秘书处</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6</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成员国和</w:t>
            </w:r>
            <w:r w:rsidR="00190B4F" w:rsidRPr="00917C03">
              <w:rPr>
                <w:rFonts w:ascii="SimSun" w:eastAsia="SimSun" w:hAnsi="SimSun"/>
                <w:sz w:val="21"/>
                <w:szCs w:val="21"/>
                <w:lang w:val="en-AU" w:eastAsia="zh-CN"/>
              </w:rPr>
              <w:t>CDIP</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12</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成员国和秘书处</w:t>
            </w:r>
            <w:r w:rsidR="00BD3F20">
              <w:rPr>
                <w:rFonts w:ascii="SimSun" w:eastAsia="SimSun" w:hAnsi="SimSun"/>
                <w:sz w:val="21"/>
                <w:szCs w:val="21"/>
                <w:lang w:val="en-AU" w:eastAsia="zh-CN"/>
              </w:rPr>
              <w:t>）</w:t>
            </w:r>
          </w:p>
        </w:tc>
      </w:tr>
      <w:tr w:rsidR="005E38AC" w:rsidRPr="00917C03" w:rsidTr="00393459">
        <w:tc>
          <w:tcPr>
            <w:tcW w:w="3420" w:type="dxa"/>
          </w:tcPr>
          <w:p w:rsidR="005E38AC" w:rsidRPr="00917C03" w:rsidRDefault="00E51F64"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sz w:val="21"/>
                <w:szCs w:val="21"/>
                <w:lang w:val="en-AU" w:eastAsia="zh-CN"/>
              </w:rPr>
              <w:t>DACD</w:t>
            </w:r>
            <w:r w:rsidRPr="00917C03">
              <w:rPr>
                <w:rFonts w:ascii="SimSun" w:eastAsia="SimSun" w:hAnsi="SimSun" w:cs="Microsoft YaHei" w:hint="eastAsia"/>
                <w:sz w:val="21"/>
                <w:szCs w:val="21"/>
                <w:lang w:val="en-AU" w:eastAsia="zh-CN"/>
              </w:rPr>
              <w:t>可以组织</w:t>
            </w:r>
            <w:r w:rsidR="00541126" w:rsidRPr="00917C03">
              <w:rPr>
                <w:rFonts w:ascii="SimSun" w:eastAsia="SimSun" w:hAnsi="SimSun" w:cs="Microsoft YaHei" w:hint="eastAsia"/>
                <w:sz w:val="21"/>
                <w:szCs w:val="21"/>
                <w:lang w:val="en-AU" w:eastAsia="zh-CN"/>
              </w:rPr>
              <w:t>信息通报会或培训班，以确保更有意义地参与并开展</w:t>
            </w:r>
            <w:r w:rsidRPr="00917C03">
              <w:rPr>
                <w:rFonts w:ascii="SimSun" w:eastAsia="SimSun" w:hAnsi="SimSun" w:cs="Microsoft YaHei" w:hint="eastAsia"/>
                <w:sz w:val="21"/>
                <w:szCs w:val="21"/>
                <w:lang w:val="en-AU" w:eastAsia="zh-CN"/>
              </w:rPr>
              <w:t>发展议程活动，包括</w:t>
            </w:r>
            <w:r w:rsidRPr="00917C03">
              <w:rPr>
                <w:rFonts w:ascii="SimSun" w:eastAsia="SimSun" w:hAnsi="SimSun" w:hint="eastAsia"/>
                <w:sz w:val="21"/>
                <w:szCs w:val="21"/>
                <w:lang w:val="en-AU" w:eastAsia="zh-CN"/>
              </w:rPr>
              <w:t>CDIP</w:t>
            </w:r>
            <w:r w:rsidRPr="00917C03">
              <w:rPr>
                <w:rFonts w:ascii="SimSun" w:eastAsia="SimSun" w:hAnsi="SimSun" w:cs="Microsoft YaHei" w:hint="eastAsia"/>
                <w:sz w:val="21"/>
                <w:szCs w:val="21"/>
                <w:lang w:val="en-AU" w:eastAsia="zh-CN"/>
              </w:rPr>
              <w:t>讨论，并回应成员国的需求。这些会议可以</w:t>
            </w:r>
            <w:r w:rsidR="00842B17" w:rsidRPr="00917C03">
              <w:rPr>
                <w:rFonts w:ascii="SimSun" w:eastAsia="SimSun" w:hAnsi="SimSun" w:cs="Microsoft YaHei" w:hint="eastAsia"/>
                <w:sz w:val="21"/>
                <w:szCs w:val="21"/>
                <w:lang w:val="en-AU" w:eastAsia="zh-CN"/>
              </w:rPr>
              <w:t>讨论</w:t>
            </w:r>
            <w:r w:rsidRPr="00917C03">
              <w:rPr>
                <w:rFonts w:ascii="SimSun" w:eastAsia="SimSun" w:hAnsi="SimSun" w:cs="Microsoft YaHei" w:hint="eastAsia"/>
                <w:sz w:val="21"/>
                <w:szCs w:val="21"/>
                <w:lang w:val="en-AU" w:eastAsia="zh-CN"/>
              </w:rPr>
              <w:t>与秘书处认为相关或成员国要求的具体发展议程相关实质性问题（即技术援助</w:t>
            </w:r>
            <w:r w:rsidR="00842B17"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lastRenderedPageBreak/>
              <w:t>技术转让）或</w:t>
            </w:r>
            <w:r w:rsidR="00842B17" w:rsidRPr="00917C03">
              <w:rPr>
                <w:rFonts w:ascii="SimSun" w:eastAsia="SimSun" w:hAnsi="SimSun" w:hint="eastAsia"/>
                <w:sz w:val="21"/>
                <w:szCs w:val="21"/>
                <w:lang w:val="en-AU" w:eastAsia="zh-CN"/>
              </w:rPr>
              <w:t>CDIP</w:t>
            </w:r>
            <w:r w:rsidRPr="00917C03">
              <w:rPr>
                <w:rFonts w:ascii="SimSun" w:eastAsia="SimSun" w:hAnsi="SimSun" w:cs="Microsoft YaHei" w:hint="eastAsia"/>
                <w:sz w:val="21"/>
                <w:szCs w:val="21"/>
                <w:lang w:val="en-AU" w:eastAsia="zh-CN"/>
              </w:rPr>
              <w:t>程序事项（即项目提案的编制）。</w:t>
            </w:r>
          </w:p>
        </w:tc>
        <w:tc>
          <w:tcPr>
            <w:tcW w:w="3690" w:type="dxa"/>
          </w:tcPr>
          <w:p w:rsidR="00E51F64" w:rsidRPr="00917C03" w:rsidRDefault="00E51F64"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lastRenderedPageBreak/>
              <w:t>-DACD</w:t>
            </w:r>
            <w:r w:rsidRPr="00917C03">
              <w:rPr>
                <w:rFonts w:ascii="SimSun" w:eastAsia="SimSun" w:hAnsi="SimSun" w:cs="Microsoft YaHei" w:hint="eastAsia"/>
                <w:sz w:val="21"/>
                <w:szCs w:val="21"/>
                <w:lang w:val="en-AU" w:eastAsia="zh-CN"/>
              </w:rPr>
              <w:t>将在必要时组织关于</w:t>
            </w:r>
            <w:r w:rsidR="00D07C37" w:rsidRPr="00917C03">
              <w:rPr>
                <w:rFonts w:ascii="SimSun" w:eastAsia="SimSun" w:hAnsi="SimSun" w:cs="Microsoft YaHei" w:hint="eastAsia"/>
                <w:sz w:val="21"/>
                <w:szCs w:val="21"/>
                <w:lang w:val="en-AU" w:eastAsia="zh-CN"/>
              </w:rPr>
              <w:t>发展议程</w:t>
            </w:r>
            <w:r w:rsidRPr="00917C03">
              <w:rPr>
                <w:rFonts w:ascii="SimSun" w:eastAsia="SimSun" w:hAnsi="SimSun" w:cs="Microsoft YaHei" w:hint="eastAsia"/>
                <w:sz w:val="21"/>
                <w:szCs w:val="21"/>
                <w:lang w:val="en-AU" w:eastAsia="zh-CN"/>
              </w:rPr>
              <w:t>和</w:t>
            </w:r>
            <w:r w:rsidRPr="00917C03">
              <w:rPr>
                <w:rFonts w:ascii="SimSun" w:eastAsia="SimSun" w:hAnsi="SimSun" w:hint="eastAsia"/>
                <w:sz w:val="21"/>
                <w:szCs w:val="21"/>
                <w:lang w:val="en-AU" w:eastAsia="zh-CN"/>
              </w:rPr>
              <w:t>CDIP</w:t>
            </w:r>
            <w:r w:rsidRPr="00917C03">
              <w:rPr>
                <w:rFonts w:ascii="SimSun" w:eastAsia="SimSun" w:hAnsi="SimSun" w:cs="Microsoft YaHei" w:hint="eastAsia"/>
                <w:sz w:val="21"/>
                <w:szCs w:val="21"/>
                <w:lang w:val="en-AU" w:eastAsia="zh-CN"/>
              </w:rPr>
              <w:t>相关</w:t>
            </w:r>
            <w:r w:rsidR="00D07C37" w:rsidRPr="00917C03">
              <w:rPr>
                <w:rFonts w:ascii="SimSun" w:eastAsia="SimSun" w:hAnsi="SimSun" w:cs="Microsoft YaHei" w:hint="eastAsia"/>
                <w:sz w:val="21"/>
                <w:szCs w:val="21"/>
                <w:lang w:val="en-AU" w:eastAsia="zh-CN"/>
              </w:rPr>
              <w:t>关键</w:t>
            </w:r>
            <w:r w:rsidRPr="00917C03">
              <w:rPr>
                <w:rFonts w:ascii="SimSun" w:eastAsia="SimSun" w:hAnsi="SimSun" w:cs="Microsoft YaHei" w:hint="eastAsia"/>
                <w:sz w:val="21"/>
                <w:szCs w:val="21"/>
                <w:lang w:val="en-AU" w:eastAsia="zh-CN"/>
              </w:rPr>
              <w:t>问题的</w:t>
            </w:r>
            <w:r w:rsidR="00D07C37" w:rsidRPr="00917C03">
              <w:rPr>
                <w:rFonts w:ascii="SimSun" w:eastAsia="SimSun" w:hAnsi="SimSun" w:cs="Microsoft YaHei" w:hint="eastAsia"/>
                <w:sz w:val="21"/>
                <w:szCs w:val="21"/>
                <w:lang w:val="en-AU" w:eastAsia="zh-CN"/>
              </w:rPr>
              <w:t>信息通报</w:t>
            </w:r>
            <w:r w:rsidRPr="00917C03">
              <w:rPr>
                <w:rFonts w:ascii="SimSun" w:eastAsia="SimSun" w:hAnsi="SimSun" w:cs="Microsoft YaHei" w:hint="eastAsia"/>
                <w:sz w:val="21"/>
                <w:szCs w:val="21"/>
                <w:lang w:val="en-AU" w:eastAsia="zh-CN"/>
              </w:rPr>
              <w:t>会。</w:t>
            </w:r>
          </w:p>
          <w:p w:rsidR="00E51F64" w:rsidRPr="00917C03" w:rsidRDefault="00E51F64"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会议将向所有</w:t>
            </w:r>
            <w:r w:rsidR="00D07C37" w:rsidRPr="00917C03">
              <w:rPr>
                <w:rFonts w:ascii="SimSun" w:eastAsia="SimSun" w:hAnsi="SimSun" w:cs="Microsoft YaHei" w:hint="eastAsia"/>
                <w:sz w:val="21"/>
                <w:szCs w:val="21"/>
                <w:lang w:val="en-AU" w:eastAsia="zh-CN"/>
              </w:rPr>
              <w:t>成</w:t>
            </w:r>
            <w:r w:rsidRPr="00917C03">
              <w:rPr>
                <w:rFonts w:ascii="SimSun" w:eastAsia="SimSun" w:hAnsi="SimSun" w:cs="Microsoft YaHei" w:hint="eastAsia"/>
                <w:sz w:val="21"/>
                <w:szCs w:val="21"/>
                <w:lang w:val="en-AU" w:eastAsia="zh-CN"/>
              </w:rPr>
              <w:t>员国开放。</w:t>
            </w:r>
          </w:p>
          <w:p w:rsidR="00E51F64" w:rsidRPr="00917C03" w:rsidRDefault="00E51F64" w:rsidP="00504360">
            <w:pPr>
              <w:pStyle w:val="af3"/>
              <w:spacing w:line="340" w:lineRule="atLeast"/>
              <w:ind w:left="0"/>
              <w:rPr>
                <w:rFonts w:ascii="SimSun" w:eastAsia="SimSun" w:hAnsi="SimSun" w:cs="Microsoft YaHei"/>
                <w:sz w:val="21"/>
                <w:szCs w:val="21"/>
                <w:lang w:val="en-AU" w:eastAsia="zh-CN"/>
              </w:rPr>
            </w:pPr>
            <w:r w:rsidRPr="00917C03">
              <w:rPr>
                <w:rFonts w:ascii="SimSun" w:eastAsia="SimSun" w:hAnsi="SimSun" w:hint="eastAsia"/>
                <w:sz w:val="21"/>
                <w:szCs w:val="21"/>
                <w:lang w:val="en-AU" w:eastAsia="zh-CN"/>
              </w:rPr>
              <w:t>-DACD</w:t>
            </w:r>
            <w:r w:rsidRPr="00917C03">
              <w:rPr>
                <w:rFonts w:ascii="SimSun" w:eastAsia="SimSun" w:hAnsi="SimSun" w:cs="Microsoft YaHei" w:hint="eastAsia"/>
                <w:sz w:val="21"/>
                <w:szCs w:val="21"/>
                <w:lang w:val="en-AU" w:eastAsia="zh-CN"/>
              </w:rPr>
              <w:t>将与</w:t>
            </w:r>
            <w:r w:rsidR="00D07C37" w:rsidRPr="00917C03">
              <w:rPr>
                <w:rFonts w:ascii="SimSun" w:eastAsia="SimSun" w:hAnsi="SimSun" w:cs="Microsoft YaHei" w:hint="eastAsia"/>
                <w:sz w:val="21"/>
                <w:szCs w:val="21"/>
                <w:lang w:val="en-AU" w:eastAsia="zh-CN"/>
              </w:rPr>
              <w:t>产权组织</w:t>
            </w:r>
            <w:r w:rsidRPr="00917C03">
              <w:rPr>
                <w:rFonts w:ascii="SimSun" w:eastAsia="SimSun" w:hAnsi="SimSun" w:cs="Microsoft YaHei" w:hint="eastAsia"/>
                <w:sz w:val="21"/>
                <w:szCs w:val="21"/>
                <w:lang w:val="en-AU" w:eastAsia="zh-CN"/>
              </w:rPr>
              <w:t>其他相关部门合作组织会议。它还将利用</w:t>
            </w:r>
            <w:r w:rsidR="00D07C37" w:rsidRPr="00917C03">
              <w:rPr>
                <w:rFonts w:ascii="SimSun" w:eastAsia="SimSun" w:hAnsi="SimSun" w:cs="Microsoft YaHei" w:hint="eastAsia"/>
                <w:sz w:val="21"/>
                <w:szCs w:val="21"/>
                <w:lang w:val="en-AU" w:eastAsia="zh-CN"/>
              </w:rPr>
              <w:t>产权组织</w:t>
            </w:r>
            <w:r w:rsidRPr="00917C03">
              <w:rPr>
                <w:rFonts w:ascii="SimSun" w:eastAsia="SimSun" w:hAnsi="SimSun" w:cs="Microsoft YaHei" w:hint="eastAsia"/>
                <w:sz w:val="21"/>
                <w:szCs w:val="21"/>
                <w:lang w:val="en-AU" w:eastAsia="zh-CN"/>
              </w:rPr>
              <w:t>的现有工具（即</w:t>
            </w:r>
            <w:r w:rsidRPr="00917C03">
              <w:rPr>
                <w:rFonts w:ascii="SimSun" w:eastAsia="SimSun" w:hAnsi="SimSun" w:hint="eastAsia"/>
                <w:sz w:val="21"/>
                <w:szCs w:val="21"/>
                <w:lang w:val="en-AU" w:eastAsia="zh-CN"/>
              </w:rPr>
              <w:t>WIPO</w:t>
            </w:r>
            <w:r w:rsidR="00D07C37" w:rsidRPr="00917C03">
              <w:rPr>
                <w:rFonts w:ascii="SimSun" w:eastAsia="SimSun" w:hAnsi="SimSun"/>
                <w:sz w:val="21"/>
                <w:szCs w:val="21"/>
                <w:lang w:val="en-AU" w:eastAsia="zh-CN"/>
              </w:rPr>
              <w:t xml:space="preserve"> </w:t>
            </w:r>
            <w:r w:rsidR="00D07C37" w:rsidRPr="00917C03">
              <w:rPr>
                <w:rFonts w:ascii="SimSun" w:eastAsia="SimSun" w:hAnsi="SimSun" w:hint="eastAsia"/>
                <w:sz w:val="21"/>
                <w:szCs w:val="21"/>
                <w:lang w:val="en-AU" w:eastAsia="zh-CN"/>
              </w:rPr>
              <w:t>Match</w:t>
            </w:r>
            <w:r w:rsidRPr="00917C03">
              <w:rPr>
                <w:rFonts w:ascii="SimSun" w:eastAsia="SimSun" w:hAnsi="SimSun" w:cs="Microsoft YaHei" w:hint="eastAsia"/>
                <w:sz w:val="21"/>
                <w:szCs w:val="21"/>
                <w:lang w:val="en-AU" w:eastAsia="zh-CN"/>
              </w:rPr>
              <w:t>）来确定成员国的具体需求，</w:t>
            </w:r>
            <w:r w:rsidR="00D07C37" w:rsidRPr="00917C03">
              <w:rPr>
                <w:rFonts w:ascii="SimSun" w:eastAsia="SimSun" w:hAnsi="SimSun" w:cs="Microsoft YaHei" w:hint="eastAsia"/>
                <w:sz w:val="21"/>
                <w:szCs w:val="21"/>
                <w:lang w:val="en-AU" w:eastAsia="zh-CN"/>
              </w:rPr>
              <w:t>建议开展</w:t>
            </w:r>
            <w:r w:rsidR="00BD34E9" w:rsidRPr="00917C03">
              <w:rPr>
                <w:rFonts w:ascii="SimSun" w:eastAsia="SimSun" w:hAnsi="SimSun" w:cs="Microsoft YaHei" w:hint="eastAsia"/>
                <w:sz w:val="21"/>
                <w:szCs w:val="21"/>
                <w:lang w:val="en-AU" w:eastAsia="zh-CN"/>
              </w:rPr>
              <w:t>哪些活动</w:t>
            </w:r>
            <w:r w:rsidRPr="00917C03">
              <w:rPr>
                <w:rFonts w:ascii="SimSun" w:eastAsia="SimSun" w:hAnsi="SimSun" w:cs="Microsoft YaHei" w:hint="eastAsia"/>
                <w:sz w:val="21"/>
                <w:szCs w:val="21"/>
                <w:lang w:val="en-AU" w:eastAsia="zh-CN"/>
              </w:rPr>
              <w:t>解决这些需求。</w:t>
            </w:r>
          </w:p>
          <w:p w:rsidR="005E38AC" w:rsidRPr="00917C03" w:rsidRDefault="00216381"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lastRenderedPageBreak/>
              <w:t>-</w:t>
            </w:r>
            <w:r w:rsidRPr="00917C03">
              <w:rPr>
                <w:rFonts w:ascii="SimSun" w:eastAsia="SimSun" w:hAnsi="SimSun" w:cs="Microsoft YaHei" w:hint="eastAsia"/>
                <w:sz w:val="21"/>
                <w:szCs w:val="21"/>
                <w:lang w:val="en-AU" w:eastAsia="zh-CN"/>
              </w:rPr>
              <w:t>成员国还可以要求秘书处组织关于具体</w:t>
            </w:r>
            <w:r w:rsidR="00D07C37" w:rsidRPr="00917C03">
              <w:rPr>
                <w:rFonts w:ascii="SimSun" w:eastAsia="SimSun" w:hAnsi="SimSun" w:cs="Microsoft YaHei" w:hint="eastAsia"/>
                <w:sz w:val="21"/>
                <w:szCs w:val="21"/>
                <w:lang w:val="en-AU" w:eastAsia="zh-CN"/>
              </w:rPr>
              <w:t>议题</w:t>
            </w:r>
            <w:r w:rsidRPr="00917C03">
              <w:rPr>
                <w:rFonts w:ascii="SimSun" w:eastAsia="SimSun" w:hAnsi="SimSun" w:cs="Microsoft YaHei" w:hint="eastAsia"/>
                <w:sz w:val="21"/>
                <w:szCs w:val="21"/>
                <w:lang w:val="en-AU" w:eastAsia="zh-CN"/>
              </w:rPr>
              <w:t>的</w:t>
            </w:r>
            <w:r w:rsidR="00D07C37" w:rsidRPr="00917C03">
              <w:rPr>
                <w:rFonts w:ascii="SimSun" w:eastAsia="SimSun" w:hAnsi="SimSun" w:cs="Microsoft YaHei" w:hint="eastAsia"/>
                <w:sz w:val="21"/>
                <w:szCs w:val="21"/>
                <w:lang w:val="en-AU" w:eastAsia="zh-CN"/>
              </w:rPr>
              <w:t>信息通报</w:t>
            </w:r>
            <w:r w:rsidRPr="00917C03">
              <w:rPr>
                <w:rFonts w:ascii="SimSun" w:eastAsia="SimSun" w:hAnsi="SimSun" w:cs="Microsoft YaHei" w:hint="eastAsia"/>
                <w:sz w:val="21"/>
                <w:szCs w:val="21"/>
                <w:lang w:val="en-AU" w:eastAsia="zh-CN"/>
              </w:rPr>
              <w:t>会。</w:t>
            </w:r>
          </w:p>
        </w:tc>
        <w:tc>
          <w:tcPr>
            <w:tcW w:w="2250" w:type="dxa"/>
          </w:tcPr>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lastRenderedPageBreak/>
              <w:t>3</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秘书处</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7</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成员国、</w:t>
            </w:r>
            <w:r w:rsidR="00190B4F" w:rsidRPr="00917C03">
              <w:rPr>
                <w:rFonts w:ascii="SimSun" w:eastAsia="SimSun" w:hAnsi="SimSun"/>
                <w:sz w:val="21"/>
                <w:szCs w:val="21"/>
                <w:lang w:val="en-AU" w:eastAsia="zh-CN"/>
              </w:rPr>
              <w:t>CDIP</w:t>
            </w:r>
            <w:r w:rsidR="00190B4F" w:rsidRPr="00917C03">
              <w:rPr>
                <w:rFonts w:ascii="SimSun" w:eastAsia="SimSun" w:hAnsi="SimSun" w:cs="Microsoft YaHei" w:hint="eastAsia"/>
                <w:sz w:val="21"/>
                <w:szCs w:val="21"/>
                <w:lang w:val="en-AU" w:eastAsia="zh-CN"/>
              </w:rPr>
              <w:t>和秘书处</w:t>
            </w:r>
            <w:r w:rsidR="00BD3F20">
              <w:rPr>
                <w:rFonts w:ascii="SimSun" w:eastAsia="SimSun" w:hAnsi="SimSun"/>
                <w:sz w:val="21"/>
                <w:szCs w:val="21"/>
                <w:lang w:val="en-AU" w:eastAsia="zh-CN"/>
              </w:rPr>
              <w:t>）</w:t>
            </w:r>
          </w:p>
        </w:tc>
      </w:tr>
      <w:tr w:rsidR="005E38AC" w:rsidRPr="00917C03" w:rsidTr="00393459">
        <w:tc>
          <w:tcPr>
            <w:tcW w:w="3420" w:type="dxa"/>
          </w:tcPr>
          <w:p w:rsidR="005E38AC" w:rsidRPr="00917C03" w:rsidRDefault="00823227"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cs="Microsoft YaHei" w:hint="eastAsia"/>
                <w:sz w:val="21"/>
                <w:szCs w:val="21"/>
                <w:lang w:val="en-AU" w:eastAsia="zh-CN"/>
              </w:rPr>
              <w:t>择选该项目受益国时，秘书处首先可以评估希望参与</w:t>
            </w:r>
            <w:r w:rsidR="00105F89" w:rsidRPr="00917C03">
              <w:rPr>
                <w:rFonts w:ascii="SimSun" w:eastAsia="SimSun" w:hAnsi="SimSun" w:cs="Microsoft YaHei" w:hint="eastAsia"/>
                <w:sz w:val="21"/>
                <w:szCs w:val="21"/>
                <w:lang w:val="en-AU" w:eastAsia="zh-CN"/>
              </w:rPr>
              <w:t>某一</w:t>
            </w:r>
            <w:r w:rsidRPr="00917C03">
              <w:rPr>
                <w:rFonts w:ascii="SimSun" w:eastAsia="SimSun" w:hAnsi="SimSun" w:cs="Microsoft YaHei" w:hint="eastAsia"/>
                <w:sz w:val="21"/>
                <w:szCs w:val="21"/>
                <w:lang w:val="en-AU" w:eastAsia="zh-CN"/>
              </w:rPr>
              <w:t>发展议程项目的国家的吸收能力和专业知识</w:t>
            </w:r>
            <w:r w:rsidR="00E87B7B" w:rsidRPr="00917C03">
              <w:rPr>
                <w:rFonts w:ascii="SimSun" w:eastAsia="SimSun" w:hAnsi="SimSun" w:cs="Microsoft YaHei" w:hint="eastAsia"/>
                <w:sz w:val="21"/>
                <w:szCs w:val="21"/>
                <w:lang w:val="en-AU" w:eastAsia="zh-CN"/>
              </w:rPr>
              <w:t>水平</w:t>
            </w:r>
            <w:r w:rsidRPr="00917C03">
              <w:rPr>
                <w:rFonts w:ascii="SimSun" w:eastAsia="SimSun" w:hAnsi="SimSun" w:cs="Microsoft YaHei" w:hint="eastAsia"/>
                <w:sz w:val="21"/>
                <w:szCs w:val="21"/>
                <w:lang w:val="en-AU" w:eastAsia="zh-CN"/>
              </w:rPr>
              <w:t>。</w:t>
            </w:r>
            <w:r w:rsidR="000B4628" w:rsidRPr="00917C03">
              <w:rPr>
                <w:rFonts w:ascii="SimSun" w:eastAsia="SimSun" w:hAnsi="SimSun" w:cs="Microsoft YaHei" w:hint="eastAsia"/>
                <w:sz w:val="21"/>
                <w:szCs w:val="21"/>
                <w:lang w:val="en-AU" w:eastAsia="zh-CN"/>
              </w:rPr>
              <w:t>这项</w:t>
            </w:r>
            <w:r w:rsidRPr="00917C03">
              <w:rPr>
                <w:rFonts w:ascii="SimSun" w:eastAsia="SimSun" w:hAnsi="SimSun" w:cs="Microsoft YaHei" w:hint="eastAsia"/>
                <w:sz w:val="21"/>
                <w:szCs w:val="21"/>
                <w:lang w:val="en-AU" w:eastAsia="zh-CN"/>
              </w:rPr>
              <w:t>评估将以秘书处现有的</w:t>
            </w:r>
            <w:r w:rsidR="000B4628" w:rsidRPr="00917C03">
              <w:rPr>
                <w:rFonts w:ascii="SimSun" w:eastAsia="SimSun" w:hAnsi="SimSun" w:cs="Microsoft YaHei" w:hint="eastAsia"/>
                <w:sz w:val="21"/>
                <w:szCs w:val="21"/>
                <w:lang w:val="en-AU" w:eastAsia="zh-CN"/>
              </w:rPr>
              <w:t>受益国择选</w:t>
            </w:r>
            <w:r w:rsidRPr="00917C03">
              <w:rPr>
                <w:rFonts w:ascii="SimSun" w:eastAsia="SimSun" w:hAnsi="SimSun" w:cs="Microsoft YaHei" w:hint="eastAsia"/>
                <w:sz w:val="21"/>
                <w:szCs w:val="21"/>
                <w:lang w:val="en-AU" w:eastAsia="zh-CN"/>
              </w:rPr>
              <w:t>方法为基础，</w:t>
            </w:r>
            <w:r w:rsidR="000B4628" w:rsidRPr="00917C03">
              <w:rPr>
                <w:rFonts w:ascii="SimSun" w:eastAsia="SimSun" w:hAnsi="SimSun" w:cs="Microsoft YaHei" w:hint="eastAsia"/>
                <w:sz w:val="21"/>
                <w:szCs w:val="21"/>
                <w:lang w:val="en-AU" w:eastAsia="zh-CN"/>
              </w:rPr>
              <w:t>它们要</w:t>
            </w:r>
            <w:r w:rsidRPr="00917C03">
              <w:rPr>
                <w:rFonts w:ascii="SimSun" w:eastAsia="SimSun" w:hAnsi="SimSun" w:cs="Microsoft YaHei" w:hint="eastAsia"/>
                <w:sz w:val="21"/>
                <w:szCs w:val="21"/>
                <w:lang w:val="en-AU" w:eastAsia="zh-CN"/>
              </w:rPr>
              <w:t>符合发展议程项目提案</w:t>
            </w:r>
            <w:r w:rsidR="00105F89" w:rsidRPr="00917C03">
              <w:rPr>
                <w:rFonts w:ascii="SimSun" w:eastAsia="SimSun" w:hAnsi="SimSun" w:cs="Microsoft YaHei" w:hint="eastAsia"/>
                <w:sz w:val="21"/>
                <w:szCs w:val="21"/>
                <w:lang w:val="en-AU" w:eastAsia="zh-CN"/>
              </w:rPr>
              <w:t>所载</w:t>
            </w:r>
            <w:r w:rsidRPr="00917C03">
              <w:rPr>
                <w:rFonts w:ascii="SimSun" w:eastAsia="SimSun" w:hAnsi="SimSun" w:cs="Microsoft YaHei" w:hint="eastAsia"/>
                <w:sz w:val="21"/>
                <w:szCs w:val="21"/>
                <w:lang w:val="en-AU" w:eastAsia="zh-CN"/>
              </w:rPr>
              <w:t>的择</w:t>
            </w:r>
            <w:r w:rsidR="000B4628" w:rsidRPr="00917C03">
              <w:rPr>
                <w:rFonts w:ascii="SimSun" w:eastAsia="SimSun" w:hAnsi="SimSun" w:cs="Microsoft YaHei" w:hint="eastAsia"/>
                <w:sz w:val="21"/>
                <w:szCs w:val="21"/>
                <w:lang w:val="en-AU" w:eastAsia="zh-CN"/>
              </w:rPr>
              <w:t>选</w:t>
            </w:r>
            <w:r w:rsidRPr="00917C03">
              <w:rPr>
                <w:rFonts w:ascii="SimSun" w:eastAsia="SimSun" w:hAnsi="SimSun" w:cs="Microsoft YaHei" w:hint="eastAsia"/>
                <w:sz w:val="21"/>
                <w:szCs w:val="21"/>
                <w:lang w:val="en-AU" w:eastAsia="zh-CN"/>
              </w:rPr>
              <w:t>标准，</w:t>
            </w:r>
            <w:r w:rsidR="000B4628" w:rsidRPr="00917C03">
              <w:rPr>
                <w:rFonts w:ascii="SimSun" w:eastAsia="SimSun" w:hAnsi="SimSun" w:cs="Microsoft YaHei" w:hint="eastAsia"/>
                <w:sz w:val="21"/>
                <w:szCs w:val="21"/>
                <w:lang w:val="en-AU" w:eastAsia="zh-CN"/>
              </w:rPr>
              <w:t>以</w:t>
            </w:r>
            <w:r w:rsidRPr="00917C03">
              <w:rPr>
                <w:rFonts w:ascii="SimSun" w:eastAsia="SimSun" w:hAnsi="SimSun" w:cs="Microsoft YaHei" w:hint="eastAsia"/>
                <w:sz w:val="21"/>
                <w:szCs w:val="21"/>
                <w:lang w:val="en-AU" w:eastAsia="zh-CN"/>
              </w:rPr>
              <w:t>确保受益国具有必要的吸收能力，并能够从</w:t>
            </w:r>
            <w:r w:rsidR="00105F89" w:rsidRPr="00917C03">
              <w:rPr>
                <w:rFonts w:ascii="SimSun" w:eastAsia="SimSun" w:hAnsi="SimSun" w:cs="Microsoft YaHei" w:hint="eastAsia"/>
                <w:sz w:val="21"/>
                <w:szCs w:val="21"/>
                <w:lang w:val="en-AU" w:eastAsia="zh-CN"/>
              </w:rPr>
              <w:t>项目</w:t>
            </w:r>
            <w:r w:rsidRPr="00917C03">
              <w:rPr>
                <w:rFonts w:ascii="SimSun" w:eastAsia="SimSun" w:hAnsi="SimSun" w:cs="Microsoft YaHei" w:hint="eastAsia"/>
                <w:sz w:val="21"/>
                <w:szCs w:val="21"/>
                <w:lang w:val="en-AU" w:eastAsia="zh-CN"/>
              </w:rPr>
              <w:t>长期</w:t>
            </w:r>
            <w:r w:rsidR="000B4628" w:rsidRPr="00917C03">
              <w:rPr>
                <w:rFonts w:ascii="SimSun" w:eastAsia="SimSun" w:hAnsi="SimSun" w:cs="Microsoft YaHei" w:hint="eastAsia"/>
                <w:sz w:val="21"/>
                <w:szCs w:val="21"/>
                <w:lang w:val="en-AU" w:eastAsia="zh-CN"/>
              </w:rPr>
              <w:t>受益</w:t>
            </w:r>
            <w:r w:rsidRPr="00917C03">
              <w:rPr>
                <w:rFonts w:ascii="SimSun" w:eastAsia="SimSun" w:hAnsi="SimSun" w:cs="Microsoft YaHei" w:hint="eastAsia"/>
                <w:sz w:val="21"/>
                <w:szCs w:val="21"/>
                <w:lang w:val="en-AU" w:eastAsia="zh-CN"/>
              </w:rPr>
              <w:t>。</w:t>
            </w:r>
          </w:p>
        </w:tc>
        <w:tc>
          <w:tcPr>
            <w:tcW w:w="3690" w:type="dxa"/>
          </w:tcPr>
          <w:p w:rsidR="009B5690" w:rsidRPr="00917C03" w:rsidRDefault="00061864" w:rsidP="00504360">
            <w:pPr>
              <w:pStyle w:val="af3"/>
              <w:spacing w:line="340" w:lineRule="atLeast"/>
              <w:ind w:left="0"/>
              <w:rPr>
                <w:rFonts w:ascii="SimSun" w:eastAsia="SimSun" w:hAnsi="SimSun" w:cs="Microsoft YaHei"/>
                <w:sz w:val="21"/>
                <w:szCs w:val="21"/>
                <w:lang w:val="en-AU" w:eastAsia="zh-CN"/>
              </w:rPr>
            </w:pPr>
            <w:r w:rsidRPr="00917C03">
              <w:rPr>
                <w:rFonts w:ascii="SimSun" w:eastAsia="SimSun" w:hAnsi="SimSun" w:hint="eastAsia"/>
                <w:sz w:val="21"/>
                <w:szCs w:val="21"/>
                <w:lang w:val="en-AU" w:eastAsia="zh-CN"/>
              </w:rPr>
              <w:t>-</w:t>
            </w:r>
            <w:r w:rsidR="00E87B7B" w:rsidRPr="00917C03">
              <w:rPr>
                <w:rFonts w:ascii="SimSun" w:eastAsia="SimSun" w:hAnsi="SimSun" w:hint="eastAsia"/>
                <w:sz w:val="21"/>
                <w:szCs w:val="21"/>
                <w:lang w:val="en-AU" w:eastAsia="zh-CN"/>
              </w:rPr>
              <w:t>对于</w:t>
            </w:r>
            <w:r w:rsidR="009B5690" w:rsidRPr="00917C03">
              <w:rPr>
                <w:rFonts w:ascii="SimSun" w:eastAsia="SimSun" w:hAnsi="SimSun" w:cs="Microsoft YaHei" w:hint="eastAsia"/>
                <w:sz w:val="21"/>
                <w:szCs w:val="21"/>
                <w:lang w:val="en-AU" w:eastAsia="zh-CN"/>
              </w:rPr>
              <w:t>所有未来发展议程项目，秘书处</w:t>
            </w:r>
            <w:r w:rsidR="00E87B7B" w:rsidRPr="00917C03">
              <w:rPr>
                <w:rFonts w:ascii="SimSun" w:eastAsia="SimSun" w:hAnsi="SimSun" w:cs="Microsoft YaHei" w:hint="eastAsia"/>
                <w:sz w:val="21"/>
                <w:szCs w:val="21"/>
                <w:lang w:val="en-AU" w:eastAsia="zh-CN"/>
              </w:rPr>
              <w:t>首先将对请求作为受益国参与</w:t>
            </w:r>
            <w:r w:rsidR="009B5690" w:rsidRPr="00917C03">
              <w:rPr>
                <w:rFonts w:ascii="SimSun" w:eastAsia="SimSun" w:hAnsi="SimSun" w:cs="Microsoft YaHei" w:hint="eastAsia"/>
                <w:sz w:val="21"/>
                <w:szCs w:val="21"/>
                <w:lang w:val="en-AU" w:eastAsia="zh-CN"/>
              </w:rPr>
              <w:t>项目的成员国的吸收能力和专业知识水平进行评估。</w:t>
            </w:r>
          </w:p>
          <w:p w:rsidR="00641531" w:rsidRPr="00917C03" w:rsidRDefault="00641531"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项目经理</w:t>
            </w:r>
            <w:r w:rsidR="002602AE" w:rsidRPr="00917C03">
              <w:rPr>
                <w:rFonts w:ascii="SimSun" w:eastAsia="SimSun" w:hAnsi="SimSun" w:cs="Microsoft YaHei" w:hint="eastAsia"/>
                <w:sz w:val="21"/>
                <w:szCs w:val="21"/>
                <w:lang w:val="en-AU" w:eastAsia="zh-CN"/>
              </w:rPr>
              <w:t>将与每个提出请求的成员国的代表密切合作</w:t>
            </w:r>
            <w:r w:rsidRPr="00917C03">
              <w:rPr>
                <w:rFonts w:ascii="SimSun" w:eastAsia="SimSun" w:hAnsi="SimSun" w:cs="Microsoft YaHei" w:hint="eastAsia"/>
                <w:sz w:val="21"/>
                <w:szCs w:val="21"/>
                <w:lang w:val="en-AU" w:eastAsia="zh-CN"/>
              </w:rPr>
              <w:t>准备评估工作，</w:t>
            </w:r>
            <w:r w:rsidR="002602AE" w:rsidRPr="00917C03">
              <w:rPr>
                <w:rFonts w:ascii="SimSun" w:eastAsia="SimSun" w:hAnsi="SimSun" w:cs="Microsoft YaHei" w:hint="eastAsia"/>
                <w:sz w:val="21"/>
                <w:szCs w:val="21"/>
                <w:lang w:val="en-AU" w:eastAsia="zh-CN"/>
              </w:rPr>
              <w:t>之</w:t>
            </w:r>
            <w:r w:rsidRPr="00917C03">
              <w:rPr>
                <w:rFonts w:ascii="SimSun" w:eastAsia="SimSun" w:hAnsi="SimSun" w:cs="Microsoft YaHei" w:hint="eastAsia"/>
                <w:sz w:val="21"/>
                <w:szCs w:val="21"/>
                <w:lang w:val="en-AU" w:eastAsia="zh-CN"/>
              </w:rPr>
              <w:t>后将与他们分享</w:t>
            </w:r>
            <w:r w:rsidR="002602AE" w:rsidRPr="00917C03">
              <w:rPr>
                <w:rFonts w:ascii="SimSun" w:eastAsia="SimSun" w:hAnsi="SimSun" w:cs="Microsoft YaHei" w:hint="eastAsia"/>
                <w:sz w:val="21"/>
                <w:szCs w:val="21"/>
                <w:lang w:val="en-AU" w:eastAsia="zh-CN"/>
              </w:rPr>
              <w:t>评估结果</w:t>
            </w:r>
            <w:r w:rsidRPr="00917C03">
              <w:rPr>
                <w:rFonts w:ascii="SimSun" w:eastAsia="SimSun" w:hAnsi="SimSun" w:cs="Microsoft YaHei" w:hint="eastAsia"/>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p>
        </w:tc>
        <w:tc>
          <w:tcPr>
            <w:tcW w:w="2250" w:type="dxa"/>
          </w:tcPr>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8</w:t>
            </w:r>
            <w:r w:rsidR="00BD3F20">
              <w:rPr>
                <w:rFonts w:ascii="SimSun" w:eastAsia="SimSun" w:hAnsi="SimSun"/>
                <w:sz w:val="21"/>
                <w:szCs w:val="21"/>
                <w:lang w:val="en-AU" w:eastAsia="zh-CN"/>
              </w:rPr>
              <w:t>（</w:t>
            </w:r>
            <w:r w:rsidR="00190B4F" w:rsidRPr="00917C03">
              <w:rPr>
                <w:rFonts w:ascii="SimSun" w:eastAsia="SimSun" w:hAnsi="SimSun"/>
                <w:sz w:val="21"/>
                <w:szCs w:val="21"/>
                <w:lang w:val="en-AU" w:eastAsia="zh-CN"/>
              </w:rPr>
              <w:t>CDIP</w:t>
            </w:r>
            <w:r w:rsidR="00190B4F" w:rsidRPr="00917C03">
              <w:rPr>
                <w:rFonts w:ascii="SimSun" w:eastAsia="SimSun" w:hAnsi="SimSun" w:cs="Microsoft YaHei" w:hint="eastAsia"/>
                <w:sz w:val="21"/>
                <w:szCs w:val="21"/>
                <w:lang w:val="en-AU" w:eastAsia="zh-CN"/>
              </w:rPr>
              <w:t>和秘书处</w:t>
            </w:r>
            <w:r w:rsidR="00BD3F20">
              <w:rPr>
                <w:rFonts w:ascii="SimSun" w:eastAsia="SimSun" w:hAnsi="SimSun"/>
                <w:sz w:val="21"/>
                <w:szCs w:val="21"/>
                <w:lang w:val="en-AU" w:eastAsia="zh-CN"/>
              </w:rPr>
              <w:t>）</w:t>
            </w:r>
          </w:p>
        </w:tc>
      </w:tr>
      <w:tr w:rsidR="005E38AC" w:rsidRPr="00917C03" w:rsidTr="00393459">
        <w:tc>
          <w:tcPr>
            <w:tcW w:w="3420" w:type="dxa"/>
          </w:tcPr>
          <w:p w:rsidR="005E38AC" w:rsidRPr="00917C03" w:rsidRDefault="00E87B7B"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cs="Microsoft YaHei" w:hint="eastAsia"/>
                <w:sz w:val="21"/>
                <w:szCs w:val="21"/>
                <w:lang w:val="en-AU" w:eastAsia="zh-CN"/>
              </w:rPr>
              <w:t>成员国可以确定</w:t>
            </w:r>
            <w:r w:rsidR="000B1ECB" w:rsidRPr="00917C03">
              <w:rPr>
                <w:rFonts w:ascii="SimSun" w:eastAsia="SimSun" w:hAnsi="SimSun" w:cs="Microsoft YaHei" w:hint="eastAsia"/>
                <w:sz w:val="21"/>
                <w:szCs w:val="21"/>
                <w:lang w:val="en-AU" w:eastAsia="zh-CN"/>
              </w:rPr>
              <w:t>哪些相关联合国机构和其他实体可以</w:t>
            </w:r>
            <w:r w:rsidRPr="00917C03">
              <w:rPr>
                <w:rFonts w:ascii="SimSun" w:eastAsia="SimSun" w:hAnsi="SimSun" w:cs="Microsoft YaHei" w:hint="eastAsia"/>
                <w:sz w:val="21"/>
                <w:szCs w:val="21"/>
                <w:lang w:val="en-AU" w:eastAsia="zh-CN"/>
              </w:rPr>
              <w:t>参与项目实施。实施项目时，项目</w:t>
            </w:r>
            <w:r w:rsidR="006929CB" w:rsidRPr="00917C03">
              <w:rPr>
                <w:rFonts w:ascii="SimSun" w:eastAsia="SimSun" w:hAnsi="SimSun" w:cs="Microsoft YaHei" w:hint="eastAsia"/>
                <w:sz w:val="21"/>
                <w:szCs w:val="21"/>
                <w:lang w:val="en-AU" w:eastAsia="zh-CN"/>
              </w:rPr>
              <w:t>经理</w:t>
            </w:r>
            <w:r w:rsidRPr="00917C03">
              <w:rPr>
                <w:rFonts w:ascii="SimSun" w:eastAsia="SimSun" w:hAnsi="SimSun" w:cs="Microsoft YaHei" w:hint="eastAsia"/>
                <w:sz w:val="21"/>
                <w:szCs w:val="21"/>
                <w:lang w:val="en-AU" w:eastAsia="zh-CN"/>
              </w:rPr>
              <w:t>将</w:t>
            </w:r>
            <w:r w:rsidR="000B1ECB" w:rsidRPr="00917C03">
              <w:rPr>
                <w:rFonts w:ascii="SimSun" w:eastAsia="SimSun" w:hAnsi="SimSun" w:cs="Microsoft YaHei" w:hint="eastAsia"/>
                <w:sz w:val="21"/>
                <w:szCs w:val="21"/>
                <w:lang w:val="en-AU" w:eastAsia="zh-CN"/>
              </w:rPr>
              <w:t>把</w:t>
            </w:r>
            <w:r w:rsidRPr="00917C03">
              <w:rPr>
                <w:rFonts w:ascii="SimSun" w:eastAsia="SimSun" w:hAnsi="SimSun" w:cs="Microsoft YaHei" w:hint="eastAsia"/>
                <w:sz w:val="21"/>
                <w:szCs w:val="21"/>
                <w:lang w:val="en-AU" w:eastAsia="zh-CN"/>
              </w:rPr>
              <w:t>这些信息</w:t>
            </w:r>
            <w:r w:rsidR="000B1ECB" w:rsidRPr="00917C03">
              <w:rPr>
                <w:rFonts w:ascii="SimSun" w:eastAsia="SimSun" w:hAnsi="SimSun" w:cs="Microsoft YaHei" w:hint="eastAsia"/>
                <w:sz w:val="21"/>
                <w:szCs w:val="21"/>
                <w:lang w:val="en-AU" w:eastAsia="zh-CN"/>
              </w:rPr>
              <w:t>考虑在内</w:t>
            </w:r>
            <w:r w:rsidRPr="00917C03">
              <w:rPr>
                <w:rFonts w:ascii="SimSun" w:eastAsia="SimSun" w:hAnsi="SimSun" w:cs="Microsoft YaHei" w:hint="eastAsia"/>
                <w:sz w:val="21"/>
                <w:szCs w:val="21"/>
                <w:lang w:val="en-AU" w:eastAsia="zh-CN"/>
              </w:rPr>
              <w:t>，并在适当时与这些实体建立伙伴关系，以提高项目的有效性</w:t>
            </w:r>
            <w:r w:rsidR="000B1ECB"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全面性和</w:t>
            </w:r>
            <w:proofErr w:type="gramStart"/>
            <w:r w:rsidRPr="00917C03">
              <w:rPr>
                <w:rFonts w:ascii="SimSun" w:eastAsia="SimSun" w:hAnsi="SimSun" w:cs="Microsoft YaHei" w:hint="eastAsia"/>
                <w:sz w:val="21"/>
                <w:szCs w:val="21"/>
                <w:lang w:val="en-AU" w:eastAsia="zh-CN"/>
              </w:rPr>
              <w:t>可</w:t>
            </w:r>
            <w:proofErr w:type="gramEnd"/>
            <w:r w:rsidRPr="00917C03">
              <w:rPr>
                <w:rFonts w:ascii="SimSun" w:eastAsia="SimSun" w:hAnsi="SimSun" w:cs="Microsoft YaHei" w:hint="eastAsia"/>
                <w:sz w:val="21"/>
                <w:szCs w:val="21"/>
                <w:lang w:val="en-AU" w:eastAsia="zh-CN"/>
              </w:rPr>
              <w:t>持续性。</w:t>
            </w:r>
          </w:p>
        </w:tc>
        <w:tc>
          <w:tcPr>
            <w:tcW w:w="3690" w:type="dxa"/>
          </w:tcPr>
          <w:p w:rsidR="00E87B7B" w:rsidRPr="00917C03" w:rsidRDefault="00E87B7B"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在</w:t>
            </w:r>
            <w:r w:rsidRPr="00917C03">
              <w:rPr>
                <w:rFonts w:ascii="SimSun" w:eastAsia="SimSun" w:hAnsi="SimSun" w:hint="eastAsia"/>
                <w:sz w:val="21"/>
                <w:szCs w:val="21"/>
                <w:lang w:val="en-AU" w:eastAsia="zh-CN"/>
              </w:rPr>
              <w:t>CDIP</w:t>
            </w:r>
            <w:r w:rsidRPr="00917C03">
              <w:rPr>
                <w:rFonts w:ascii="SimSun" w:eastAsia="SimSun" w:hAnsi="SimSun" w:cs="Microsoft YaHei" w:hint="eastAsia"/>
                <w:sz w:val="21"/>
                <w:szCs w:val="21"/>
                <w:lang w:val="en-AU" w:eastAsia="zh-CN"/>
              </w:rPr>
              <w:t>讨论项目提案时，成员国将确定</w:t>
            </w:r>
            <w:r w:rsidR="0042787C" w:rsidRPr="00917C03">
              <w:rPr>
                <w:rFonts w:ascii="SimSun" w:eastAsia="SimSun" w:hAnsi="SimSun" w:cs="Microsoft YaHei" w:hint="eastAsia"/>
                <w:sz w:val="21"/>
                <w:szCs w:val="21"/>
                <w:lang w:val="en-AU" w:eastAsia="zh-CN"/>
              </w:rPr>
              <w:t>他们认为应参与项目实施的</w:t>
            </w:r>
            <w:r w:rsidRPr="00917C03">
              <w:rPr>
                <w:rFonts w:ascii="SimSun" w:eastAsia="SimSun" w:hAnsi="SimSun" w:cs="Microsoft YaHei" w:hint="eastAsia"/>
                <w:sz w:val="21"/>
                <w:szCs w:val="21"/>
                <w:lang w:val="en-AU" w:eastAsia="zh-CN"/>
              </w:rPr>
              <w:t>联合国机构和其他实体，如果有的话。</w:t>
            </w:r>
          </w:p>
          <w:p w:rsidR="00E87B7B" w:rsidRPr="00917C03" w:rsidRDefault="00E87B7B"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委员会将</w:t>
            </w:r>
            <w:r w:rsidR="0042787C" w:rsidRPr="00917C03">
              <w:rPr>
                <w:rFonts w:ascii="SimSun" w:eastAsia="SimSun" w:hAnsi="SimSun" w:cs="Microsoft YaHei" w:hint="eastAsia"/>
                <w:sz w:val="21"/>
                <w:szCs w:val="21"/>
                <w:lang w:val="en-AU" w:eastAsia="zh-CN"/>
              </w:rPr>
              <w:t>在审议</w:t>
            </w:r>
            <w:r w:rsidRPr="00917C03">
              <w:rPr>
                <w:rFonts w:ascii="SimSun" w:eastAsia="SimSun" w:hAnsi="SimSun" w:cs="Microsoft YaHei" w:hint="eastAsia"/>
                <w:sz w:val="21"/>
                <w:szCs w:val="21"/>
                <w:lang w:val="en-AU" w:eastAsia="zh-CN"/>
              </w:rPr>
              <w:t>项目提案</w:t>
            </w:r>
            <w:r w:rsidR="0042787C" w:rsidRPr="00917C03">
              <w:rPr>
                <w:rFonts w:ascii="SimSun" w:eastAsia="SimSun" w:hAnsi="SimSun" w:cs="Microsoft YaHei" w:hint="eastAsia"/>
                <w:sz w:val="21"/>
                <w:szCs w:val="21"/>
                <w:lang w:val="en-AU" w:eastAsia="zh-CN"/>
              </w:rPr>
              <w:t>时同时审议</w:t>
            </w:r>
            <w:r w:rsidRPr="00917C03">
              <w:rPr>
                <w:rFonts w:ascii="SimSun" w:eastAsia="SimSun" w:hAnsi="SimSun" w:cs="Microsoft YaHei" w:hint="eastAsia"/>
                <w:sz w:val="21"/>
                <w:szCs w:val="21"/>
                <w:lang w:val="en-AU" w:eastAsia="zh-CN"/>
              </w:rPr>
              <w:t>这些信息。</w:t>
            </w:r>
          </w:p>
          <w:p w:rsidR="00E87B7B" w:rsidRPr="00917C03" w:rsidRDefault="00E87B7B"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一旦项目提案获得批准，项目</w:t>
            </w:r>
            <w:r w:rsidR="006929CB" w:rsidRPr="00917C03">
              <w:rPr>
                <w:rFonts w:ascii="SimSun" w:eastAsia="SimSun" w:hAnsi="SimSun" w:cs="Microsoft YaHei" w:hint="eastAsia"/>
                <w:sz w:val="21"/>
                <w:szCs w:val="21"/>
                <w:lang w:val="en-AU" w:eastAsia="zh-CN"/>
              </w:rPr>
              <w:t>经理</w:t>
            </w:r>
            <w:r w:rsidRPr="00917C03">
              <w:rPr>
                <w:rFonts w:ascii="SimSun" w:eastAsia="SimSun" w:hAnsi="SimSun" w:cs="Microsoft YaHei" w:hint="eastAsia"/>
                <w:sz w:val="21"/>
                <w:szCs w:val="21"/>
                <w:lang w:val="en-AU" w:eastAsia="zh-CN"/>
              </w:rPr>
              <w:t>就会</w:t>
            </w:r>
            <w:r w:rsidR="002D5086" w:rsidRPr="00917C03">
              <w:rPr>
                <w:rFonts w:ascii="SimSun" w:eastAsia="SimSun" w:hAnsi="SimSun" w:cs="Microsoft YaHei" w:hint="eastAsia"/>
                <w:sz w:val="21"/>
                <w:szCs w:val="21"/>
                <w:lang w:val="en-AU" w:eastAsia="zh-CN"/>
              </w:rPr>
              <w:t>兼顾</w:t>
            </w:r>
            <w:r w:rsidR="00794FCD" w:rsidRPr="00917C03">
              <w:rPr>
                <w:rFonts w:ascii="SimSun" w:eastAsia="SimSun" w:hAnsi="SimSun" w:cs="Microsoft YaHei" w:hint="eastAsia"/>
                <w:sz w:val="21"/>
                <w:szCs w:val="21"/>
                <w:lang w:val="en-AU" w:eastAsia="zh-CN"/>
              </w:rPr>
              <w:t>这些信息</w:t>
            </w:r>
            <w:r w:rsidRPr="00917C03">
              <w:rPr>
                <w:rFonts w:ascii="SimSun" w:eastAsia="SimSun" w:hAnsi="SimSun" w:cs="Microsoft YaHei" w:hint="eastAsia"/>
                <w:sz w:val="21"/>
                <w:szCs w:val="21"/>
                <w:lang w:val="en-AU" w:eastAsia="zh-CN"/>
              </w:rPr>
              <w:t>设计实施</w:t>
            </w:r>
            <w:r w:rsidR="00794FCD" w:rsidRPr="00917C03">
              <w:rPr>
                <w:rFonts w:ascii="SimSun" w:eastAsia="SimSun" w:hAnsi="SimSun" w:cs="Microsoft YaHei" w:hint="eastAsia"/>
                <w:sz w:val="21"/>
                <w:szCs w:val="21"/>
                <w:lang w:val="en-AU" w:eastAsia="zh-CN"/>
              </w:rPr>
              <w:t>战略</w:t>
            </w:r>
            <w:r w:rsidRPr="00917C03">
              <w:rPr>
                <w:rFonts w:ascii="SimSun" w:eastAsia="SimSun" w:hAnsi="SimSun" w:cs="Microsoft YaHei" w:hint="eastAsia"/>
                <w:sz w:val="21"/>
                <w:szCs w:val="21"/>
                <w:lang w:val="en-AU" w:eastAsia="zh-CN"/>
              </w:rPr>
              <w:t>。在</w:t>
            </w:r>
            <w:r w:rsidR="00794FCD" w:rsidRPr="00917C03">
              <w:rPr>
                <w:rFonts w:ascii="SimSun" w:eastAsia="SimSun" w:hAnsi="SimSun" w:cs="Microsoft YaHei" w:hint="eastAsia"/>
                <w:sz w:val="21"/>
                <w:szCs w:val="21"/>
                <w:lang w:val="en-AU" w:eastAsia="zh-CN"/>
              </w:rPr>
              <w:t>此</w:t>
            </w:r>
            <w:r w:rsidRPr="00917C03">
              <w:rPr>
                <w:rFonts w:ascii="SimSun" w:eastAsia="SimSun" w:hAnsi="SimSun" w:cs="Microsoft YaHei" w:hint="eastAsia"/>
                <w:sz w:val="21"/>
                <w:szCs w:val="21"/>
                <w:lang w:val="en-AU" w:eastAsia="zh-CN"/>
              </w:rPr>
              <w:t>方面，项目</w:t>
            </w:r>
            <w:r w:rsidR="006929CB" w:rsidRPr="00917C03">
              <w:rPr>
                <w:rFonts w:ascii="SimSun" w:eastAsia="SimSun" w:hAnsi="SimSun" w:cs="Microsoft YaHei" w:hint="eastAsia"/>
                <w:sz w:val="21"/>
                <w:szCs w:val="21"/>
                <w:lang w:val="en-AU" w:eastAsia="zh-CN"/>
              </w:rPr>
              <w:t>经理</w:t>
            </w:r>
            <w:r w:rsidRPr="00917C03">
              <w:rPr>
                <w:rFonts w:ascii="SimSun" w:eastAsia="SimSun" w:hAnsi="SimSun" w:cs="Microsoft YaHei" w:hint="eastAsia"/>
                <w:sz w:val="21"/>
                <w:szCs w:val="21"/>
                <w:lang w:val="en-AU" w:eastAsia="zh-CN"/>
              </w:rPr>
              <w:t>将审查相关实体开展的工作和研究。</w:t>
            </w:r>
          </w:p>
          <w:p w:rsidR="00E87B7B" w:rsidRPr="00917C03" w:rsidRDefault="00E87B7B" w:rsidP="00504360">
            <w:pPr>
              <w:pStyle w:val="af3"/>
              <w:spacing w:line="340" w:lineRule="atLeast"/>
              <w:ind w:left="0"/>
              <w:rPr>
                <w:rFonts w:ascii="SimSun" w:eastAsia="SimSun" w:hAnsi="SimSun" w:cs="Microsoft YaHei"/>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在适当和可行的情况下，项目</w:t>
            </w:r>
            <w:r w:rsidR="006929CB" w:rsidRPr="00917C03">
              <w:rPr>
                <w:rFonts w:ascii="SimSun" w:eastAsia="SimSun" w:hAnsi="SimSun" w:cs="Microsoft YaHei" w:hint="eastAsia"/>
                <w:sz w:val="21"/>
                <w:szCs w:val="21"/>
                <w:lang w:val="en-AU" w:eastAsia="zh-CN"/>
              </w:rPr>
              <w:t>经理</w:t>
            </w:r>
            <w:r w:rsidRPr="00917C03">
              <w:rPr>
                <w:rFonts w:ascii="SimSun" w:eastAsia="SimSun" w:hAnsi="SimSun" w:cs="Microsoft YaHei" w:hint="eastAsia"/>
                <w:sz w:val="21"/>
                <w:szCs w:val="21"/>
                <w:lang w:val="en-AU" w:eastAsia="zh-CN"/>
              </w:rPr>
              <w:t>将与有关实体建立伙伴关系。</w:t>
            </w:r>
          </w:p>
          <w:p w:rsidR="005E38AC" w:rsidRPr="00917C03" w:rsidRDefault="00E87B7B"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如果适用，与其他实体建立伙伴关系的信息将</w:t>
            </w:r>
            <w:r w:rsidR="00A757C3" w:rsidRPr="00917C03">
              <w:rPr>
                <w:rFonts w:ascii="SimSun" w:eastAsia="SimSun" w:hAnsi="SimSun" w:cs="Microsoft YaHei" w:hint="eastAsia"/>
                <w:sz w:val="21"/>
                <w:szCs w:val="21"/>
                <w:lang w:val="en-AU" w:eastAsia="zh-CN"/>
              </w:rPr>
              <w:t>列</w:t>
            </w:r>
            <w:r w:rsidRPr="00917C03">
              <w:rPr>
                <w:rFonts w:ascii="SimSun" w:eastAsia="SimSun" w:hAnsi="SimSun" w:cs="Microsoft YaHei" w:hint="eastAsia"/>
                <w:sz w:val="21"/>
                <w:szCs w:val="21"/>
                <w:lang w:val="en-AU" w:eastAsia="zh-CN"/>
              </w:rPr>
              <w:t>在每年向委员会提交的</w:t>
            </w:r>
            <w:r w:rsidR="00A757C3" w:rsidRPr="00917C03">
              <w:rPr>
                <w:rFonts w:ascii="SimSun" w:eastAsia="SimSun" w:hAnsi="SimSun" w:cs="Microsoft YaHei" w:hint="eastAsia"/>
                <w:sz w:val="21"/>
                <w:szCs w:val="21"/>
                <w:lang w:val="en-AU" w:eastAsia="zh-CN"/>
              </w:rPr>
              <w:t>进展</w:t>
            </w:r>
            <w:r w:rsidRPr="00917C03">
              <w:rPr>
                <w:rFonts w:ascii="SimSun" w:eastAsia="SimSun" w:hAnsi="SimSun" w:cs="Microsoft YaHei" w:hint="eastAsia"/>
                <w:sz w:val="21"/>
                <w:szCs w:val="21"/>
                <w:lang w:val="en-AU" w:eastAsia="zh-CN"/>
              </w:rPr>
              <w:t>报告中。</w:t>
            </w:r>
          </w:p>
        </w:tc>
        <w:tc>
          <w:tcPr>
            <w:tcW w:w="2250" w:type="dxa"/>
          </w:tcPr>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7</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成员国、</w:t>
            </w:r>
            <w:r w:rsidR="00190B4F" w:rsidRPr="00917C03">
              <w:rPr>
                <w:rFonts w:ascii="SimSun" w:eastAsia="SimSun" w:hAnsi="SimSun"/>
                <w:sz w:val="21"/>
                <w:szCs w:val="21"/>
                <w:lang w:val="en-AU" w:eastAsia="zh-CN"/>
              </w:rPr>
              <w:t>CDIP</w:t>
            </w:r>
            <w:r w:rsidR="00190B4F" w:rsidRPr="00917C03">
              <w:rPr>
                <w:rFonts w:ascii="SimSun" w:eastAsia="SimSun" w:hAnsi="SimSun" w:cs="Microsoft YaHei" w:hint="eastAsia"/>
                <w:sz w:val="21"/>
                <w:szCs w:val="21"/>
                <w:lang w:val="en-AU" w:eastAsia="zh-CN"/>
              </w:rPr>
              <w:t>和秘书处</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8</w:t>
            </w:r>
            <w:r w:rsidR="00BD3F20">
              <w:rPr>
                <w:rFonts w:ascii="SimSun" w:eastAsia="SimSun" w:hAnsi="SimSun"/>
                <w:sz w:val="21"/>
                <w:szCs w:val="21"/>
                <w:lang w:val="en-AU" w:eastAsia="zh-CN"/>
              </w:rPr>
              <w:t>（</w:t>
            </w:r>
            <w:r w:rsidR="00190B4F" w:rsidRPr="00917C03">
              <w:rPr>
                <w:rFonts w:ascii="SimSun" w:eastAsia="SimSun" w:hAnsi="SimSun"/>
                <w:sz w:val="21"/>
                <w:szCs w:val="21"/>
                <w:lang w:val="en-AU" w:eastAsia="zh-CN"/>
              </w:rPr>
              <w:t>CDIP</w:t>
            </w:r>
            <w:r w:rsidR="00190B4F" w:rsidRPr="00917C03">
              <w:rPr>
                <w:rFonts w:ascii="SimSun" w:eastAsia="SimSun" w:hAnsi="SimSun" w:cs="Microsoft YaHei" w:hint="eastAsia"/>
                <w:sz w:val="21"/>
                <w:szCs w:val="21"/>
                <w:lang w:val="en-AU" w:eastAsia="zh-CN"/>
              </w:rPr>
              <w:t>和秘书处</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12</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成员国和秘书处</w:t>
            </w:r>
            <w:r w:rsidR="00BD3F20">
              <w:rPr>
                <w:rFonts w:ascii="SimSun" w:eastAsia="SimSun" w:hAnsi="SimSun"/>
                <w:sz w:val="21"/>
                <w:szCs w:val="21"/>
                <w:lang w:val="en-AU" w:eastAsia="zh-CN"/>
              </w:rPr>
              <w:t>）</w:t>
            </w:r>
          </w:p>
        </w:tc>
      </w:tr>
      <w:tr w:rsidR="005E38AC" w:rsidRPr="00917C03" w:rsidTr="00393459">
        <w:tc>
          <w:tcPr>
            <w:tcW w:w="3420" w:type="dxa"/>
          </w:tcPr>
          <w:p w:rsidR="005E38AC" w:rsidRPr="00917C03" w:rsidRDefault="00F073A4"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cs="Microsoft YaHei" w:hint="eastAsia"/>
                <w:sz w:val="21"/>
                <w:szCs w:val="21"/>
                <w:lang w:eastAsia="zh-CN"/>
              </w:rPr>
              <w:t>要</w:t>
            </w:r>
            <w:r w:rsidR="007D5EA8" w:rsidRPr="00917C03">
              <w:rPr>
                <w:rFonts w:ascii="SimSun" w:eastAsia="SimSun" w:hAnsi="SimSun" w:cs="Microsoft YaHei" w:hint="eastAsia"/>
                <w:sz w:val="21"/>
                <w:szCs w:val="21"/>
                <w:lang w:val="en-AU" w:eastAsia="zh-CN"/>
              </w:rPr>
              <w:t>加强</w:t>
            </w:r>
            <w:r w:rsidR="00882478" w:rsidRPr="00917C03">
              <w:rPr>
                <w:rFonts w:ascii="SimSun" w:eastAsia="SimSun" w:hAnsi="SimSun" w:cs="Microsoft YaHei" w:hint="eastAsia"/>
                <w:sz w:val="21"/>
                <w:szCs w:val="21"/>
                <w:lang w:val="en-AU" w:eastAsia="zh-CN"/>
              </w:rPr>
              <w:t>产权组织聘用对受援国的社会经济条件非常熟悉、深入了解的专家</w:t>
            </w:r>
            <w:r w:rsidR="007D5EA8" w:rsidRPr="00917C03">
              <w:rPr>
                <w:rFonts w:ascii="SimSun" w:eastAsia="SimSun" w:hAnsi="SimSun" w:cs="Microsoft YaHei" w:hint="eastAsia"/>
                <w:sz w:val="21"/>
                <w:szCs w:val="21"/>
                <w:lang w:val="en-AU" w:eastAsia="zh-CN"/>
              </w:rPr>
              <w:t>的做法，秘书处</w:t>
            </w:r>
            <w:r w:rsidRPr="00917C03">
              <w:rPr>
                <w:rFonts w:ascii="SimSun" w:eastAsia="SimSun" w:hAnsi="SimSun" w:cs="Microsoft YaHei" w:hint="eastAsia"/>
                <w:sz w:val="21"/>
                <w:szCs w:val="21"/>
                <w:lang w:val="en-AU" w:eastAsia="zh-CN"/>
              </w:rPr>
              <w:t>应</w:t>
            </w:r>
            <w:r w:rsidR="007D5EA8" w:rsidRPr="00917C03">
              <w:rPr>
                <w:rFonts w:ascii="SimSun" w:eastAsia="SimSun" w:hAnsi="SimSun" w:cs="Microsoft YaHei" w:hint="eastAsia"/>
                <w:sz w:val="21"/>
                <w:szCs w:val="21"/>
                <w:lang w:val="en-AU" w:eastAsia="zh-CN"/>
              </w:rPr>
              <w:t>努力扩大顾问名册。</w:t>
            </w:r>
          </w:p>
          <w:p w:rsidR="005E38AC" w:rsidRPr="00917C03" w:rsidRDefault="005E38AC" w:rsidP="00504360">
            <w:pPr>
              <w:pStyle w:val="af3"/>
              <w:spacing w:line="340" w:lineRule="atLeast"/>
              <w:ind w:leftChars="-50" w:left="-110"/>
              <w:rPr>
                <w:rFonts w:ascii="SimSun" w:eastAsia="SimSun" w:hAnsi="SimSun"/>
                <w:sz w:val="21"/>
                <w:szCs w:val="21"/>
                <w:lang w:val="en-AU" w:eastAsia="zh-CN"/>
              </w:rPr>
            </w:pPr>
          </w:p>
        </w:tc>
        <w:tc>
          <w:tcPr>
            <w:tcW w:w="3690" w:type="dxa"/>
          </w:tcPr>
          <w:p w:rsidR="007D5EA8" w:rsidRPr="00917C03" w:rsidRDefault="007D5EA8"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00882478" w:rsidRPr="00917C03">
              <w:rPr>
                <w:rFonts w:ascii="SimSun" w:eastAsia="SimSun" w:hAnsi="SimSun" w:cs="Microsoft YaHei" w:hint="eastAsia"/>
                <w:sz w:val="21"/>
                <w:szCs w:val="21"/>
                <w:lang w:val="en-AU" w:eastAsia="zh-CN"/>
              </w:rPr>
              <w:t>产权组织</w:t>
            </w:r>
            <w:r w:rsidRPr="00917C03">
              <w:rPr>
                <w:rFonts w:ascii="SimSun" w:eastAsia="SimSun" w:hAnsi="SimSun" w:cs="Microsoft YaHei" w:hint="eastAsia"/>
                <w:sz w:val="21"/>
                <w:szCs w:val="21"/>
                <w:lang w:val="en-AU" w:eastAsia="zh-CN"/>
              </w:rPr>
              <w:t>的所有相关部门，包括</w:t>
            </w:r>
            <w:r w:rsidR="00F073A4" w:rsidRPr="00917C03">
              <w:rPr>
                <w:rFonts w:ascii="SimSun" w:eastAsia="SimSun" w:hAnsi="SimSun" w:cs="Microsoft YaHei" w:hint="eastAsia"/>
                <w:sz w:val="21"/>
                <w:szCs w:val="21"/>
                <w:lang w:val="en-AU" w:eastAsia="zh-CN"/>
              </w:rPr>
              <w:t>区域</w:t>
            </w:r>
            <w:r w:rsidRPr="00917C03">
              <w:rPr>
                <w:rFonts w:ascii="SimSun" w:eastAsia="SimSun" w:hAnsi="SimSun" w:cs="Microsoft YaHei" w:hint="eastAsia"/>
                <w:sz w:val="21"/>
                <w:szCs w:val="21"/>
                <w:lang w:val="en-AU" w:eastAsia="zh-CN"/>
              </w:rPr>
              <w:t>局和经济</w:t>
            </w:r>
            <w:r w:rsidR="00882478" w:rsidRPr="00917C03">
              <w:rPr>
                <w:rFonts w:ascii="SimSun" w:eastAsia="SimSun" w:hAnsi="SimSun" w:cs="Microsoft YaHei" w:hint="eastAsia"/>
                <w:sz w:val="21"/>
                <w:szCs w:val="21"/>
                <w:lang w:val="en-AU" w:eastAsia="zh-CN"/>
              </w:rPr>
              <w:t>与</w:t>
            </w:r>
            <w:r w:rsidRPr="00917C03">
              <w:rPr>
                <w:rFonts w:ascii="SimSun" w:eastAsia="SimSun" w:hAnsi="SimSun" w:cs="Microsoft YaHei" w:hint="eastAsia"/>
                <w:sz w:val="21"/>
                <w:szCs w:val="21"/>
                <w:lang w:val="en-AU" w:eastAsia="zh-CN"/>
              </w:rPr>
              <w:t>统计司</w:t>
            </w:r>
            <w:r w:rsidR="00882478" w:rsidRPr="00917C03">
              <w:rPr>
                <w:rFonts w:ascii="SimSun" w:eastAsia="SimSun" w:hAnsi="SimSun" w:cs="Microsoft YaHei" w:hint="eastAsia"/>
                <w:sz w:val="21"/>
                <w:szCs w:val="21"/>
                <w:lang w:val="en-AU" w:eastAsia="zh-CN"/>
              </w:rPr>
              <w:t>将开展合作</w:t>
            </w:r>
            <w:r w:rsidRPr="00917C03">
              <w:rPr>
                <w:rFonts w:ascii="SimSun" w:eastAsia="SimSun" w:hAnsi="SimSun" w:cs="Microsoft YaHei" w:hint="eastAsia"/>
                <w:sz w:val="21"/>
                <w:szCs w:val="21"/>
                <w:lang w:val="en-AU" w:eastAsia="zh-CN"/>
              </w:rPr>
              <w:t>，在其顾问名册中</w:t>
            </w:r>
            <w:r w:rsidR="00F073A4" w:rsidRPr="00917C03">
              <w:rPr>
                <w:rFonts w:ascii="SimSun" w:eastAsia="SimSun" w:hAnsi="SimSun" w:cs="Microsoft YaHei" w:hint="eastAsia"/>
                <w:sz w:val="21"/>
                <w:szCs w:val="21"/>
                <w:lang w:val="en-AU" w:eastAsia="zh-CN"/>
              </w:rPr>
              <w:t>添加</w:t>
            </w:r>
            <w:r w:rsidRPr="00917C03">
              <w:rPr>
                <w:rFonts w:ascii="SimSun" w:eastAsia="SimSun" w:hAnsi="SimSun" w:cs="Microsoft YaHei" w:hint="eastAsia"/>
                <w:sz w:val="21"/>
                <w:szCs w:val="21"/>
                <w:lang w:val="en-AU" w:eastAsia="zh-CN"/>
              </w:rPr>
              <w:t>对发展中国家的</w:t>
            </w:r>
            <w:r w:rsidR="00882478" w:rsidRPr="00917C03">
              <w:rPr>
                <w:rFonts w:ascii="SimSun" w:eastAsia="SimSun" w:hAnsi="SimSun" w:cs="Microsoft YaHei" w:hint="eastAsia"/>
                <w:sz w:val="21"/>
                <w:szCs w:val="21"/>
                <w:lang w:val="en-AU" w:eastAsia="zh-CN"/>
              </w:rPr>
              <w:t>社会经济条件非常熟悉、深入了解</w:t>
            </w:r>
            <w:r w:rsidRPr="00917C03">
              <w:rPr>
                <w:rFonts w:ascii="SimSun" w:eastAsia="SimSun" w:hAnsi="SimSun" w:cs="Microsoft YaHei" w:hint="eastAsia"/>
                <w:sz w:val="21"/>
                <w:szCs w:val="21"/>
                <w:lang w:val="en-AU" w:eastAsia="zh-CN"/>
              </w:rPr>
              <w:t>的新专</w:t>
            </w:r>
            <w:r w:rsidR="009D6B85">
              <w:rPr>
                <w:rFonts w:ascii="SimSun" w:eastAsia="SimSun" w:hAnsi="SimSun" w:cs="Microsoft YaHei"/>
                <w:sz w:val="21"/>
                <w:szCs w:val="21"/>
                <w:lang w:eastAsia="zh-CN"/>
              </w:rPr>
              <w:t>‍</w:t>
            </w:r>
            <w:r w:rsidRPr="00917C03">
              <w:rPr>
                <w:rFonts w:ascii="SimSun" w:eastAsia="SimSun" w:hAnsi="SimSun" w:cs="Microsoft YaHei" w:hint="eastAsia"/>
                <w:sz w:val="21"/>
                <w:szCs w:val="21"/>
                <w:lang w:val="en-AU" w:eastAsia="zh-CN"/>
              </w:rPr>
              <w:t>家。</w:t>
            </w:r>
          </w:p>
          <w:p w:rsidR="007D5EA8" w:rsidRPr="00917C03" w:rsidRDefault="007D5EA8" w:rsidP="00504360">
            <w:pPr>
              <w:pStyle w:val="af3"/>
              <w:spacing w:line="340" w:lineRule="atLeast"/>
              <w:ind w:left="0"/>
              <w:rPr>
                <w:rFonts w:ascii="SimSun" w:eastAsia="SimSun" w:hAnsi="SimSun" w:cs="Microsoft YaHei"/>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成员国可以向</w:t>
            </w:r>
            <w:r w:rsidRPr="00917C03">
              <w:rPr>
                <w:rFonts w:ascii="SimSun" w:eastAsia="SimSun" w:hAnsi="SimSun" w:hint="eastAsia"/>
                <w:sz w:val="21"/>
                <w:szCs w:val="21"/>
                <w:lang w:val="en-AU" w:eastAsia="zh-CN"/>
              </w:rPr>
              <w:t>DACD</w:t>
            </w:r>
            <w:r w:rsidR="00882478" w:rsidRPr="00917C03">
              <w:rPr>
                <w:rFonts w:ascii="SimSun" w:eastAsia="SimSun" w:hAnsi="SimSun" w:hint="eastAsia"/>
                <w:sz w:val="21"/>
                <w:szCs w:val="21"/>
                <w:lang w:val="en-AU" w:eastAsia="zh-CN"/>
              </w:rPr>
              <w:t>提议哪些</w:t>
            </w:r>
            <w:r w:rsidR="00882478" w:rsidRPr="00917C03">
              <w:rPr>
                <w:rFonts w:ascii="SimSun" w:eastAsia="SimSun" w:hAnsi="SimSun" w:cs="Microsoft YaHei" w:hint="eastAsia"/>
                <w:sz w:val="21"/>
                <w:szCs w:val="21"/>
                <w:lang w:val="en-AU" w:eastAsia="zh-CN"/>
              </w:rPr>
              <w:t>专家可以纳入顾问名册</w:t>
            </w:r>
            <w:r w:rsidRPr="00917C03">
              <w:rPr>
                <w:rFonts w:ascii="SimSun" w:eastAsia="SimSun" w:hAnsi="SimSun" w:cs="Microsoft YaHei" w:hint="eastAsia"/>
                <w:sz w:val="21"/>
                <w:szCs w:val="21"/>
                <w:lang w:val="en-AU" w:eastAsia="zh-CN"/>
              </w:rPr>
              <w:t>。</w:t>
            </w:r>
          </w:p>
          <w:p w:rsidR="005E38AC" w:rsidRPr="00917C03" w:rsidRDefault="007D5EA8"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00882478" w:rsidRPr="00917C03">
              <w:rPr>
                <w:rFonts w:ascii="SimSun" w:eastAsia="SimSun" w:hAnsi="SimSun" w:cs="Microsoft YaHei" w:hint="eastAsia"/>
                <w:sz w:val="21"/>
                <w:szCs w:val="21"/>
                <w:lang w:val="en-AU" w:eastAsia="zh-CN"/>
              </w:rPr>
              <w:t>秘书处</w:t>
            </w:r>
            <w:r w:rsidRPr="00917C03">
              <w:rPr>
                <w:rFonts w:ascii="SimSun" w:eastAsia="SimSun" w:hAnsi="SimSun" w:cs="Microsoft YaHei" w:hint="eastAsia"/>
                <w:sz w:val="21"/>
                <w:szCs w:val="21"/>
                <w:lang w:val="en-AU" w:eastAsia="zh-CN"/>
              </w:rPr>
              <w:t>在评估提案的适用性后，将把</w:t>
            </w:r>
            <w:r w:rsidR="00F073A4" w:rsidRPr="00917C03">
              <w:rPr>
                <w:rFonts w:ascii="SimSun" w:eastAsia="SimSun" w:hAnsi="SimSun" w:cs="Microsoft YaHei" w:hint="eastAsia"/>
                <w:sz w:val="21"/>
                <w:szCs w:val="21"/>
                <w:lang w:val="en-AU" w:eastAsia="zh-CN"/>
              </w:rPr>
              <w:t>提名</w:t>
            </w:r>
            <w:r w:rsidRPr="00917C03">
              <w:rPr>
                <w:rFonts w:ascii="SimSun" w:eastAsia="SimSun" w:hAnsi="SimSun" w:cs="Microsoft YaHei" w:hint="eastAsia"/>
                <w:sz w:val="21"/>
                <w:szCs w:val="21"/>
                <w:lang w:val="en-AU" w:eastAsia="zh-CN"/>
              </w:rPr>
              <w:t>专家纳入其顾问名册。</w:t>
            </w:r>
          </w:p>
        </w:tc>
        <w:tc>
          <w:tcPr>
            <w:tcW w:w="2250" w:type="dxa"/>
          </w:tcPr>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9</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成员国和秘书处</w:t>
            </w:r>
            <w:r w:rsidR="00BD3F20">
              <w:rPr>
                <w:rFonts w:ascii="SimSun" w:eastAsia="SimSun" w:hAnsi="SimSun"/>
                <w:sz w:val="21"/>
                <w:szCs w:val="21"/>
                <w:lang w:val="en-AU" w:eastAsia="zh-CN"/>
              </w:rPr>
              <w:t>）</w:t>
            </w:r>
          </w:p>
        </w:tc>
      </w:tr>
      <w:tr w:rsidR="005E38AC" w:rsidRPr="00917C03" w:rsidTr="00393459">
        <w:tc>
          <w:tcPr>
            <w:tcW w:w="3420" w:type="dxa"/>
          </w:tcPr>
          <w:p w:rsidR="005E38AC" w:rsidRPr="00917C03" w:rsidRDefault="00E05789"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cs="Microsoft YaHei" w:hint="eastAsia"/>
                <w:sz w:val="21"/>
                <w:szCs w:val="21"/>
                <w:lang w:val="en-AU" w:eastAsia="zh-CN"/>
              </w:rPr>
              <w:t>关于目前列入</w:t>
            </w:r>
            <w:r w:rsidR="00B96611" w:rsidRPr="00917C03">
              <w:rPr>
                <w:rFonts w:ascii="SimSun" w:eastAsia="SimSun" w:hAnsi="SimSun" w:cs="Microsoft YaHei" w:hint="eastAsia"/>
                <w:sz w:val="21"/>
                <w:szCs w:val="21"/>
                <w:lang w:val="en-AU" w:eastAsia="zh-CN"/>
              </w:rPr>
              <w:t>进展</w:t>
            </w:r>
            <w:r w:rsidRPr="00917C03">
              <w:rPr>
                <w:rFonts w:ascii="SimSun" w:eastAsia="SimSun" w:hAnsi="SimSun" w:cs="Microsoft YaHei" w:hint="eastAsia"/>
                <w:sz w:val="21"/>
                <w:szCs w:val="21"/>
                <w:lang w:val="en-AU" w:eastAsia="zh-CN"/>
              </w:rPr>
              <w:t>报告的人事和非人</w:t>
            </w:r>
            <w:proofErr w:type="gramStart"/>
            <w:r w:rsidRPr="00917C03">
              <w:rPr>
                <w:rFonts w:ascii="SimSun" w:eastAsia="SimSun" w:hAnsi="SimSun" w:cs="Microsoft YaHei" w:hint="eastAsia"/>
                <w:sz w:val="21"/>
                <w:szCs w:val="21"/>
                <w:lang w:val="en-AU" w:eastAsia="zh-CN"/>
              </w:rPr>
              <w:t>事费用</w:t>
            </w:r>
            <w:proofErr w:type="gramEnd"/>
            <w:r w:rsidR="001A23BA" w:rsidRPr="00917C03">
              <w:rPr>
                <w:rFonts w:ascii="SimSun" w:eastAsia="SimSun" w:hAnsi="SimSun" w:cs="Microsoft YaHei" w:hint="eastAsia"/>
                <w:sz w:val="21"/>
                <w:szCs w:val="21"/>
                <w:lang w:val="en-AU" w:eastAsia="zh-CN"/>
              </w:rPr>
              <w:t>预算信息及发展议程项目</w:t>
            </w:r>
            <w:r w:rsidR="00A26A60" w:rsidRPr="00917C03">
              <w:rPr>
                <w:rFonts w:ascii="SimSun" w:eastAsia="SimSun" w:hAnsi="SimSun" w:cs="Microsoft YaHei" w:hint="eastAsia"/>
                <w:sz w:val="21"/>
                <w:szCs w:val="21"/>
                <w:lang w:val="en-AU" w:eastAsia="zh-CN"/>
              </w:rPr>
              <w:t>实施</w:t>
            </w:r>
            <w:r w:rsidR="001A23BA" w:rsidRPr="00917C03">
              <w:rPr>
                <w:rFonts w:ascii="SimSun" w:eastAsia="SimSun" w:hAnsi="SimSun" w:cs="Microsoft YaHei" w:hint="eastAsia"/>
                <w:sz w:val="21"/>
                <w:szCs w:val="21"/>
                <w:lang w:val="en-AU" w:eastAsia="zh-CN"/>
              </w:rPr>
              <w:t>率</w:t>
            </w:r>
            <w:r w:rsidRPr="00917C03">
              <w:rPr>
                <w:rFonts w:ascii="SimSun" w:eastAsia="SimSun" w:hAnsi="SimSun" w:cs="Microsoft YaHei" w:hint="eastAsia"/>
                <w:sz w:val="21"/>
                <w:szCs w:val="21"/>
                <w:lang w:val="en-AU" w:eastAsia="zh-CN"/>
              </w:rPr>
              <w:t>，秘书处还可以列入详细的预算和实际支出信息。此外，</w:t>
            </w:r>
            <w:r w:rsidR="00F51D7D" w:rsidRPr="00917C03">
              <w:rPr>
                <w:rFonts w:ascii="SimSun" w:eastAsia="SimSun" w:hAnsi="SimSun" w:cs="Microsoft YaHei" w:hint="eastAsia"/>
                <w:sz w:val="21"/>
                <w:szCs w:val="21"/>
                <w:lang w:val="en-AU" w:eastAsia="zh-CN"/>
              </w:rPr>
              <w:t>进展</w:t>
            </w:r>
            <w:r w:rsidRPr="00917C03">
              <w:rPr>
                <w:rFonts w:ascii="SimSun" w:eastAsia="SimSun" w:hAnsi="SimSun" w:cs="Microsoft YaHei" w:hint="eastAsia"/>
                <w:sz w:val="21"/>
                <w:szCs w:val="21"/>
                <w:lang w:val="en-AU" w:eastAsia="zh-CN"/>
              </w:rPr>
              <w:t>报告</w:t>
            </w:r>
            <w:r w:rsidR="00A26A60" w:rsidRPr="00917C03">
              <w:rPr>
                <w:rFonts w:ascii="SimSun" w:eastAsia="SimSun" w:hAnsi="SimSun" w:cs="Microsoft YaHei" w:hint="eastAsia"/>
                <w:sz w:val="21"/>
                <w:szCs w:val="21"/>
                <w:lang w:val="en-AU" w:eastAsia="zh-CN"/>
              </w:rPr>
              <w:t>也</w:t>
            </w:r>
            <w:r w:rsidRPr="00917C03">
              <w:rPr>
                <w:rFonts w:ascii="SimSun" w:eastAsia="SimSun" w:hAnsi="SimSun" w:cs="Microsoft YaHei" w:hint="eastAsia"/>
                <w:sz w:val="21"/>
                <w:szCs w:val="21"/>
                <w:lang w:val="en-AU" w:eastAsia="zh-CN"/>
              </w:rPr>
              <w:t>可以具体说明</w:t>
            </w:r>
            <w:r w:rsidR="00F51D7D" w:rsidRPr="00917C03">
              <w:rPr>
                <w:rFonts w:ascii="SimSun" w:eastAsia="SimSun" w:hAnsi="SimSun" w:cs="Microsoft YaHei" w:hint="eastAsia"/>
                <w:sz w:val="21"/>
                <w:szCs w:val="21"/>
                <w:lang w:val="en-AU" w:eastAsia="zh-CN"/>
              </w:rPr>
              <w:t>如</w:t>
            </w:r>
            <w:r w:rsidR="00F51D7D" w:rsidRPr="00917C03">
              <w:rPr>
                <w:rFonts w:ascii="SimSun" w:eastAsia="SimSun" w:hAnsi="SimSun" w:cs="Microsoft YaHei" w:hint="eastAsia"/>
                <w:sz w:val="21"/>
                <w:szCs w:val="21"/>
                <w:lang w:val="en-AU" w:eastAsia="zh-CN"/>
              </w:rPr>
              <w:lastRenderedPageBreak/>
              <w:t>何根据每个受益国的需求</w:t>
            </w:r>
            <w:r w:rsidR="00DC0B63" w:rsidRPr="00917C03">
              <w:rPr>
                <w:rFonts w:ascii="SimSun" w:eastAsia="SimSun" w:hAnsi="SimSun" w:cs="Microsoft YaHei" w:hint="eastAsia"/>
                <w:sz w:val="21"/>
                <w:szCs w:val="21"/>
                <w:lang w:val="en-AU" w:eastAsia="zh-CN"/>
              </w:rPr>
              <w:t>量身定制</w:t>
            </w:r>
            <w:r w:rsidR="00F51D7D" w:rsidRPr="00917C03">
              <w:rPr>
                <w:rFonts w:ascii="SimSun" w:eastAsia="SimSun" w:hAnsi="SimSun" w:cs="Microsoft YaHei" w:hint="eastAsia"/>
                <w:sz w:val="21"/>
                <w:szCs w:val="21"/>
                <w:lang w:val="en-AU" w:eastAsia="zh-CN"/>
              </w:rPr>
              <w:t>发展议程项目的实施战略。</w:t>
            </w:r>
          </w:p>
        </w:tc>
        <w:tc>
          <w:tcPr>
            <w:tcW w:w="3690" w:type="dxa"/>
          </w:tcPr>
          <w:p w:rsidR="005E38AC" w:rsidRPr="00917C03" w:rsidRDefault="002D31FD"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lastRenderedPageBreak/>
              <w:t>-进展</w:t>
            </w:r>
            <w:r w:rsidR="00E05789" w:rsidRPr="00917C03">
              <w:rPr>
                <w:rFonts w:ascii="SimSun" w:eastAsia="SimSun" w:hAnsi="SimSun" w:cs="Microsoft YaHei" w:hint="eastAsia"/>
                <w:sz w:val="21"/>
                <w:szCs w:val="21"/>
                <w:lang w:val="en-AU" w:eastAsia="zh-CN"/>
              </w:rPr>
              <w:t>报告的结构将修改为：（</w:t>
            </w:r>
            <w:proofErr w:type="spellStart"/>
            <w:r w:rsidR="00E05789" w:rsidRPr="00917C03">
              <w:rPr>
                <w:rFonts w:ascii="SimSun" w:eastAsia="SimSun" w:hAnsi="SimSun" w:hint="eastAsia"/>
                <w:sz w:val="21"/>
                <w:szCs w:val="21"/>
                <w:lang w:val="en-AU" w:eastAsia="zh-CN"/>
              </w:rPr>
              <w:t>i</w:t>
            </w:r>
            <w:proofErr w:type="spellEnd"/>
            <w:r w:rsidR="00E05789"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列入</w:t>
            </w:r>
            <w:r w:rsidR="00E05789" w:rsidRPr="00917C03">
              <w:rPr>
                <w:rFonts w:ascii="SimSun" w:eastAsia="SimSun" w:hAnsi="SimSun" w:cs="Microsoft YaHei" w:hint="eastAsia"/>
                <w:sz w:val="21"/>
                <w:szCs w:val="21"/>
                <w:lang w:val="en-AU" w:eastAsia="zh-CN"/>
              </w:rPr>
              <w:t>一个</w:t>
            </w:r>
            <w:r w:rsidRPr="00917C03">
              <w:rPr>
                <w:rFonts w:ascii="SimSun" w:eastAsia="SimSun" w:hAnsi="SimSun" w:cs="Microsoft YaHei" w:hint="eastAsia"/>
                <w:sz w:val="21"/>
                <w:szCs w:val="21"/>
                <w:lang w:val="en-AU" w:eastAsia="zh-CN"/>
              </w:rPr>
              <w:t>章节</w:t>
            </w:r>
            <w:r w:rsidR="00E05789" w:rsidRPr="00917C03">
              <w:rPr>
                <w:rFonts w:ascii="SimSun" w:eastAsia="SimSun" w:hAnsi="SimSun" w:cs="Microsoft YaHei" w:hint="eastAsia"/>
                <w:sz w:val="21"/>
                <w:szCs w:val="21"/>
                <w:lang w:val="en-AU" w:eastAsia="zh-CN"/>
              </w:rPr>
              <w:t>，</w:t>
            </w:r>
            <w:proofErr w:type="gramStart"/>
            <w:r w:rsidR="00A45A7D" w:rsidRPr="00917C03">
              <w:rPr>
                <w:rFonts w:ascii="SimSun" w:eastAsia="SimSun" w:hAnsi="SimSun" w:cs="Microsoft YaHei" w:hint="eastAsia"/>
                <w:sz w:val="21"/>
                <w:szCs w:val="21"/>
                <w:lang w:val="en-AU" w:eastAsia="zh-CN"/>
              </w:rPr>
              <w:t>让</w:t>
            </w:r>
            <w:r w:rsidR="00E05789" w:rsidRPr="00917C03">
              <w:rPr>
                <w:rFonts w:ascii="SimSun" w:eastAsia="SimSun" w:hAnsi="SimSun" w:cs="Microsoft YaHei" w:hint="eastAsia"/>
                <w:sz w:val="21"/>
                <w:szCs w:val="21"/>
                <w:lang w:val="en-AU" w:eastAsia="zh-CN"/>
              </w:rPr>
              <w:t>预算</w:t>
            </w:r>
            <w:proofErr w:type="gramEnd"/>
            <w:r w:rsidR="00E05789" w:rsidRPr="00917C03">
              <w:rPr>
                <w:rFonts w:ascii="SimSun" w:eastAsia="SimSun" w:hAnsi="SimSun" w:cs="Microsoft YaHei" w:hint="eastAsia"/>
                <w:sz w:val="21"/>
                <w:szCs w:val="21"/>
                <w:lang w:val="en-AU" w:eastAsia="zh-CN"/>
              </w:rPr>
              <w:t>和实际支出信息</w:t>
            </w:r>
            <w:r w:rsidR="00A45A7D" w:rsidRPr="00917C03">
              <w:rPr>
                <w:rFonts w:ascii="SimSun" w:eastAsia="SimSun" w:hAnsi="SimSun" w:cs="Microsoft YaHei" w:hint="eastAsia"/>
                <w:sz w:val="21"/>
                <w:szCs w:val="21"/>
                <w:lang w:val="en-AU" w:eastAsia="zh-CN"/>
              </w:rPr>
              <w:t>载入</w:t>
            </w:r>
            <w:r w:rsidR="00E05789" w:rsidRPr="00917C03">
              <w:rPr>
                <w:rFonts w:ascii="SimSun" w:eastAsia="SimSun" w:hAnsi="SimSun" w:cs="Microsoft YaHei" w:hint="eastAsia"/>
                <w:sz w:val="21"/>
                <w:szCs w:val="21"/>
                <w:lang w:val="en-AU" w:eastAsia="zh-CN"/>
              </w:rPr>
              <w:t>每个正在进行的发展议程项目的报告中</w:t>
            </w:r>
            <w:r w:rsidR="00A45A7D" w:rsidRPr="00917C03">
              <w:rPr>
                <w:rFonts w:ascii="SimSun" w:eastAsia="SimSun" w:hAnsi="SimSun" w:cs="Microsoft YaHei" w:hint="eastAsia"/>
                <w:sz w:val="21"/>
                <w:szCs w:val="21"/>
                <w:lang w:val="en-AU" w:eastAsia="zh-CN"/>
              </w:rPr>
              <w:t>；</w:t>
            </w:r>
            <w:r w:rsidR="00E05789" w:rsidRPr="00917C03">
              <w:rPr>
                <w:rFonts w:ascii="SimSun" w:eastAsia="SimSun" w:hAnsi="SimSun" w:cs="Microsoft YaHei" w:hint="eastAsia"/>
                <w:sz w:val="21"/>
                <w:szCs w:val="21"/>
                <w:lang w:val="en-AU" w:eastAsia="zh-CN"/>
              </w:rPr>
              <w:t>及（</w:t>
            </w:r>
            <w:r w:rsidR="00E05789" w:rsidRPr="00917C03">
              <w:rPr>
                <w:rFonts w:ascii="SimSun" w:eastAsia="SimSun" w:hAnsi="SimSun" w:hint="eastAsia"/>
                <w:sz w:val="21"/>
                <w:szCs w:val="21"/>
                <w:lang w:val="en-AU" w:eastAsia="zh-CN"/>
              </w:rPr>
              <w:t>ii</w:t>
            </w:r>
            <w:r w:rsidR="00E05789" w:rsidRPr="00917C03">
              <w:rPr>
                <w:rFonts w:ascii="SimSun" w:eastAsia="SimSun" w:hAnsi="SimSun" w:cs="Microsoft YaHei" w:hint="eastAsia"/>
                <w:sz w:val="21"/>
                <w:szCs w:val="21"/>
                <w:lang w:val="en-AU" w:eastAsia="zh-CN"/>
              </w:rPr>
              <w:t>）详细说明如何根据每个受益国的需求</w:t>
            </w:r>
            <w:r w:rsidR="00DC0B63" w:rsidRPr="00917C03">
              <w:rPr>
                <w:rFonts w:ascii="SimSun" w:eastAsia="SimSun" w:hAnsi="SimSun" w:cs="Microsoft YaHei" w:hint="eastAsia"/>
                <w:sz w:val="21"/>
                <w:szCs w:val="21"/>
                <w:lang w:val="en-AU" w:eastAsia="zh-CN"/>
              </w:rPr>
              <w:t>量身定制</w:t>
            </w:r>
            <w:r w:rsidR="00E05789" w:rsidRPr="00917C03">
              <w:rPr>
                <w:rFonts w:ascii="SimSun" w:eastAsia="SimSun" w:hAnsi="SimSun" w:cs="Microsoft YaHei" w:hint="eastAsia"/>
                <w:sz w:val="21"/>
                <w:szCs w:val="21"/>
                <w:lang w:val="en-AU" w:eastAsia="zh-CN"/>
              </w:rPr>
              <w:t>实施战</w:t>
            </w:r>
            <w:r w:rsidR="009D6B85">
              <w:rPr>
                <w:rFonts w:ascii="SimSun" w:eastAsia="SimSun" w:hAnsi="SimSun" w:cs="Microsoft YaHei"/>
                <w:sz w:val="21"/>
                <w:szCs w:val="21"/>
                <w:lang w:eastAsia="zh-CN"/>
              </w:rPr>
              <w:t>‍</w:t>
            </w:r>
            <w:r w:rsidR="00E05789" w:rsidRPr="00917C03">
              <w:rPr>
                <w:rFonts w:ascii="SimSun" w:eastAsia="SimSun" w:hAnsi="SimSun" w:cs="Microsoft YaHei" w:hint="eastAsia"/>
                <w:sz w:val="21"/>
                <w:szCs w:val="21"/>
                <w:lang w:val="en-AU" w:eastAsia="zh-CN"/>
              </w:rPr>
              <w:t>略。</w:t>
            </w:r>
          </w:p>
        </w:tc>
        <w:tc>
          <w:tcPr>
            <w:tcW w:w="2250" w:type="dxa"/>
          </w:tcPr>
          <w:p w:rsidR="00025203" w:rsidRPr="00917C03" w:rsidRDefault="00025203"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8</w:t>
            </w:r>
            <w:r w:rsidR="00BD3F20">
              <w:rPr>
                <w:rFonts w:ascii="SimSun" w:eastAsia="SimSun" w:hAnsi="SimSun"/>
                <w:sz w:val="21"/>
                <w:szCs w:val="21"/>
                <w:lang w:val="en-AU" w:eastAsia="zh-CN"/>
              </w:rPr>
              <w:t>（</w:t>
            </w:r>
            <w:r w:rsidR="00190B4F" w:rsidRPr="00917C03">
              <w:rPr>
                <w:rFonts w:ascii="SimSun" w:eastAsia="SimSun" w:hAnsi="SimSun"/>
                <w:sz w:val="21"/>
                <w:szCs w:val="21"/>
                <w:lang w:val="en-AU" w:eastAsia="zh-CN"/>
              </w:rPr>
              <w:t>CDIP</w:t>
            </w:r>
            <w:r w:rsidR="00190B4F" w:rsidRPr="00917C03">
              <w:rPr>
                <w:rFonts w:ascii="SimSun" w:eastAsia="SimSun" w:hAnsi="SimSun" w:cs="Microsoft YaHei" w:hint="eastAsia"/>
                <w:sz w:val="21"/>
                <w:szCs w:val="21"/>
                <w:lang w:val="en-AU" w:eastAsia="zh-CN"/>
              </w:rPr>
              <w:t>和秘书处</w:t>
            </w:r>
            <w:r w:rsidR="00BD3F20">
              <w:rPr>
                <w:rFonts w:ascii="SimSun" w:eastAsia="SimSun" w:hAnsi="SimSun"/>
                <w:sz w:val="21"/>
                <w:szCs w:val="21"/>
                <w:lang w:val="en-AU" w:eastAsia="zh-CN"/>
              </w:rPr>
              <w:t>）</w:t>
            </w:r>
          </w:p>
          <w:p w:rsidR="005E38AC" w:rsidRPr="00917C03" w:rsidRDefault="005E38AC" w:rsidP="00504360">
            <w:pPr>
              <w:pStyle w:val="af3"/>
              <w:spacing w:line="340" w:lineRule="atLeast"/>
              <w:ind w:left="0"/>
              <w:rPr>
                <w:rFonts w:ascii="SimSun" w:eastAsia="SimSun" w:hAnsi="SimSun"/>
                <w:sz w:val="21"/>
                <w:szCs w:val="21"/>
                <w:lang w:val="en-AU" w:eastAsia="zh-CN"/>
              </w:rPr>
            </w:pPr>
            <w:r w:rsidRPr="00917C03">
              <w:rPr>
                <w:rFonts w:ascii="SimSun" w:eastAsia="SimSun" w:hAnsi="SimSun"/>
                <w:sz w:val="21"/>
                <w:szCs w:val="21"/>
                <w:lang w:val="en-AU" w:eastAsia="zh-CN"/>
              </w:rPr>
              <w:t>10</w:t>
            </w:r>
            <w:r w:rsidR="00BD3F20">
              <w:rPr>
                <w:rFonts w:ascii="SimSun" w:eastAsia="SimSun" w:hAnsi="SimSun"/>
                <w:sz w:val="21"/>
                <w:szCs w:val="21"/>
                <w:lang w:val="en-AU" w:eastAsia="zh-CN"/>
              </w:rPr>
              <w:t>（</w:t>
            </w:r>
            <w:r w:rsidR="00190B4F" w:rsidRPr="00917C03">
              <w:rPr>
                <w:rFonts w:ascii="SimSun" w:eastAsia="SimSun" w:hAnsi="SimSun" w:cs="Microsoft YaHei" w:hint="eastAsia"/>
                <w:sz w:val="21"/>
                <w:szCs w:val="21"/>
                <w:lang w:val="en-AU" w:eastAsia="zh-CN"/>
              </w:rPr>
              <w:t>秘书处</w:t>
            </w:r>
            <w:r w:rsidR="00BD3F20">
              <w:rPr>
                <w:rFonts w:ascii="SimSun" w:eastAsia="SimSun" w:hAnsi="SimSun"/>
                <w:sz w:val="21"/>
                <w:szCs w:val="21"/>
                <w:lang w:val="en-AU" w:eastAsia="zh-CN"/>
              </w:rPr>
              <w:t>）</w:t>
            </w:r>
          </w:p>
        </w:tc>
      </w:tr>
      <w:tr w:rsidR="005E38AC" w:rsidRPr="00917C03" w:rsidTr="00393459">
        <w:tc>
          <w:tcPr>
            <w:tcW w:w="3420" w:type="dxa"/>
          </w:tcPr>
          <w:p w:rsidR="005E38AC" w:rsidRPr="00917C03" w:rsidRDefault="00CE1238"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cs="Microsoft YaHei" w:hint="eastAsia"/>
                <w:sz w:val="21"/>
                <w:szCs w:val="21"/>
                <w:lang w:val="en-AU" w:eastAsia="zh-CN"/>
              </w:rPr>
              <w:t>秘书处可以承诺</w:t>
            </w:r>
            <w:r w:rsidR="006929CB"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确保未来的发展议程项目不会分配给同一个项目经理。如果将正在进行的发展议程项目</w:t>
            </w:r>
            <w:r w:rsidR="007E19EC" w:rsidRPr="00917C03">
              <w:rPr>
                <w:rFonts w:ascii="SimSun" w:eastAsia="SimSun" w:hAnsi="SimSun" w:cs="Microsoft YaHei" w:hint="eastAsia"/>
                <w:sz w:val="21"/>
                <w:szCs w:val="21"/>
                <w:lang w:val="en-AU" w:eastAsia="zh-CN"/>
              </w:rPr>
              <w:t>同时</w:t>
            </w:r>
            <w:r w:rsidRPr="00917C03">
              <w:rPr>
                <w:rFonts w:ascii="SimSun" w:eastAsia="SimSun" w:hAnsi="SimSun" w:cs="Microsoft YaHei" w:hint="eastAsia"/>
                <w:sz w:val="21"/>
                <w:szCs w:val="21"/>
                <w:lang w:val="en-AU" w:eastAsia="zh-CN"/>
              </w:rPr>
              <w:t>分配给同一项目经理，秘书处将向委员会通报这种分配背后的理由。</w:t>
            </w:r>
          </w:p>
        </w:tc>
        <w:tc>
          <w:tcPr>
            <w:tcW w:w="3690" w:type="dxa"/>
          </w:tcPr>
          <w:p w:rsidR="00CE1238" w:rsidRPr="00917C03" w:rsidRDefault="00CE1238" w:rsidP="00504360">
            <w:pPr>
              <w:pStyle w:val="af3"/>
              <w:spacing w:line="340" w:lineRule="atLeast"/>
              <w:ind w:left="0"/>
              <w:rPr>
                <w:rFonts w:ascii="SimSun" w:eastAsia="SimSun" w:hAnsi="SimSun" w:cs="Microsoft YaHei"/>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秘书处将尽最大努力避免将未来的发展议程项目同时分配给同一项目经理，</w:t>
            </w:r>
            <w:r w:rsidR="001A23BA" w:rsidRPr="00917C03">
              <w:rPr>
                <w:rFonts w:ascii="SimSun" w:eastAsia="SimSun" w:hAnsi="SimSun" w:cs="Microsoft YaHei" w:hint="eastAsia"/>
                <w:sz w:val="21"/>
                <w:szCs w:val="21"/>
                <w:lang w:val="en-AU" w:eastAsia="zh-CN"/>
              </w:rPr>
              <w:t>只要</w:t>
            </w:r>
            <w:r w:rsidR="007E19EC" w:rsidRPr="00917C03">
              <w:rPr>
                <w:rFonts w:ascii="SimSun" w:eastAsia="SimSun" w:hAnsi="SimSun" w:cs="Microsoft YaHei" w:hint="eastAsia"/>
                <w:sz w:val="21"/>
                <w:szCs w:val="21"/>
                <w:lang w:val="en-AU" w:eastAsia="zh-CN"/>
              </w:rPr>
              <w:t>这种做法</w:t>
            </w:r>
            <w:r w:rsidRPr="00917C03">
              <w:rPr>
                <w:rFonts w:ascii="SimSun" w:eastAsia="SimSun" w:hAnsi="SimSun" w:cs="Microsoft YaHei" w:hint="eastAsia"/>
                <w:sz w:val="21"/>
                <w:szCs w:val="21"/>
                <w:lang w:val="en-AU" w:eastAsia="zh-CN"/>
              </w:rPr>
              <w:t>可行</w:t>
            </w:r>
            <w:r w:rsidR="007E19EC"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有效。</w:t>
            </w:r>
          </w:p>
          <w:p w:rsidR="005E38AC" w:rsidRPr="00917C03" w:rsidRDefault="006929CB"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如果不止一个正在进行的项目被分配给同一个项目经理，秘书处将</w:t>
            </w:r>
            <w:r w:rsidR="004E1719" w:rsidRPr="00917C03">
              <w:rPr>
                <w:rFonts w:ascii="SimSun" w:eastAsia="SimSun" w:hAnsi="SimSun" w:cs="Microsoft YaHei" w:hint="eastAsia"/>
                <w:sz w:val="21"/>
                <w:szCs w:val="21"/>
                <w:lang w:val="en-AU" w:eastAsia="zh-CN"/>
              </w:rPr>
              <w:t>陈明多个</w:t>
            </w:r>
            <w:r w:rsidRPr="00917C03">
              <w:rPr>
                <w:rFonts w:ascii="SimSun" w:eastAsia="SimSun" w:hAnsi="SimSun" w:cs="Microsoft YaHei" w:hint="eastAsia"/>
                <w:sz w:val="21"/>
                <w:szCs w:val="21"/>
                <w:lang w:val="en-AU" w:eastAsia="zh-CN"/>
              </w:rPr>
              <w:t>项目分配</w:t>
            </w:r>
            <w:r w:rsidR="004E1719" w:rsidRPr="00917C03">
              <w:rPr>
                <w:rFonts w:ascii="SimSun" w:eastAsia="SimSun" w:hAnsi="SimSun" w:cs="Microsoft YaHei" w:hint="eastAsia"/>
                <w:sz w:val="21"/>
                <w:szCs w:val="21"/>
                <w:lang w:val="en-AU" w:eastAsia="zh-CN"/>
              </w:rPr>
              <w:t>同一人</w:t>
            </w:r>
            <w:r w:rsidRPr="00917C03">
              <w:rPr>
                <w:rFonts w:ascii="SimSun" w:eastAsia="SimSun" w:hAnsi="SimSun" w:cs="Microsoft YaHei" w:hint="eastAsia"/>
                <w:sz w:val="21"/>
                <w:szCs w:val="21"/>
                <w:lang w:val="en-AU" w:eastAsia="zh-CN"/>
              </w:rPr>
              <w:t>背后的</w:t>
            </w:r>
            <w:r w:rsidR="004E1719" w:rsidRPr="00917C03">
              <w:rPr>
                <w:rFonts w:ascii="SimSun" w:eastAsia="SimSun" w:hAnsi="SimSun" w:cs="Microsoft YaHei" w:hint="eastAsia"/>
                <w:sz w:val="21"/>
                <w:szCs w:val="21"/>
                <w:lang w:val="en-AU" w:eastAsia="zh-CN"/>
              </w:rPr>
              <w:t>理由</w:t>
            </w:r>
            <w:r w:rsidRPr="00917C03">
              <w:rPr>
                <w:rFonts w:ascii="SimSun" w:eastAsia="SimSun" w:hAnsi="SimSun" w:cs="Microsoft YaHei" w:hint="eastAsia"/>
                <w:sz w:val="21"/>
                <w:szCs w:val="21"/>
                <w:lang w:val="en-AU" w:eastAsia="zh-CN"/>
              </w:rPr>
              <w:t>，供委员会审议。</w:t>
            </w:r>
          </w:p>
        </w:tc>
        <w:tc>
          <w:tcPr>
            <w:tcW w:w="2250" w:type="dxa"/>
          </w:tcPr>
          <w:p w:rsidR="005E38AC" w:rsidRPr="00917C03" w:rsidRDefault="005E38AC" w:rsidP="00504360">
            <w:pPr>
              <w:pStyle w:val="af3"/>
              <w:spacing w:line="340" w:lineRule="atLeast"/>
              <w:ind w:left="0"/>
              <w:rPr>
                <w:rFonts w:ascii="SimSun" w:eastAsia="SimSun" w:hAnsi="SimSun"/>
                <w:sz w:val="21"/>
                <w:szCs w:val="21"/>
                <w:lang w:val="en-AU"/>
              </w:rPr>
            </w:pPr>
            <w:r w:rsidRPr="00917C03">
              <w:rPr>
                <w:rFonts w:ascii="SimSun" w:eastAsia="SimSun" w:hAnsi="SimSun"/>
                <w:sz w:val="21"/>
                <w:szCs w:val="21"/>
                <w:lang w:val="en-AU"/>
              </w:rPr>
              <w:t>10</w:t>
            </w:r>
            <w:r w:rsidR="00BD3F20">
              <w:rPr>
                <w:rFonts w:ascii="SimSun" w:eastAsia="SimSun" w:hAnsi="SimSun"/>
                <w:sz w:val="21"/>
                <w:szCs w:val="21"/>
                <w:lang w:val="en-AU"/>
              </w:rPr>
              <w:t>（</w:t>
            </w:r>
            <w:r w:rsidR="00190B4F" w:rsidRPr="00917C03">
              <w:rPr>
                <w:rFonts w:ascii="SimSun" w:eastAsia="SimSun" w:hAnsi="SimSun" w:cs="Microsoft YaHei" w:hint="eastAsia"/>
                <w:sz w:val="21"/>
                <w:szCs w:val="21"/>
                <w:lang w:val="en-AU" w:eastAsia="zh-CN"/>
              </w:rPr>
              <w:t>秘书处</w:t>
            </w:r>
            <w:r w:rsidR="00BD3F20">
              <w:rPr>
                <w:rFonts w:ascii="SimSun" w:eastAsia="SimSun" w:hAnsi="SimSun"/>
                <w:sz w:val="21"/>
                <w:szCs w:val="21"/>
                <w:lang w:val="en-AU"/>
              </w:rPr>
              <w:t>）</w:t>
            </w:r>
          </w:p>
        </w:tc>
      </w:tr>
      <w:tr w:rsidR="005E38AC" w:rsidRPr="00917C03" w:rsidTr="00393459">
        <w:tc>
          <w:tcPr>
            <w:tcW w:w="3420" w:type="dxa"/>
          </w:tcPr>
          <w:p w:rsidR="005E38AC" w:rsidRPr="00917C03" w:rsidRDefault="00976845" w:rsidP="00504360">
            <w:pPr>
              <w:pStyle w:val="af3"/>
              <w:numPr>
                <w:ilvl w:val="0"/>
                <w:numId w:val="18"/>
              </w:numPr>
              <w:spacing w:line="340" w:lineRule="atLeast"/>
              <w:ind w:leftChars="-50" w:left="250"/>
              <w:rPr>
                <w:rFonts w:ascii="SimSun" w:eastAsia="SimSun" w:hAnsi="SimSun"/>
                <w:sz w:val="21"/>
                <w:szCs w:val="21"/>
                <w:lang w:val="en-AU" w:eastAsia="zh-CN"/>
              </w:rPr>
            </w:pPr>
            <w:r w:rsidRPr="00917C03">
              <w:rPr>
                <w:rFonts w:ascii="SimSun" w:eastAsia="SimSun" w:hAnsi="SimSun" w:hint="eastAsia"/>
                <w:sz w:val="21"/>
                <w:szCs w:val="21"/>
                <w:lang w:eastAsia="zh-CN"/>
              </w:rPr>
              <w:t>产权组织</w:t>
            </w:r>
            <w:r w:rsidR="005A6AC4" w:rsidRPr="00917C03">
              <w:rPr>
                <w:rFonts w:ascii="SimSun" w:eastAsia="SimSun" w:hAnsi="SimSun" w:cs="Microsoft YaHei" w:hint="eastAsia"/>
                <w:sz w:val="21"/>
                <w:szCs w:val="21"/>
                <w:lang w:val="en-AU" w:eastAsia="zh-CN"/>
              </w:rPr>
              <w:t>可以进一步推广</w:t>
            </w:r>
            <w:r w:rsidR="0079253F" w:rsidRPr="00917C03">
              <w:rPr>
                <w:rFonts w:ascii="SimSun" w:eastAsia="SimSun" w:hAnsi="SimSun" w:cs="Microsoft YaHei" w:hint="eastAsia"/>
                <w:sz w:val="21"/>
                <w:szCs w:val="21"/>
                <w:lang w:val="en-AU" w:eastAsia="zh-CN"/>
              </w:rPr>
              <w:t>传播关于发展议程及其落实情况和其他发展相关活动信息的</w:t>
            </w:r>
            <w:r w:rsidR="005A6AC4" w:rsidRPr="00917C03">
              <w:rPr>
                <w:rFonts w:ascii="SimSun" w:eastAsia="SimSun" w:hAnsi="SimSun" w:cs="Microsoft YaHei" w:hint="eastAsia"/>
                <w:sz w:val="21"/>
                <w:szCs w:val="21"/>
                <w:lang w:val="en-AU" w:eastAsia="zh-CN"/>
              </w:rPr>
              <w:t>现有方法</w:t>
            </w:r>
            <w:r w:rsidR="00576E5B" w:rsidRPr="00917C03">
              <w:rPr>
                <w:rFonts w:ascii="SimSun" w:eastAsia="SimSun" w:hAnsi="SimSun" w:cs="Microsoft YaHei" w:hint="eastAsia"/>
                <w:sz w:val="21"/>
                <w:szCs w:val="21"/>
                <w:lang w:val="en-AU" w:eastAsia="zh-CN"/>
              </w:rPr>
              <w:t>，</w:t>
            </w:r>
            <w:r w:rsidR="005A6AC4" w:rsidRPr="00917C03">
              <w:rPr>
                <w:rFonts w:ascii="SimSun" w:eastAsia="SimSun" w:hAnsi="SimSun" w:cs="Microsoft YaHei" w:hint="eastAsia"/>
                <w:sz w:val="21"/>
                <w:szCs w:val="21"/>
                <w:lang w:val="en-AU" w:eastAsia="zh-CN"/>
              </w:rPr>
              <w:t>例如：在</w:t>
            </w:r>
            <w:r w:rsidRPr="00917C03">
              <w:rPr>
                <w:rFonts w:ascii="SimSun" w:eastAsia="SimSun" w:hAnsi="SimSun" w:hint="eastAsia"/>
                <w:sz w:val="21"/>
                <w:szCs w:val="21"/>
                <w:lang w:eastAsia="zh-CN"/>
              </w:rPr>
              <w:t>产权组织</w:t>
            </w:r>
            <w:r w:rsidR="005A6AC4" w:rsidRPr="00917C03">
              <w:rPr>
                <w:rFonts w:ascii="SimSun" w:eastAsia="SimSun" w:hAnsi="SimSun" w:cs="Microsoft YaHei" w:hint="eastAsia"/>
                <w:sz w:val="21"/>
                <w:szCs w:val="21"/>
                <w:lang w:val="en-AU" w:eastAsia="zh-CN"/>
              </w:rPr>
              <w:t>网站上</w:t>
            </w:r>
            <w:r w:rsidR="00576E5B" w:rsidRPr="00917C03">
              <w:rPr>
                <w:rFonts w:ascii="SimSun" w:eastAsia="SimSun" w:hAnsi="SimSun" w:cs="Microsoft YaHei" w:hint="eastAsia"/>
                <w:sz w:val="21"/>
                <w:szCs w:val="21"/>
                <w:lang w:val="en-AU" w:eastAsia="zh-CN"/>
              </w:rPr>
              <w:t>大力宣传</w:t>
            </w:r>
            <w:r w:rsidR="005A6AC4" w:rsidRPr="00917C03">
              <w:rPr>
                <w:rFonts w:ascii="SimSun" w:eastAsia="SimSun" w:hAnsi="SimSun" w:cs="Microsoft YaHei" w:hint="eastAsia"/>
                <w:sz w:val="21"/>
                <w:szCs w:val="21"/>
                <w:lang w:val="en-AU" w:eastAsia="zh-CN"/>
              </w:rPr>
              <w:t>发展议程，并定期更新</w:t>
            </w:r>
            <w:r w:rsidR="00576E5B" w:rsidRPr="00917C03">
              <w:rPr>
                <w:rFonts w:ascii="SimSun" w:eastAsia="SimSun" w:hAnsi="SimSun" w:cs="Microsoft YaHei" w:hint="eastAsia"/>
                <w:sz w:val="21"/>
                <w:szCs w:val="21"/>
                <w:lang w:val="en-AU" w:eastAsia="zh-CN"/>
              </w:rPr>
              <w:t>；</w:t>
            </w:r>
            <w:r w:rsidR="005A6AC4" w:rsidRPr="00917C03">
              <w:rPr>
                <w:rFonts w:ascii="SimSun" w:eastAsia="SimSun" w:hAnsi="SimSun" w:cs="Microsoft YaHei" w:hint="eastAsia"/>
                <w:sz w:val="21"/>
                <w:szCs w:val="21"/>
                <w:lang w:val="en-AU" w:eastAsia="zh-CN"/>
              </w:rPr>
              <w:t>使用社交媒体（即在</w:t>
            </w:r>
            <w:proofErr w:type="spellStart"/>
            <w:r w:rsidR="005A6AC4" w:rsidRPr="00917C03">
              <w:rPr>
                <w:rFonts w:ascii="SimSun" w:eastAsia="SimSun" w:hAnsi="SimSun" w:hint="eastAsia"/>
                <w:sz w:val="21"/>
                <w:szCs w:val="21"/>
                <w:lang w:val="en-AU" w:eastAsia="zh-CN"/>
              </w:rPr>
              <w:t>youtube</w:t>
            </w:r>
            <w:proofErr w:type="spellEnd"/>
            <w:r w:rsidR="005A6AC4" w:rsidRPr="00917C03">
              <w:rPr>
                <w:rFonts w:ascii="SimSun" w:eastAsia="SimSun" w:hAnsi="SimSun" w:cs="Microsoft YaHei" w:hint="eastAsia"/>
                <w:sz w:val="21"/>
                <w:szCs w:val="21"/>
                <w:lang w:val="en-AU" w:eastAsia="zh-CN"/>
              </w:rPr>
              <w:t>上</w:t>
            </w:r>
            <w:r w:rsidR="006501D6" w:rsidRPr="00917C03">
              <w:rPr>
                <w:rFonts w:ascii="SimSun" w:eastAsia="SimSun" w:hAnsi="SimSun" w:cs="Microsoft YaHei" w:hint="eastAsia"/>
                <w:sz w:val="21"/>
                <w:szCs w:val="21"/>
                <w:lang w:val="en-AU" w:eastAsia="zh-CN"/>
              </w:rPr>
              <w:t>发布</w:t>
            </w:r>
            <w:r w:rsidR="005A6AC4" w:rsidRPr="00917C03">
              <w:rPr>
                <w:rFonts w:ascii="SimSun" w:eastAsia="SimSun" w:hAnsi="SimSun" w:cs="Microsoft YaHei" w:hint="eastAsia"/>
                <w:sz w:val="21"/>
                <w:szCs w:val="21"/>
                <w:lang w:val="en-AU" w:eastAsia="zh-CN"/>
              </w:rPr>
              <w:t>视频剪辑，</w:t>
            </w:r>
            <w:r w:rsidR="006501D6" w:rsidRPr="00917C03">
              <w:rPr>
                <w:rFonts w:ascii="SimSun" w:eastAsia="SimSun" w:hAnsi="SimSun" w:cs="Microsoft YaHei" w:hint="eastAsia"/>
                <w:sz w:val="21"/>
                <w:szCs w:val="21"/>
                <w:lang w:val="en-AU" w:eastAsia="zh-CN"/>
              </w:rPr>
              <w:t>简要介绍</w:t>
            </w:r>
            <w:r w:rsidR="005A6AC4" w:rsidRPr="00917C03">
              <w:rPr>
                <w:rFonts w:ascii="SimSun" w:eastAsia="SimSun" w:hAnsi="SimSun" w:hint="eastAsia"/>
                <w:sz w:val="21"/>
                <w:szCs w:val="21"/>
                <w:lang w:val="en-AU" w:eastAsia="zh-CN"/>
              </w:rPr>
              <w:t>CDIP</w:t>
            </w:r>
            <w:r w:rsidR="00576E5B" w:rsidRPr="00917C03">
              <w:rPr>
                <w:rFonts w:ascii="SimSun" w:eastAsia="SimSun" w:hAnsi="SimSun" w:hint="eastAsia"/>
                <w:sz w:val="21"/>
                <w:szCs w:val="21"/>
                <w:lang w:val="en-AU" w:eastAsia="zh-CN"/>
              </w:rPr>
              <w:t>各届会议；</w:t>
            </w:r>
            <w:r w:rsidR="005A6AC4" w:rsidRPr="00917C03">
              <w:rPr>
                <w:rFonts w:ascii="SimSun" w:eastAsia="SimSun" w:hAnsi="SimSun" w:cs="Microsoft YaHei" w:hint="eastAsia"/>
                <w:sz w:val="21"/>
                <w:szCs w:val="21"/>
                <w:lang w:val="en-AU" w:eastAsia="zh-CN"/>
              </w:rPr>
              <w:t>使用推特）</w:t>
            </w:r>
            <w:r w:rsidR="00576E5B" w:rsidRPr="00917C03">
              <w:rPr>
                <w:rFonts w:ascii="SimSun" w:eastAsia="SimSun" w:hAnsi="SimSun" w:cs="Microsoft YaHei" w:hint="eastAsia"/>
                <w:sz w:val="21"/>
                <w:szCs w:val="21"/>
                <w:lang w:val="en-AU" w:eastAsia="zh-CN"/>
              </w:rPr>
              <w:t>；</w:t>
            </w:r>
            <w:proofErr w:type="gramStart"/>
            <w:r w:rsidR="005A6AC4" w:rsidRPr="00917C03">
              <w:rPr>
                <w:rFonts w:ascii="SimSun" w:eastAsia="SimSun" w:hAnsi="SimSun" w:cs="Microsoft YaHei" w:hint="eastAsia"/>
                <w:sz w:val="21"/>
                <w:szCs w:val="21"/>
                <w:lang w:val="en-AU" w:eastAsia="zh-CN"/>
              </w:rPr>
              <w:t>网播</w:t>
            </w:r>
            <w:r w:rsidR="00576E5B" w:rsidRPr="00917C03">
              <w:rPr>
                <w:rFonts w:ascii="SimSun" w:eastAsia="SimSun" w:hAnsi="SimSun" w:cs="Microsoft YaHei" w:hint="eastAsia"/>
                <w:sz w:val="21"/>
                <w:szCs w:val="21"/>
                <w:lang w:val="en-AU" w:eastAsia="zh-CN"/>
              </w:rPr>
              <w:t>活动</w:t>
            </w:r>
            <w:proofErr w:type="gramEnd"/>
            <w:r w:rsidR="00576E5B" w:rsidRPr="00917C03">
              <w:rPr>
                <w:rFonts w:ascii="SimSun" w:eastAsia="SimSun" w:hAnsi="SimSun" w:cs="Microsoft YaHei" w:hint="eastAsia"/>
                <w:sz w:val="21"/>
                <w:szCs w:val="21"/>
                <w:lang w:val="en-AU" w:eastAsia="zh-CN"/>
              </w:rPr>
              <w:t>；</w:t>
            </w:r>
            <w:r w:rsidRPr="00917C03">
              <w:rPr>
                <w:rFonts w:ascii="SimSun" w:eastAsia="SimSun" w:hAnsi="SimSun" w:hint="eastAsia"/>
                <w:sz w:val="21"/>
                <w:szCs w:val="21"/>
                <w:lang w:eastAsia="zh-CN"/>
              </w:rPr>
              <w:t>产权组织</w:t>
            </w:r>
            <w:r w:rsidR="005A6AC4" w:rsidRPr="00917C03">
              <w:rPr>
                <w:rFonts w:ascii="SimSun" w:eastAsia="SimSun" w:hAnsi="SimSun" w:cs="Microsoft YaHei" w:hint="eastAsia"/>
                <w:sz w:val="21"/>
                <w:szCs w:val="21"/>
                <w:lang w:val="en-AU" w:eastAsia="zh-CN"/>
              </w:rPr>
              <w:t>学院培训内容</w:t>
            </w:r>
            <w:r w:rsidR="00576E5B" w:rsidRPr="00917C03">
              <w:rPr>
                <w:rFonts w:ascii="SimSun" w:eastAsia="SimSun" w:hAnsi="SimSun" w:cs="Microsoft YaHei" w:hint="eastAsia"/>
                <w:sz w:val="21"/>
                <w:szCs w:val="21"/>
                <w:lang w:val="en-AU" w:eastAsia="zh-CN"/>
              </w:rPr>
              <w:t>将</w:t>
            </w:r>
            <w:r w:rsidR="005A6AC4" w:rsidRPr="00917C03">
              <w:rPr>
                <w:rFonts w:ascii="SimSun" w:eastAsia="SimSun" w:hAnsi="SimSun" w:cs="Microsoft YaHei" w:hint="eastAsia"/>
                <w:sz w:val="21"/>
                <w:szCs w:val="21"/>
                <w:lang w:val="en-AU" w:eastAsia="zh-CN"/>
              </w:rPr>
              <w:t>知识产权的发展</w:t>
            </w:r>
            <w:r w:rsidR="006501D6" w:rsidRPr="00917C03">
              <w:rPr>
                <w:rFonts w:ascii="SimSun" w:eastAsia="SimSun" w:hAnsi="SimSun" w:cs="Microsoft YaHei" w:hint="eastAsia"/>
                <w:sz w:val="21"/>
                <w:szCs w:val="21"/>
                <w:lang w:val="en-AU" w:eastAsia="zh-CN"/>
              </w:rPr>
              <w:t>相关</w:t>
            </w:r>
            <w:r w:rsidR="005A6AC4" w:rsidRPr="00917C03">
              <w:rPr>
                <w:rFonts w:ascii="SimSun" w:eastAsia="SimSun" w:hAnsi="SimSun" w:cs="Microsoft YaHei" w:hint="eastAsia"/>
                <w:sz w:val="21"/>
                <w:szCs w:val="21"/>
                <w:lang w:val="en-AU" w:eastAsia="zh-CN"/>
              </w:rPr>
              <w:t>方面</w:t>
            </w:r>
            <w:r w:rsidR="00576E5B" w:rsidRPr="00917C03">
              <w:rPr>
                <w:rFonts w:ascii="SimSun" w:eastAsia="SimSun" w:hAnsi="SimSun" w:cs="Microsoft YaHei" w:hint="eastAsia"/>
                <w:sz w:val="21"/>
                <w:szCs w:val="21"/>
                <w:lang w:val="en-AU" w:eastAsia="zh-CN"/>
              </w:rPr>
              <w:t>纳入其中；</w:t>
            </w:r>
            <w:r w:rsidR="005A6AC4" w:rsidRPr="00917C03">
              <w:rPr>
                <w:rFonts w:ascii="SimSun" w:eastAsia="SimSun" w:hAnsi="SimSun" w:cs="Microsoft YaHei" w:hint="eastAsia"/>
                <w:sz w:val="21"/>
                <w:szCs w:val="21"/>
                <w:lang w:val="en-AU" w:eastAsia="zh-CN"/>
              </w:rPr>
              <w:t>发展议程项目的实施</w:t>
            </w:r>
            <w:r w:rsidR="00576E5B" w:rsidRPr="00917C03">
              <w:rPr>
                <w:rFonts w:ascii="SimSun" w:eastAsia="SimSun" w:hAnsi="SimSun" w:cs="Microsoft YaHei" w:hint="eastAsia"/>
                <w:sz w:val="21"/>
                <w:szCs w:val="21"/>
                <w:lang w:val="en-AU" w:eastAsia="zh-CN"/>
              </w:rPr>
              <w:t>；</w:t>
            </w:r>
            <w:r w:rsidR="005A6AC4" w:rsidRPr="00917C03">
              <w:rPr>
                <w:rFonts w:ascii="SimSun" w:eastAsia="SimSun" w:hAnsi="SimSun" w:cs="Microsoft YaHei" w:hint="eastAsia"/>
                <w:sz w:val="21"/>
                <w:szCs w:val="21"/>
                <w:lang w:val="en-AU" w:eastAsia="zh-CN"/>
              </w:rPr>
              <w:t>或出版物。</w:t>
            </w:r>
          </w:p>
        </w:tc>
        <w:tc>
          <w:tcPr>
            <w:tcW w:w="3690" w:type="dxa"/>
          </w:tcPr>
          <w:p w:rsidR="005A6AC4" w:rsidRPr="00917C03" w:rsidRDefault="005A6AC4"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秘书处将设计一</w:t>
            </w:r>
            <w:r w:rsidR="0021550A" w:rsidRPr="00917C03">
              <w:rPr>
                <w:rFonts w:ascii="SimSun" w:eastAsia="SimSun" w:hAnsi="SimSun" w:cs="Microsoft YaHei" w:hint="eastAsia"/>
                <w:sz w:val="21"/>
                <w:szCs w:val="21"/>
                <w:lang w:val="en-AU" w:eastAsia="zh-CN"/>
              </w:rPr>
              <w:t>门新的远程学习课程，</w:t>
            </w:r>
            <w:r w:rsidR="006501D6" w:rsidRPr="00917C03">
              <w:rPr>
                <w:rFonts w:ascii="SimSun" w:eastAsia="SimSun" w:hAnsi="SimSun" w:cs="Microsoft YaHei" w:hint="eastAsia"/>
                <w:sz w:val="21"/>
                <w:szCs w:val="21"/>
                <w:lang w:val="en-AU" w:eastAsia="zh-CN"/>
              </w:rPr>
              <w:t>交</w:t>
            </w:r>
            <w:r w:rsidRPr="00917C03">
              <w:rPr>
                <w:rFonts w:ascii="SimSun" w:eastAsia="SimSun" w:hAnsi="SimSun" w:cs="Microsoft YaHei" w:hint="eastAsia"/>
                <w:sz w:val="21"/>
                <w:szCs w:val="21"/>
                <w:lang w:val="en-AU" w:eastAsia="zh-CN"/>
              </w:rPr>
              <w:t>由</w:t>
            </w:r>
            <w:r w:rsidR="00976845" w:rsidRPr="00917C03">
              <w:rPr>
                <w:rFonts w:ascii="SimSun" w:eastAsia="SimSun" w:hAnsi="SimSun" w:hint="eastAsia"/>
                <w:sz w:val="21"/>
                <w:szCs w:val="21"/>
                <w:lang w:eastAsia="zh-CN"/>
              </w:rPr>
              <w:t>产权组织</w:t>
            </w:r>
            <w:r w:rsidRPr="00917C03">
              <w:rPr>
                <w:rFonts w:ascii="SimSun" w:eastAsia="SimSun" w:hAnsi="SimSun" w:cs="Microsoft YaHei" w:hint="eastAsia"/>
                <w:sz w:val="21"/>
                <w:szCs w:val="21"/>
                <w:lang w:val="en-AU" w:eastAsia="zh-CN"/>
              </w:rPr>
              <w:t>学院</w:t>
            </w:r>
            <w:r w:rsidR="0021550A" w:rsidRPr="00917C03">
              <w:rPr>
                <w:rFonts w:ascii="SimSun" w:eastAsia="SimSun" w:hAnsi="SimSun" w:cs="Microsoft YaHei" w:hint="eastAsia"/>
                <w:sz w:val="21"/>
                <w:szCs w:val="21"/>
                <w:lang w:val="en-AU" w:eastAsia="zh-CN"/>
              </w:rPr>
              <w:t>推出</w:t>
            </w:r>
            <w:r w:rsidR="00112587" w:rsidRPr="00917C03">
              <w:rPr>
                <w:rFonts w:ascii="SimSun" w:eastAsia="SimSun" w:hAnsi="SimSun" w:cs="Microsoft YaHei" w:hint="eastAsia"/>
                <w:sz w:val="21"/>
                <w:szCs w:val="21"/>
                <w:lang w:val="en-AU" w:eastAsia="zh-CN"/>
              </w:rPr>
              <w:t>，内容涉及：发展议程及</w:t>
            </w:r>
            <w:r w:rsidRPr="00917C03">
              <w:rPr>
                <w:rFonts w:ascii="SimSun" w:eastAsia="SimSun" w:hAnsi="SimSun" w:cs="Microsoft YaHei" w:hint="eastAsia"/>
                <w:sz w:val="21"/>
                <w:szCs w:val="21"/>
                <w:lang w:val="en-AU" w:eastAsia="zh-CN"/>
              </w:rPr>
              <w:t>其实施要点</w:t>
            </w:r>
            <w:r w:rsidR="00112587"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主要成果</w:t>
            </w:r>
            <w:r w:rsidR="00112587"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当前活动</w:t>
            </w:r>
            <w:r w:rsidR="00112587" w:rsidRPr="00917C03">
              <w:rPr>
                <w:rFonts w:ascii="SimSun" w:eastAsia="SimSun" w:hAnsi="SimSun" w:cs="Microsoft YaHei" w:hint="eastAsia"/>
                <w:sz w:val="21"/>
                <w:szCs w:val="21"/>
                <w:lang w:val="en-AU" w:eastAsia="zh-CN"/>
              </w:rPr>
              <w:t>、</w:t>
            </w:r>
            <w:r w:rsidRPr="00917C03">
              <w:rPr>
                <w:rFonts w:ascii="SimSun" w:eastAsia="SimSun" w:hAnsi="SimSun" w:hint="eastAsia"/>
                <w:sz w:val="21"/>
                <w:szCs w:val="21"/>
                <w:lang w:val="en-AU" w:eastAsia="zh-CN"/>
              </w:rPr>
              <w:t>CDIP</w:t>
            </w:r>
            <w:r w:rsidRPr="00917C03">
              <w:rPr>
                <w:rFonts w:ascii="SimSun" w:eastAsia="SimSun" w:hAnsi="SimSun" w:cs="Microsoft YaHei" w:hint="eastAsia"/>
                <w:sz w:val="21"/>
                <w:szCs w:val="21"/>
                <w:lang w:val="en-AU" w:eastAsia="zh-CN"/>
              </w:rPr>
              <w:t>的作用和职能，以及正在讨论的主要议题等。秘书处将</w:t>
            </w:r>
            <w:r w:rsidR="00661355" w:rsidRPr="00917C03">
              <w:rPr>
                <w:rFonts w:ascii="SimSun" w:eastAsia="SimSun" w:hAnsi="SimSun" w:cs="Microsoft YaHei" w:hint="eastAsia"/>
                <w:sz w:val="21"/>
                <w:szCs w:val="21"/>
                <w:lang w:val="en-AU" w:eastAsia="zh-CN"/>
              </w:rPr>
              <w:t>编制</w:t>
            </w:r>
            <w:r w:rsidRPr="00917C03">
              <w:rPr>
                <w:rFonts w:ascii="SimSun" w:eastAsia="SimSun" w:hAnsi="SimSun" w:cs="Microsoft YaHei" w:hint="eastAsia"/>
                <w:sz w:val="21"/>
                <w:szCs w:val="21"/>
                <w:lang w:val="en-AU" w:eastAsia="zh-CN"/>
              </w:rPr>
              <w:t>该课程，</w:t>
            </w:r>
            <w:proofErr w:type="gramStart"/>
            <w:r w:rsidR="00661355" w:rsidRPr="00917C03">
              <w:rPr>
                <w:rFonts w:ascii="SimSun" w:eastAsia="SimSun" w:hAnsi="SimSun" w:cs="Microsoft YaHei" w:hint="eastAsia"/>
                <w:sz w:val="21"/>
                <w:szCs w:val="21"/>
                <w:lang w:val="en-AU" w:eastAsia="zh-CN"/>
              </w:rPr>
              <w:t>待</w:t>
            </w:r>
            <w:r w:rsidRPr="00917C03">
              <w:rPr>
                <w:rFonts w:ascii="SimSun" w:eastAsia="SimSun" w:hAnsi="SimSun" w:cs="Microsoft YaHei" w:hint="eastAsia"/>
                <w:sz w:val="21"/>
                <w:szCs w:val="21"/>
                <w:lang w:val="en-AU" w:eastAsia="zh-CN"/>
              </w:rPr>
              <w:t>最终</w:t>
            </w:r>
            <w:proofErr w:type="gramEnd"/>
            <w:r w:rsidRPr="00917C03">
              <w:rPr>
                <w:rFonts w:ascii="SimSun" w:eastAsia="SimSun" w:hAnsi="SimSun" w:cs="Microsoft YaHei" w:hint="eastAsia"/>
                <w:sz w:val="21"/>
                <w:szCs w:val="21"/>
                <w:lang w:val="en-AU" w:eastAsia="zh-CN"/>
              </w:rPr>
              <w:t>确定后</w:t>
            </w:r>
            <w:r w:rsidR="00661355"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将列入</w:t>
            </w:r>
            <w:r w:rsidR="00661355" w:rsidRPr="00917C03">
              <w:rPr>
                <w:rFonts w:ascii="SimSun" w:eastAsia="SimSun" w:hAnsi="SimSun" w:hint="eastAsia"/>
                <w:sz w:val="21"/>
                <w:szCs w:val="21"/>
                <w:lang w:eastAsia="zh-CN"/>
              </w:rPr>
              <w:t>产权组织</w:t>
            </w:r>
            <w:r w:rsidRPr="00917C03">
              <w:rPr>
                <w:rFonts w:ascii="SimSun" w:eastAsia="SimSun" w:hAnsi="SimSun" w:cs="Microsoft YaHei" w:hint="eastAsia"/>
                <w:sz w:val="21"/>
                <w:szCs w:val="21"/>
                <w:lang w:val="en-AU" w:eastAsia="zh-CN"/>
              </w:rPr>
              <w:t>学院远程学习课程目录。</w:t>
            </w:r>
          </w:p>
          <w:p w:rsidR="005A6AC4" w:rsidRPr="00917C03" w:rsidRDefault="005A6AC4"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Pr="00917C03">
              <w:rPr>
                <w:rFonts w:ascii="SimSun" w:eastAsia="SimSun" w:hAnsi="SimSun" w:cs="Microsoft YaHei" w:hint="eastAsia"/>
                <w:sz w:val="21"/>
                <w:szCs w:val="21"/>
                <w:lang w:val="en-AU" w:eastAsia="zh-CN"/>
              </w:rPr>
              <w:t>根据成员国的要求，</w:t>
            </w:r>
            <w:r w:rsidRPr="00917C03">
              <w:rPr>
                <w:rFonts w:ascii="SimSun" w:eastAsia="SimSun" w:hAnsi="SimSun" w:hint="eastAsia"/>
                <w:sz w:val="21"/>
                <w:szCs w:val="21"/>
                <w:lang w:val="en-AU" w:eastAsia="zh-CN"/>
              </w:rPr>
              <w:t>DACD</w:t>
            </w:r>
            <w:r w:rsidRPr="00917C03">
              <w:rPr>
                <w:rFonts w:ascii="SimSun" w:eastAsia="SimSun" w:hAnsi="SimSun" w:cs="Microsoft YaHei" w:hint="eastAsia"/>
                <w:sz w:val="21"/>
                <w:szCs w:val="21"/>
                <w:lang w:val="en-AU" w:eastAsia="zh-CN"/>
              </w:rPr>
              <w:t>将组织有助于加强对发展议程</w:t>
            </w:r>
            <w:r w:rsidR="00661355" w:rsidRPr="00917C03">
              <w:rPr>
                <w:rFonts w:ascii="SimSun" w:eastAsia="SimSun" w:hAnsi="SimSun" w:cs="Microsoft YaHei" w:hint="eastAsia"/>
                <w:sz w:val="21"/>
                <w:szCs w:val="21"/>
                <w:lang w:val="en-AU" w:eastAsia="zh-CN"/>
              </w:rPr>
              <w:t>认识</w:t>
            </w:r>
            <w:r w:rsidRPr="00917C03">
              <w:rPr>
                <w:rFonts w:ascii="SimSun" w:eastAsia="SimSun" w:hAnsi="SimSun" w:cs="Microsoft YaHei" w:hint="eastAsia"/>
                <w:sz w:val="21"/>
                <w:szCs w:val="21"/>
                <w:lang w:val="en-AU" w:eastAsia="zh-CN"/>
              </w:rPr>
              <w:t>的活动。</w:t>
            </w:r>
          </w:p>
          <w:p w:rsidR="005A6AC4" w:rsidRPr="00917C03" w:rsidRDefault="005A6AC4" w:rsidP="00504360">
            <w:pPr>
              <w:pStyle w:val="af3"/>
              <w:spacing w:line="340" w:lineRule="atLeast"/>
              <w:ind w:left="0"/>
              <w:rPr>
                <w:rFonts w:ascii="SimSun" w:eastAsia="SimSun" w:hAnsi="SimSun" w:cs="Microsoft YaHei"/>
                <w:sz w:val="21"/>
                <w:szCs w:val="21"/>
                <w:lang w:val="en-AU" w:eastAsia="zh-CN"/>
              </w:rPr>
            </w:pPr>
            <w:r w:rsidRPr="00917C03">
              <w:rPr>
                <w:rFonts w:ascii="SimSun" w:eastAsia="SimSun" w:hAnsi="SimSun" w:hint="eastAsia"/>
                <w:sz w:val="21"/>
                <w:szCs w:val="21"/>
                <w:lang w:val="en-AU" w:eastAsia="zh-CN"/>
              </w:rPr>
              <w:t>-</w:t>
            </w:r>
            <w:r w:rsidR="00661355" w:rsidRPr="00917C03">
              <w:rPr>
                <w:rFonts w:ascii="SimSun" w:eastAsia="SimSun" w:hAnsi="SimSun" w:hint="eastAsia"/>
                <w:sz w:val="21"/>
                <w:szCs w:val="21"/>
                <w:lang w:eastAsia="zh-CN"/>
              </w:rPr>
              <w:t>产权组织</w:t>
            </w:r>
            <w:r w:rsidR="00661355" w:rsidRPr="00917C03">
              <w:rPr>
                <w:rFonts w:ascii="SimSun" w:eastAsia="SimSun" w:hAnsi="SimSun" w:cs="Microsoft YaHei" w:hint="eastAsia"/>
                <w:sz w:val="21"/>
                <w:szCs w:val="21"/>
                <w:lang w:val="en-AU" w:eastAsia="zh-CN"/>
              </w:rPr>
              <w:t>将</w:t>
            </w:r>
            <w:r w:rsidRPr="00917C03">
              <w:rPr>
                <w:rFonts w:ascii="SimSun" w:eastAsia="SimSun" w:hAnsi="SimSun" w:cs="Microsoft YaHei" w:hint="eastAsia"/>
                <w:sz w:val="21"/>
                <w:szCs w:val="21"/>
                <w:lang w:val="en-AU" w:eastAsia="zh-CN"/>
              </w:rPr>
              <w:t>在实施战略</w:t>
            </w:r>
            <w:r w:rsidRPr="00917C03">
              <w:rPr>
                <w:rFonts w:ascii="SimSun" w:eastAsia="SimSun" w:hAnsi="SimSun" w:hint="eastAsia"/>
                <w:sz w:val="21"/>
                <w:szCs w:val="21"/>
                <w:lang w:val="en-AU" w:eastAsia="zh-CN"/>
              </w:rPr>
              <w:t>7</w:t>
            </w:r>
            <w:r w:rsidRPr="00917C03">
              <w:rPr>
                <w:rFonts w:ascii="SimSun" w:eastAsia="SimSun" w:hAnsi="SimSun" w:cs="Microsoft YaHei" w:hint="eastAsia"/>
                <w:sz w:val="21"/>
                <w:szCs w:val="21"/>
                <w:lang w:val="en-AU" w:eastAsia="zh-CN"/>
              </w:rPr>
              <w:t>中提到的经验教训数据库的基础上，开发一个在线工</w:t>
            </w:r>
            <w:r w:rsidR="006501D6" w:rsidRPr="00917C03">
              <w:rPr>
                <w:rFonts w:ascii="SimSun" w:eastAsia="SimSun" w:hAnsi="SimSun" w:cs="Microsoft YaHei" w:hint="eastAsia"/>
                <w:sz w:val="21"/>
                <w:szCs w:val="21"/>
                <w:lang w:val="en-AU" w:eastAsia="zh-CN"/>
              </w:rPr>
              <w:t>具，</w:t>
            </w:r>
            <w:proofErr w:type="gramStart"/>
            <w:r w:rsidR="006501D6" w:rsidRPr="00917C03">
              <w:rPr>
                <w:rFonts w:ascii="SimSun" w:eastAsia="SimSun" w:hAnsi="SimSun" w:cs="Microsoft YaHei" w:hint="eastAsia"/>
                <w:sz w:val="21"/>
                <w:szCs w:val="21"/>
                <w:lang w:val="en-AU" w:eastAsia="zh-CN"/>
              </w:rPr>
              <w:t>让</w:t>
            </w:r>
            <w:r w:rsidRPr="00917C03">
              <w:rPr>
                <w:rFonts w:ascii="SimSun" w:eastAsia="SimSun" w:hAnsi="SimSun" w:cs="Microsoft YaHei" w:hint="eastAsia"/>
                <w:sz w:val="21"/>
                <w:szCs w:val="21"/>
                <w:lang w:val="en-AU" w:eastAsia="zh-CN"/>
              </w:rPr>
              <w:t>发展</w:t>
            </w:r>
            <w:proofErr w:type="gramEnd"/>
            <w:r w:rsidRPr="00917C03">
              <w:rPr>
                <w:rFonts w:ascii="SimSun" w:eastAsia="SimSun" w:hAnsi="SimSun" w:cs="Microsoft YaHei" w:hint="eastAsia"/>
                <w:sz w:val="21"/>
                <w:szCs w:val="21"/>
                <w:lang w:val="en-AU" w:eastAsia="zh-CN"/>
              </w:rPr>
              <w:t>议程项目</w:t>
            </w:r>
            <w:r w:rsidR="00661355" w:rsidRPr="00917C03">
              <w:rPr>
                <w:rFonts w:ascii="SimSun" w:eastAsia="SimSun" w:hAnsi="SimSun" w:cs="Microsoft YaHei" w:hint="eastAsia"/>
                <w:sz w:val="21"/>
                <w:szCs w:val="21"/>
                <w:lang w:val="en-AU" w:eastAsia="zh-CN"/>
              </w:rPr>
              <w:t>相关</w:t>
            </w:r>
            <w:r w:rsidRPr="00917C03">
              <w:rPr>
                <w:rFonts w:ascii="SimSun" w:eastAsia="SimSun" w:hAnsi="SimSun" w:cs="Microsoft YaHei" w:hint="eastAsia"/>
                <w:sz w:val="21"/>
                <w:szCs w:val="21"/>
                <w:lang w:val="en-AU" w:eastAsia="zh-CN"/>
              </w:rPr>
              <w:t>信息和统计数据（除其他外，</w:t>
            </w:r>
            <w:r w:rsidR="00661355" w:rsidRPr="00917C03">
              <w:rPr>
                <w:rFonts w:ascii="SimSun" w:eastAsia="SimSun" w:hAnsi="SimSun" w:cs="Microsoft YaHei" w:hint="eastAsia"/>
                <w:sz w:val="21"/>
                <w:szCs w:val="21"/>
                <w:lang w:val="en-AU" w:eastAsia="zh-CN"/>
              </w:rPr>
              <w:t>尤其</w:t>
            </w:r>
            <w:r w:rsidR="006501D6" w:rsidRPr="00917C03">
              <w:rPr>
                <w:rFonts w:ascii="SimSun" w:eastAsia="SimSun" w:hAnsi="SimSun" w:cs="Microsoft YaHei" w:hint="eastAsia"/>
                <w:sz w:val="21"/>
                <w:szCs w:val="21"/>
                <w:lang w:val="en-AU" w:eastAsia="zh-CN"/>
              </w:rPr>
              <w:t>是</w:t>
            </w:r>
            <w:r w:rsidRPr="00917C03">
              <w:rPr>
                <w:rFonts w:ascii="SimSun" w:eastAsia="SimSun" w:hAnsi="SimSun" w:cs="Microsoft YaHei" w:hint="eastAsia"/>
                <w:sz w:val="21"/>
                <w:szCs w:val="21"/>
                <w:lang w:val="en-AU" w:eastAsia="zh-CN"/>
              </w:rPr>
              <w:t>主题</w:t>
            </w:r>
            <w:r w:rsidR="00661355" w:rsidRPr="00917C03">
              <w:rPr>
                <w:rFonts w:ascii="SimSun" w:eastAsia="SimSun" w:hAnsi="SimSun" w:cs="Microsoft YaHei" w:hint="eastAsia"/>
                <w:sz w:val="21"/>
                <w:szCs w:val="21"/>
                <w:lang w:val="en-AU" w:eastAsia="zh-CN"/>
              </w:rPr>
              <w:t>事项、</w:t>
            </w:r>
            <w:r w:rsidR="006501D6" w:rsidRPr="00917C03">
              <w:rPr>
                <w:rFonts w:ascii="SimSun" w:eastAsia="SimSun" w:hAnsi="SimSun" w:cs="Microsoft YaHei" w:hint="eastAsia"/>
                <w:sz w:val="21"/>
                <w:szCs w:val="21"/>
                <w:lang w:val="en-AU" w:eastAsia="zh-CN"/>
              </w:rPr>
              <w:t>区域</w:t>
            </w:r>
            <w:r w:rsidR="00661355" w:rsidRPr="00917C03">
              <w:rPr>
                <w:rFonts w:ascii="SimSun" w:eastAsia="SimSun" w:hAnsi="SimSun" w:cs="Microsoft YaHei" w:hint="eastAsia"/>
                <w:sz w:val="21"/>
                <w:szCs w:val="21"/>
                <w:lang w:val="en-AU" w:eastAsia="zh-CN"/>
              </w:rPr>
              <w:t>、</w:t>
            </w:r>
            <w:r w:rsidRPr="00917C03">
              <w:rPr>
                <w:rFonts w:ascii="SimSun" w:eastAsia="SimSun" w:hAnsi="SimSun" w:cs="Microsoft YaHei" w:hint="eastAsia"/>
                <w:sz w:val="21"/>
                <w:szCs w:val="21"/>
                <w:lang w:val="en-AU" w:eastAsia="zh-CN"/>
              </w:rPr>
              <w:t>完成日期或</w:t>
            </w:r>
            <w:r w:rsidR="00661355" w:rsidRPr="00917C03">
              <w:rPr>
                <w:rFonts w:ascii="SimSun" w:eastAsia="SimSun" w:hAnsi="SimSun" w:cs="Microsoft YaHei" w:hint="eastAsia"/>
                <w:sz w:val="21"/>
                <w:szCs w:val="21"/>
                <w:lang w:val="en-AU" w:eastAsia="zh-CN"/>
              </w:rPr>
              <w:t>所</w:t>
            </w:r>
            <w:r w:rsidR="006501D6" w:rsidRPr="00917C03">
              <w:rPr>
                <w:rFonts w:ascii="SimSun" w:eastAsia="SimSun" w:hAnsi="SimSun" w:cs="Microsoft YaHei" w:hint="eastAsia"/>
                <w:sz w:val="21"/>
                <w:szCs w:val="21"/>
                <w:lang w:val="en-AU" w:eastAsia="zh-CN"/>
              </w:rPr>
              <w:t>解决</w:t>
            </w:r>
            <w:r w:rsidR="00661355" w:rsidRPr="00917C03">
              <w:rPr>
                <w:rFonts w:ascii="SimSun" w:eastAsia="SimSun" w:hAnsi="SimSun" w:cs="Microsoft YaHei" w:hint="eastAsia"/>
                <w:sz w:val="21"/>
                <w:szCs w:val="21"/>
                <w:lang w:val="en-AU" w:eastAsia="zh-CN"/>
              </w:rPr>
              <w:t>的</w:t>
            </w:r>
            <w:r w:rsidRPr="00917C03">
              <w:rPr>
                <w:rFonts w:ascii="SimSun" w:eastAsia="SimSun" w:hAnsi="SimSun" w:cs="Microsoft YaHei" w:hint="eastAsia"/>
                <w:sz w:val="21"/>
                <w:szCs w:val="21"/>
                <w:lang w:val="en-AU" w:eastAsia="zh-CN"/>
              </w:rPr>
              <w:t>发展议程建议）</w:t>
            </w:r>
            <w:r w:rsidR="00661355" w:rsidRPr="00917C03">
              <w:rPr>
                <w:rFonts w:ascii="SimSun" w:eastAsia="SimSun" w:hAnsi="SimSun" w:cs="Microsoft YaHei" w:hint="eastAsia"/>
                <w:sz w:val="21"/>
                <w:szCs w:val="21"/>
                <w:lang w:val="en-AU" w:eastAsia="zh-CN"/>
              </w:rPr>
              <w:t>更易于</w:t>
            </w:r>
            <w:r w:rsidRPr="00917C03">
              <w:rPr>
                <w:rFonts w:ascii="SimSun" w:eastAsia="SimSun" w:hAnsi="SimSun" w:cs="Microsoft YaHei" w:hint="eastAsia"/>
                <w:sz w:val="21"/>
                <w:szCs w:val="21"/>
                <w:lang w:val="en-AU" w:eastAsia="zh-CN"/>
              </w:rPr>
              <w:t>感兴趣的</w:t>
            </w:r>
            <w:r w:rsidR="00661355" w:rsidRPr="00917C03">
              <w:rPr>
                <w:rFonts w:ascii="SimSun" w:eastAsia="SimSun" w:hAnsi="SimSun" w:cs="Microsoft YaHei" w:hint="eastAsia"/>
                <w:sz w:val="21"/>
                <w:szCs w:val="21"/>
                <w:lang w:val="en-AU" w:eastAsia="zh-CN"/>
              </w:rPr>
              <w:t>参与方使</w:t>
            </w:r>
            <w:r w:rsidR="009D6B85">
              <w:rPr>
                <w:rFonts w:ascii="SimSun" w:eastAsia="SimSun" w:hAnsi="SimSun" w:cs="Microsoft YaHei"/>
                <w:sz w:val="21"/>
                <w:szCs w:val="21"/>
                <w:lang w:eastAsia="zh-CN"/>
              </w:rPr>
              <w:t>‍</w:t>
            </w:r>
            <w:r w:rsidR="00661355" w:rsidRPr="00917C03">
              <w:rPr>
                <w:rFonts w:ascii="SimSun" w:eastAsia="SimSun" w:hAnsi="SimSun" w:cs="Microsoft YaHei" w:hint="eastAsia"/>
                <w:sz w:val="21"/>
                <w:szCs w:val="21"/>
                <w:lang w:val="en-AU" w:eastAsia="zh-CN"/>
              </w:rPr>
              <w:t>用</w:t>
            </w:r>
            <w:r w:rsidRPr="00917C03">
              <w:rPr>
                <w:rFonts w:ascii="SimSun" w:eastAsia="SimSun" w:hAnsi="SimSun" w:cs="Microsoft YaHei" w:hint="eastAsia"/>
                <w:sz w:val="21"/>
                <w:szCs w:val="21"/>
                <w:lang w:val="en-AU" w:eastAsia="zh-CN"/>
              </w:rPr>
              <w:t>。</w:t>
            </w:r>
          </w:p>
          <w:p w:rsidR="005E38AC" w:rsidRPr="00917C03" w:rsidRDefault="00576E5B" w:rsidP="00504360">
            <w:pPr>
              <w:pStyle w:val="af3"/>
              <w:spacing w:line="340" w:lineRule="atLeast"/>
              <w:ind w:left="0"/>
              <w:rPr>
                <w:rFonts w:ascii="SimSun" w:eastAsia="SimSun" w:hAnsi="SimSun"/>
                <w:sz w:val="21"/>
                <w:szCs w:val="21"/>
                <w:lang w:val="en-AU" w:eastAsia="zh-CN"/>
              </w:rPr>
            </w:pPr>
            <w:r w:rsidRPr="00917C03">
              <w:rPr>
                <w:rFonts w:ascii="SimSun" w:eastAsia="SimSun" w:hAnsi="SimSun" w:hint="eastAsia"/>
                <w:sz w:val="21"/>
                <w:szCs w:val="21"/>
                <w:lang w:val="en-AU" w:eastAsia="zh-CN"/>
              </w:rPr>
              <w:t>-</w:t>
            </w:r>
            <w:r w:rsidR="00661355" w:rsidRPr="00917C03">
              <w:rPr>
                <w:rFonts w:ascii="SimSun" w:eastAsia="SimSun" w:hAnsi="SimSun" w:hint="eastAsia"/>
                <w:sz w:val="21"/>
                <w:szCs w:val="21"/>
                <w:lang w:eastAsia="zh-CN"/>
              </w:rPr>
              <w:t>产权组织</w:t>
            </w:r>
            <w:r w:rsidRPr="00917C03">
              <w:rPr>
                <w:rFonts w:ascii="SimSun" w:eastAsia="SimSun" w:hAnsi="SimSun" w:cs="Microsoft YaHei" w:hint="eastAsia"/>
                <w:sz w:val="21"/>
                <w:szCs w:val="21"/>
                <w:lang w:val="en-AU" w:eastAsia="zh-CN"/>
              </w:rPr>
              <w:t>将</w:t>
            </w:r>
            <w:r w:rsidR="00661355" w:rsidRPr="00917C03">
              <w:rPr>
                <w:rFonts w:ascii="SimSun" w:eastAsia="SimSun" w:hAnsi="SimSun" w:cs="Microsoft YaHei" w:hint="eastAsia"/>
                <w:sz w:val="21"/>
                <w:szCs w:val="21"/>
                <w:lang w:val="en-AU" w:eastAsia="zh-CN"/>
              </w:rPr>
              <w:t>就</w:t>
            </w:r>
            <w:r w:rsidRPr="00917C03">
              <w:rPr>
                <w:rFonts w:ascii="SimSun" w:eastAsia="SimSun" w:hAnsi="SimSun" w:cs="Microsoft YaHei" w:hint="eastAsia"/>
                <w:sz w:val="21"/>
                <w:szCs w:val="21"/>
                <w:lang w:val="en-AU" w:eastAsia="zh-CN"/>
              </w:rPr>
              <w:t>在发展议程范围内</w:t>
            </w:r>
            <w:r w:rsidR="00661355" w:rsidRPr="00917C03">
              <w:rPr>
                <w:rFonts w:ascii="SimSun" w:eastAsia="SimSun" w:hAnsi="SimSun" w:cs="Microsoft YaHei" w:hint="eastAsia"/>
                <w:sz w:val="21"/>
                <w:szCs w:val="21"/>
                <w:lang w:val="en-AU" w:eastAsia="zh-CN"/>
              </w:rPr>
              <w:t>开展的研究及其成果</w:t>
            </w:r>
            <w:r w:rsidRPr="00917C03">
              <w:rPr>
                <w:rFonts w:ascii="SimSun" w:eastAsia="SimSun" w:hAnsi="SimSun" w:cs="Microsoft YaHei" w:hint="eastAsia"/>
                <w:sz w:val="21"/>
                <w:szCs w:val="21"/>
                <w:lang w:val="en-AU" w:eastAsia="zh-CN"/>
              </w:rPr>
              <w:t>编写一系列出版物。</w:t>
            </w:r>
          </w:p>
        </w:tc>
        <w:tc>
          <w:tcPr>
            <w:tcW w:w="2250" w:type="dxa"/>
          </w:tcPr>
          <w:p w:rsidR="005E38AC" w:rsidRPr="00917C03" w:rsidRDefault="005E38AC" w:rsidP="00504360">
            <w:pPr>
              <w:pStyle w:val="af3"/>
              <w:spacing w:line="340" w:lineRule="atLeast"/>
              <w:ind w:left="0"/>
              <w:rPr>
                <w:rFonts w:ascii="SimSun" w:eastAsia="SimSun" w:hAnsi="SimSun"/>
                <w:sz w:val="21"/>
                <w:szCs w:val="21"/>
                <w:lang w:val="en-AU"/>
              </w:rPr>
            </w:pPr>
            <w:r w:rsidRPr="00917C03">
              <w:rPr>
                <w:rFonts w:ascii="SimSun" w:eastAsia="SimSun" w:hAnsi="SimSun"/>
                <w:sz w:val="21"/>
                <w:szCs w:val="21"/>
                <w:lang w:val="en-AU"/>
              </w:rPr>
              <w:t>12</w:t>
            </w:r>
            <w:r w:rsidR="00BD3F20">
              <w:rPr>
                <w:rFonts w:ascii="SimSun" w:eastAsia="SimSun" w:hAnsi="SimSun"/>
                <w:sz w:val="21"/>
                <w:szCs w:val="21"/>
                <w:lang w:val="en-AU"/>
              </w:rPr>
              <w:t>（</w:t>
            </w:r>
            <w:r w:rsidR="00190B4F" w:rsidRPr="00917C03">
              <w:rPr>
                <w:rFonts w:ascii="SimSun" w:eastAsia="SimSun" w:hAnsi="SimSun" w:cs="Microsoft YaHei" w:hint="eastAsia"/>
                <w:sz w:val="21"/>
                <w:szCs w:val="21"/>
                <w:lang w:val="en-AU" w:eastAsia="zh-CN"/>
              </w:rPr>
              <w:t>成员国和秘书处</w:t>
            </w:r>
            <w:r w:rsidR="00BD3F20">
              <w:rPr>
                <w:rFonts w:ascii="SimSun" w:eastAsia="SimSun" w:hAnsi="SimSun"/>
                <w:sz w:val="21"/>
                <w:szCs w:val="21"/>
                <w:lang w:val="en-AU"/>
              </w:rPr>
              <w:t>）</w:t>
            </w:r>
          </w:p>
        </w:tc>
      </w:tr>
    </w:tbl>
    <w:p w:rsidR="00FF001A" w:rsidRPr="0047555E" w:rsidRDefault="00500F7F" w:rsidP="0047555E">
      <w:pPr>
        <w:pStyle w:val="1"/>
        <w:keepNext w:val="0"/>
        <w:spacing w:beforeLines="100" w:afterLines="50" w:after="120" w:line="340" w:lineRule="atLeast"/>
        <w:rPr>
          <w:rFonts w:ascii="SimHei" w:eastAsia="SimHei" w:hAnsi="SimHei"/>
          <w:b w:val="0"/>
          <w:sz w:val="21"/>
          <w:szCs w:val="21"/>
        </w:rPr>
      </w:pPr>
      <w:r w:rsidRPr="0047555E">
        <w:rPr>
          <w:rFonts w:ascii="SimHei" w:eastAsia="SimHei" w:hAnsi="SimHei" w:hint="eastAsia"/>
          <w:b w:val="0"/>
          <w:sz w:val="21"/>
          <w:szCs w:val="21"/>
        </w:rPr>
        <w:t>报告和审查备选方案</w:t>
      </w:r>
    </w:p>
    <w:p w:rsidR="00FF001A" w:rsidRPr="0047555E" w:rsidRDefault="00500F7F" w:rsidP="0047555E">
      <w:pPr>
        <w:numPr>
          <w:ilvl w:val="0"/>
          <w:numId w:val="10"/>
        </w:numPr>
        <w:overflowPunct w:val="0"/>
        <w:spacing w:afterLines="50" w:after="120" w:line="340" w:lineRule="atLeast"/>
        <w:ind w:left="0" w:firstLine="0"/>
        <w:jc w:val="both"/>
        <w:rPr>
          <w:rFonts w:ascii="SimSun" w:hAnsi="SimSun"/>
          <w:sz w:val="21"/>
        </w:rPr>
      </w:pPr>
      <w:r w:rsidRPr="0047555E">
        <w:rPr>
          <w:rFonts w:ascii="SimSun" w:hAnsi="SimSun" w:hint="eastAsia"/>
          <w:sz w:val="21"/>
        </w:rPr>
        <w:t>秘书处在编写本提案时考虑了载于文件</w:t>
      </w:r>
      <w:r w:rsidRPr="0047555E">
        <w:rPr>
          <w:rFonts w:ascii="SimSun" w:hAnsi="SimSun"/>
          <w:sz w:val="21"/>
        </w:rPr>
        <w:t>CDIP/21/11</w:t>
      </w:r>
      <w:r w:rsidRPr="0047555E">
        <w:rPr>
          <w:rFonts w:ascii="SimSun" w:hAnsi="SimSun" w:hint="eastAsia"/>
          <w:sz w:val="21"/>
        </w:rPr>
        <w:t>和CDIP/22/4 Rev.中的成员国的意见。</w:t>
      </w:r>
    </w:p>
    <w:p w:rsidR="00D937E9" w:rsidRPr="0047555E" w:rsidRDefault="0047533B" w:rsidP="0047555E">
      <w:pPr>
        <w:numPr>
          <w:ilvl w:val="0"/>
          <w:numId w:val="10"/>
        </w:numPr>
        <w:overflowPunct w:val="0"/>
        <w:spacing w:afterLines="50" w:after="120" w:line="340" w:lineRule="atLeast"/>
        <w:ind w:left="0" w:firstLine="0"/>
        <w:jc w:val="both"/>
        <w:rPr>
          <w:rFonts w:ascii="SimSun" w:hAnsi="SimSun"/>
          <w:sz w:val="21"/>
        </w:rPr>
      </w:pPr>
      <w:r w:rsidRPr="0047555E">
        <w:rPr>
          <w:rFonts w:ascii="SimSun" w:hAnsi="SimSun" w:hint="eastAsia"/>
          <w:sz w:val="21"/>
        </w:rPr>
        <w:t>正</w:t>
      </w:r>
      <w:r w:rsidR="00500F7F" w:rsidRPr="0047555E">
        <w:rPr>
          <w:rFonts w:ascii="SimSun" w:hAnsi="SimSun" w:hint="eastAsia"/>
          <w:sz w:val="21"/>
        </w:rPr>
        <w:t>如上文</w:t>
      </w:r>
      <w:r w:rsidRPr="0047555E">
        <w:rPr>
          <w:rFonts w:ascii="SimSun" w:hAnsi="SimSun" w:hint="eastAsia"/>
          <w:sz w:val="21"/>
        </w:rPr>
        <w:t>第</w:t>
      </w:r>
      <w:r w:rsidR="00500F7F" w:rsidRPr="0047555E">
        <w:rPr>
          <w:rFonts w:ascii="SimSun" w:hAnsi="SimSun" w:hint="eastAsia"/>
          <w:sz w:val="21"/>
        </w:rPr>
        <w:t>7</w:t>
      </w:r>
      <w:r w:rsidRPr="0047555E">
        <w:rPr>
          <w:rFonts w:ascii="SimSun" w:hAnsi="SimSun" w:hint="eastAsia"/>
          <w:sz w:val="21"/>
        </w:rPr>
        <w:t>段所述</w:t>
      </w:r>
      <w:r w:rsidR="00500F7F" w:rsidRPr="0047555E">
        <w:rPr>
          <w:rFonts w:ascii="SimSun" w:hAnsi="SimSun" w:hint="eastAsia"/>
          <w:sz w:val="21"/>
        </w:rPr>
        <w:t>，</w:t>
      </w:r>
      <w:r w:rsidRPr="0047555E">
        <w:rPr>
          <w:rFonts w:ascii="SimSun" w:hAnsi="SimSun" w:hint="eastAsia"/>
          <w:sz w:val="21"/>
        </w:rPr>
        <w:t>一些建议针对的是</w:t>
      </w:r>
      <w:r w:rsidR="00500F7F" w:rsidRPr="0047555E">
        <w:rPr>
          <w:rFonts w:ascii="SimSun" w:hAnsi="SimSun" w:hint="eastAsia"/>
          <w:sz w:val="21"/>
        </w:rPr>
        <w:t>成员国，一些</w:t>
      </w:r>
      <w:r w:rsidRPr="0047555E">
        <w:rPr>
          <w:rFonts w:ascii="SimSun" w:hAnsi="SimSun" w:hint="eastAsia"/>
          <w:sz w:val="21"/>
        </w:rPr>
        <w:t>针对的是</w:t>
      </w:r>
      <w:r w:rsidR="00500F7F" w:rsidRPr="0047555E">
        <w:rPr>
          <w:rFonts w:ascii="SimSun" w:hAnsi="SimSun" w:hint="eastAsia"/>
          <w:sz w:val="21"/>
        </w:rPr>
        <w:t>委员会，</w:t>
      </w:r>
      <w:r w:rsidR="00BE7F8A" w:rsidRPr="0047555E">
        <w:rPr>
          <w:rFonts w:ascii="SimSun" w:hAnsi="SimSun" w:hint="eastAsia"/>
          <w:sz w:val="21"/>
        </w:rPr>
        <w:t>还有</w:t>
      </w:r>
      <w:r w:rsidR="00500F7F" w:rsidRPr="0047555E">
        <w:rPr>
          <w:rFonts w:ascii="SimSun" w:hAnsi="SimSun" w:hint="eastAsia"/>
          <w:sz w:val="21"/>
        </w:rPr>
        <w:t>一些</w:t>
      </w:r>
      <w:r w:rsidRPr="0047555E">
        <w:rPr>
          <w:rFonts w:ascii="SimSun" w:hAnsi="SimSun" w:hint="eastAsia"/>
          <w:sz w:val="21"/>
        </w:rPr>
        <w:t>针对的是</w:t>
      </w:r>
      <w:r w:rsidR="00500F7F" w:rsidRPr="0047555E">
        <w:rPr>
          <w:rFonts w:ascii="SimSun" w:hAnsi="SimSun" w:hint="eastAsia"/>
          <w:sz w:val="21"/>
        </w:rPr>
        <w:t>秘书处。在</w:t>
      </w:r>
      <w:r w:rsidRPr="0047555E">
        <w:rPr>
          <w:rFonts w:ascii="SimSun" w:hAnsi="SimSun" w:hint="eastAsia"/>
          <w:sz w:val="21"/>
        </w:rPr>
        <w:t>此</w:t>
      </w:r>
      <w:r w:rsidR="00500F7F" w:rsidRPr="0047555E">
        <w:rPr>
          <w:rFonts w:ascii="SimSun" w:hAnsi="SimSun" w:hint="eastAsia"/>
          <w:sz w:val="21"/>
        </w:rPr>
        <w:t>方面，</w:t>
      </w:r>
      <w:r w:rsidRPr="0047555E">
        <w:rPr>
          <w:rFonts w:ascii="SimSun" w:hAnsi="SimSun" w:hint="eastAsia"/>
          <w:sz w:val="21"/>
        </w:rPr>
        <w:t>要回顾的是</w:t>
      </w:r>
      <w:r w:rsidR="00BE7F8A" w:rsidRPr="0047555E">
        <w:rPr>
          <w:rFonts w:ascii="SimSun" w:hAnsi="SimSun" w:hint="eastAsia"/>
          <w:sz w:val="21"/>
        </w:rPr>
        <w:t>，委员会</w:t>
      </w:r>
      <w:r w:rsidR="00500F7F" w:rsidRPr="0047555E">
        <w:rPr>
          <w:rFonts w:ascii="SimSun" w:hAnsi="SimSun" w:hint="eastAsia"/>
          <w:sz w:val="21"/>
        </w:rPr>
        <w:t>第十九届会议决定</w:t>
      </w:r>
      <w:r w:rsidR="00EB4DB4" w:rsidRPr="0047555E">
        <w:rPr>
          <w:rFonts w:ascii="SimSun" w:hAnsi="SimSun" w:hint="eastAsia"/>
          <w:sz w:val="21"/>
        </w:rPr>
        <w:t>，</w:t>
      </w:r>
      <w:r w:rsidR="00500F7F" w:rsidRPr="0047555E">
        <w:rPr>
          <w:rFonts w:ascii="SimSun" w:hAnsi="SimSun" w:hint="eastAsia"/>
          <w:sz w:val="21"/>
        </w:rPr>
        <w:t>秘书处</w:t>
      </w:r>
      <w:r w:rsidR="00EB4DB4" w:rsidRPr="0047555E">
        <w:rPr>
          <w:rFonts w:ascii="SimSun" w:hAnsi="SimSun" w:hint="eastAsia"/>
          <w:sz w:val="21"/>
        </w:rPr>
        <w:t>将</w:t>
      </w:r>
      <w:r w:rsidR="00500F7F" w:rsidRPr="0047555E">
        <w:rPr>
          <w:rFonts w:ascii="SimSun" w:hAnsi="SimSun" w:hint="eastAsia"/>
          <w:sz w:val="21"/>
        </w:rPr>
        <w:t>“</w:t>
      </w:r>
      <w:r w:rsidR="00EB4DB4" w:rsidRPr="0047555E">
        <w:rPr>
          <w:rFonts w:ascii="SimSun" w:hAnsi="SimSun" w:hint="eastAsia"/>
          <w:sz w:val="21"/>
        </w:rPr>
        <w:t>每年就已获通过的向其提出的建议报告进展</w:t>
      </w:r>
      <w:r w:rsidR="00500F7F" w:rsidRPr="0047555E">
        <w:rPr>
          <w:rFonts w:ascii="SimSun" w:hAnsi="SimSun" w:hint="eastAsia"/>
          <w:sz w:val="21"/>
        </w:rPr>
        <w:t>”。</w:t>
      </w:r>
      <w:r w:rsidR="00591B74" w:rsidRPr="0047555E">
        <w:rPr>
          <w:rFonts w:asciiTheme="minorEastAsia" w:eastAsiaTheme="minorEastAsia" w:hAnsiTheme="minorEastAsia"/>
          <w:sz w:val="21"/>
          <w:vertAlign w:val="superscript"/>
        </w:rPr>
        <w:footnoteReference w:id="5"/>
      </w:r>
      <w:r w:rsidR="00EB4DB4" w:rsidRPr="0047555E">
        <w:rPr>
          <w:rFonts w:ascii="SimSun" w:hAnsi="SimSun" w:hint="eastAsia"/>
          <w:sz w:val="21"/>
        </w:rPr>
        <w:t>秘书处提出的报告和审查备选方案主要涉及</w:t>
      </w:r>
      <w:r w:rsidR="00E70348" w:rsidRPr="0047555E">
        <w:rPr>
          <w:rFonts w:ascii="SimSun" w:hAnsi="SimSun" w:hint="eastAsia"/>
          <w:sz w:val="21"/>
        </w:rPr>
        <w:t>实施工作由</w:t>
      </w:r>
      <w:r w:rsidR="00EB4DB4" w:rsidRPr="0047555E">
        <w:rPr>
          <w:rFonts w:ascii="SimSun" w:hAnsi="SimSun" w:hint="eastAsia"/>
          <w:sz w:val="21"/>
        </w:rPr>
        <w:t>秘书处</w:t>
      </w:r>
      <w:r w:rsidR="00E70348" w:rsidRPr="0047555E">
        <w:rPr>
          <w:rFonts w:ascii="SimSun" w:hAnsi="SimSun" w:hint="eastAsia"/>
          <w:sz w:val="21"/>
        </w:rPr>
        <w:t>负责</w:t>
      </w:r>
      <w:r w:rsidR="00BE7F8A" w:rsidRPr="0047555E">
        <w:rPr>
          <w:rFonts w:ascii="SimSun" w:hAnsi="SimSun" w:hint="eastAsia"/>
          <w:sz w:val="21"/>
        </w:rPr>
        <w:t>情况下</w:t>
      </w:r>
      <w:r w:rsidR="00EB4DB4" w:rsidRPr="0047555E">
        <w:rPr>
          <w:rFonts w:ascii="SimSun" w:hAnsi="SimSun" w:hint="eastAsia"/>
          <w:sz w:val="21"/>
        </w:rPr>
        <w:t>的</w:t>
      </w:r>
      <w:r w:rsidR="00E70348" w:rsidRPr="0047555E">
        <w:rPr>
          <w:rFonts w:ascii="SimSun" w:hAnsi="SimSun" w:hint="eastAsia"/>
          <w:sz w:val="21"/>
        </w:rPr>
        <w:t>模式</w:t>
      </w:r>
      <w:r w:rsidR="00EB4DB4" w:rsidRPr="0047555E">
        <w:rPr>
          <w:rFonts w:ascii="SimSun" w:hAnsi="SimSun" w:hint="eastAsia"/>
          <w:sz w:val="21"/>
        </w:rPr>
        <w:t>和实施战略。</w:t>
      </w:r>
      <w:r w:rsidR="00E70348" w:rsidRPr="0047555E">
        <w:rPr>
          <w:rFonts w:ascii="SimSun" w:hAnsi="SimSun" w:hint="eastAsia"/>
          <w:sz w:val="21"/>
        </w:rPr>
        <w:t>实施工作由成员国或CDIP负责</w:t>
      </w:r>
      <w:r w:rsidR="00BD0C5B" w:rsidRPr="0047555E">
        <w:rPr>
          <w:rFonts w:ascii="SimSun" w:hAnsi="SimSun" w:hint="eastAsia"/>
          <w:sz w:val="21"/>
        </w:rPr>
        <w:t>的</w:t>
      </w:r>
      <w:r w:rsidR="00EB4DB4" w:rsidRPr="0047555E">
        <w:rPr>
          <w:rFonts w:ascii="SimSun" w:hAnsi="SimSun" w:hint="eastAsia"/>
          <w:sz w:val="21"/>
        </w:rPr>
        <w:t>，</w:t>
      </w:r>
      <w:r w:rsidR="009C11AD" w:rsidRPr="0047555E">
        <w:rPr>
          <w:rFonts w:ascii="SimSun" w:hAnsi="SimSun" w:hint="eastAsia"/>
          <w:sz w:val="21"/>
        </w:rPr>
        <w:t>如果理由充分，</w:t>
      </w:r>
      <w:r w:rsidR="00EB4DB4" w:rsidRPr="0047555E">
        <w:rPr>
          <w:rFonts w:ascii="SimSun" w:hAnsi="SimSun" w:hint="eastAsia"/>
          <w:sz w:val="21"/>
        </w:rPr>
        <w:t>报告和审查将被纳入下文提议的程序。</w:t>
      </w:r>
      <w:r w:rsidR="00BD0C5B" w:rsidRPr="0047555E">
        <w:rPr>
          <w:rFonts w:ascii="SimSun" w:hAnsi="SimSun" w:hint="eastAsia"/>
          <w:sz w:val="21"/>
        </w:rPr>
        <w:t>对成员国或委员会的行动</w:t>
      </w:r>
      <w:r w:rsidR="00EB4DB4" w:rsidRPr="0047555E">
        <w:rPr>
          <w:rFonts w:ascii="SimSun" w:hAnsi="SimSun" w:hint="eastAsia"/>
          <w:sz w:val="21"/>
        </w:rPr>
        <w:t>可能需要采用不同报告和审查方法</w:t>
      </w:r>
      <w:r w:rsidR="00BD0C5B" w:rsidRPr="0047555E">
        <w:rPr>
          <w:rFonts w:ascii="SimSun" w:hAnsi="SimSun" w:hint="eastAsia"/>
          <w:sz w:val="21"/>
        </w:rPr>
        <w:t>的</w:t>
      </w:r>
      <w:r w:rsidR="00EB4DB4" w:rsidRPr="0047555E">
        <w:rPr>
          <w:rFonts w:ascii="SimSun" w:hAnsi="SimSun" w:hint="eastAsia"/>
          <w:sz w:val="21"/>
        </w:rPr>
        <w:t>，秘书处将要求相关</w:t>
      </w:r>
      <w:r w:rsidR="00BD0C5B" w:rsidRPr="0047555E">
        <w:rPr>
          <w:rFonts w:ascii="SimSun" w:hAnsi="SimSun" w:hint="eastAsia"/>
          <w:sz w:val="21"/>
        </w:rPr>
        <w:t>参与方</w:t>
      </w:r>
      <w:r w:rsidR="00EB4DB4" w:rsidRPr="0047555E">
        <w:rPr>
          <w:rFonts w:ascii="SimSun" w:hAnsi="SimSun" w:hint="eastAsia"/>
          <w:sz w:val="21"/>
        </w:rPr>
        <w:t>就如何</w:t>
      </w:r>
      <w:r w:rsidR="00BD0C5B" w:rsidRPr="0047555E">
        <w:rPr>
          <w:rFonts w:ascii="SimSun" w:hAnsi="SimSun" w:hint="eastAsia"/>
          <w:sz w:val="21"/>
        </w:rPr>
        <w:t>解决</w:t>
      </w:r>
      <w:r w:rsidR="00EB4DB4" w:rsidRPr="0047555E">
        <w:rPr>
          <w:rFonts w:ascii="SimSun" w:hAnsi="SimSun" w:hint="eastAsia"/>
          <w:sz w:val="21"/>
        </w:rPr>
        <w:t>这些具体需求提供指导</w:t>
      </w:r>
      <w:r w:rsidR="00BD0C5B" w:rsidRPr="0047555E">
        <w:rPr>
          <w:rFonts w:ascii="SimSun" w:hAnsi="SimSun" w:hint="eastAsia"/>
          <w:sz w:val="21"/>
        </w:rPr>
        <w:t>意见</w:t>
      </w:r>
      <w:r w:rsidR="00EB4DB4" w:rsidRPr="0047555E">
        <w:rPr>
          <w:rFonts w:ascii="SimSun" w:hAnsi="SimSun" w:hint="eastAsia"/>
          <w:sz w:val="21"/>
        </w:rPr>
        <w:t>。</w:t>
      </w:r>
    </w:p>
    <w:p w:rsidR="001A0AB2" w:rsidRPr="0047555E" w:rsidRDefault="007C2CD2" w:rsidP="0047555E">
      <w:pPr>
        <w:numPr>
          <w:ilvl w:val="0"/>
          <w:numId w:val="10"/>
        </w:numPr>
        <w:overflowPunct w:val="0"/>
        <w:spacing w:afterLines="50" w:after="120" w:line="340" w:lineRule="atLeast"/>
        <w:ind w:left="0" w:firstLine="0"/>
        <w:jc w:val="both"/>
        <w:rPr>
          <w:rFonts w:ascii="SimSun" w:hAnsi="SimSun"/>
          <w:sz w:val="21"/>
        </w:rPr>
      </w:pPr>
      <w:r w:rsidRPr="0047555E">
        <w:rPr>
          <w:rFonts w:ascii="SimSun" w:hAnsi="SimSun" w:hint="eastAsia"/>
          <w:sz w:val="21"/>
        </w:rPr>
        <w:lastRenderedPageBreak/>
        <w:t>确定实施工作是否充分包括</w:t>
      </w:r>
      <w:r w:rsidR="00BD0C5B" w:rsidRPr="0047555E">
        <w:rPr>
          <w:rFonts w:ascii="SimSun" w:hAnsi="SimSun" w:hint="eastAsia"/>
          <w:sz w:val="21"/>
        </w:rPr>
        <w:t>报告和审查两个阶段：（</w:t>
      </w:r>
      <w:proofErr w:type="spellStart"/>
      <w:r w:rsidR="00BD0C5B" w:rsidRPr="0047555E">
        <w:rPr>
          <w:rFonts w:ascii="SimSun" w:hAnsi="SimSun" w:hint="eastAsia"/>
          <w:sz w:val="21"/>
        </w:rPr>
        <w:t>i</w:t>
      </w:r>
      <w:proofErr w:type="spellEnd"/>
      <w:r w:rsidR="00BD0C5B" w:rsidRPr="0047555E">
        <w:rPr>
          <w:rFonts w:ascii="SimSun" w:hAnsi="SimSun" w:hint="eastAsia"/>
          <w:sz w:val="21"/>
        </w:rPr>
        <w:t>）第一阶段或“报告”阶段</w:t>
      </w:r>
      <w:r w:rsidRPr="0047555E">
        <w:rPr>
          <w:rFonts w:ascii="SimSun" w:hAnsi="SimSun" w:hint="eastAsia"/>
          <w:sz w:val="21"/>
        </w:rPr>
        <w:t>，</w:t>
      </w:r>
      <w:r w:rsidR="00BD0C5B" w:rsidRPr="0047555E">
        <w:rPr>
          <w:rFonts w:ascii="SimSun" w:hAnsi="SimSun" w:hint="eastAsia"/>
          <w:sz w:val="21"/>
        </w:rPr>
        <w:t>委员会了解活动</w:t>
      </w:r>
      <w:r w:rsidR="00A46EA0" w:rsidRPr="0047555E">
        <w:rPr>
          <w:rFonts w:ascii="SimSun" w:hAnsi="SimSun" w:hint="eastAsia"/>
          <w:sz w:val="21"/>
        </w:rPr>
        <w:t>情况；</w:t>
      </w:r>
      <w:r w:rsidR="00BD0C5B" w:rsidRPr="0047555E">
        <w:rPr>
          <w:rFonts w:ascii="SimSun" w:hAnsi="SimSun" w:hint="eastAsia"/>
          <w:sz w:val="21"/>
        </w:rPr>
        <w:t>（ii）第二</w:t>
      </w:r>
      <w:r w:rsidR="00A46EA0" w:rsidRPr="0047555E">
        <w:rPr>
          <w:rFonts w:ascii="SimSun" w:hAnsi="SimSun" w:hint="eastAsia"/>
          <w:sz w:val="21"/>
        </w:rPr>
        <w:t>阶段</w:t>
      </w:r>
      <w:r w:rsidR="00BD0C5B" w:rsidRPr="0047555E">
        <w:rPr>
          <w:rFonts w:ascii="SimSun" w:hAnsi="SimSun" w:hint="eastAsia"/>
          <w:sz w:val="21"/>
        </w:rPr>
        <w:t>或“审查”阶段</w:t>
      </w:r>
      <w:r w:rsidRPr="0047555E">
        <w:rPr>
          <w:rFonts w:ascii="SimSun" w:hAnsi="SimSun" w:hint="eastAsia"/>
          <w:sz w:val="21"/>
        </w:rPr>
        <w:t>，</w:t>
      </w:r>
      <w:r w:rsidR="00BD0C5B" w:rsidRPr="0047555E">
        <w:rPr>
          <w:rFonts w:ascii="SimSun" w:hAnsi="SimSun" w:hint="eastAsia"/>
          <w:sz w:val="21"/>
        </w:rPr>
        <w:t>委员会评估其有效性。</w:t>
      </w:r>
    </w:p>
    <w:p w:rsidR="001A0AB2" w:rsidRPr="0047555E" w:rsidRDefault="00A46EA0" w:rsidP="0047555E">
      <w:pPr>
        <w:numPr>
          <w:ilvl w:val="0"/>
          <w:numId w:val="10"/>
        </w:numPr>
        <w:overflowPunct w:val="0"/>
        <w:spacing w:afterLines="50" w:after="120" w:line="340" w:lineRule="atLeast"/>
        <w:ind w:left="0" w:firstLine="0"/>
        <w:jc w:val="both"/>
        <w:rPr>
          <w:rFonts w:ascii="SimSun" w:hAnsi="SimSun"/>
          <w:sz w:val="21"/>
        </w:rPr>
      </w:pPr>
      <w:r w:rsidRPr="0047555E">
        <w:rPr>
          <w:rFonts w:ascii="SimSun" w:hAnsi="SimSun" w:hint="eastAsia"/>
          <w:sz w:val="21"/>
        </w:rPr>
        <w:t>因此，秘书处的</w:t>
      </w:r>
      <w:r w:rsidR="0062010A" w:rsidRPr="0047555E">
        <w:rPr>
          <w:rFonts w:ascii="SimSun" w:hAnsi="SimSun" w:hint="eastAsia"/>
          <w:sz w:val="21"/>
        </w:rPr>
        <w:t>提案列入的备选方案分别涉及了</w:t>
      </w:r>
      <w:r w:rsidRPr="0047555E">
        <w:rPr>
          <w:rFonts w:ascii="SimSun" w:hAnsi="SimSun" w:hint="eastAsia"/>
          <w:sz w:val="21"/>
        </w:rPr>
        <w:t>（A）报告和（B）审查，内容如下：</w:t>
      </w:r>
    </w:p>
    <w:p w:rsidR="009336B3" w:rsidRPr="0047555E" w:rsidRDefault="00A46EA0" w:rsidP="0047555E">
      <w:pPr>
        <w:pStyle w:val="1"/>
        <w:keepNext w:val="0"/>
        <w:numPr>
          <w:ilvl w:val="0"/>
          <w:numId w:val="19"/>
        </w:numPr>
        <w:spacing w:beforeLines="100" w:afterLines="50" w:after="120" w:line="340" w:lineRule="atLeast"/>
        <w:ind w:left="959"/>
        <w:rPr>
          <w:rFonts w:ascii="SimHei" w:eastAsia="SimHei" w:hAnsi="SimHei"/>
          <w:b w:val="0"/>
          <w:sz w:val="21"/>
          <w:szCs w:val="21"/>
        </w:rPr>
      </w:pPr>
      <w:r w:rsidRPr="0047555E">
        <w:rPr>
          <w:rFonts w:ascii="SimHei" w:eastAsia="SimHei" w:hAnsi="SimHei" w:hint="eastAsia"/>
          <w:b w:val="0"/>
          <w:sz w:val="21"/>
          <w:szCs w:val="21"/>
        </w:rPr>
        <w:t>报告</w:t>
      </w:r>
      <w:r w:rsidR="0062010A" w:rsidRPr="0047555E">
        <w:rPr>
          <w:rFonts w:ascii="SimHei" w:eastAsia="SimHei" w:hAnsi="SimHei" w:hint="eastAsia"/>
          <w:b w:val="0"/>
          <w:sz w:val="21"/>
          <w:szCs w:val="21"/>
        </w:rPr>
        <w:t>方面的</w:t>
      </w:r>
      <w:r w:rsidRPr="0047555E">
        <w:rPr>
          <w:rFonts w:ascii="SimHei" w:eastAsia="SimHei" w:hAnsi="SimHei" w:hint="eastAsia"/>
          <w:b w:val="0"/>
          <w:sz w:val="21"/>
          <w:szCs w:val="21"/>
        </w:rPr>
        <w:t>备选方案</w:t>
      </w:r>
    </w:p>
    <w:p w:rsidR="002E35D9" w:rsidRPr="0047555E" w:rsidRDefault="000B4B57" w:rsidP="0047555E">
      <w:pPr>
        <w:numPr>
          <w:ilvl w:val="0"/>
          <w:numId w:val="10"/>
        </w:numPr>
        <w:overflowPunct w:val="0"/>
        <w:spacing w:afterLines="50" w:after="120" w:line="340" w:lineRule="atLeast"/>
        <w:ind w:left="0" w:firstLine="0"/>
        <w:jc w:val="both"/>
        <w:rPr>
          <w:rFonts w:ascii="SimSun" w:hAnsi="SimSun"/>
          <w:sz w:val="21"/>
        </w:rPr>
      </w:pPr>
      <w:r w:rsidRPr="0047555E">
        <w:rPr>
          <w:rFonts w:ascii="SimSun" w:hAnsi="SimSun" w:hint="eastAsia"/>
          <w:sz w:val="21"/>
        </w:rPr>
        <w:t>报告方面，</w:t>
      </w:r>
      <w:r w:rsidR="00A46EA0" w:rsidRPr="0047555E">
        <w:rPr>
          <w:rFonts w:ascii="SimSun" w:hAnsi="SimSun" w:hint="eastAsia"/>
          <w:sz w:val="21"/>
        </w:rPr>
        <w:t>建议采用以下两种可能的</w:t>
      </w:r>
      <w:r w:rsidRPr="0047555E">
        <w:rPr>
          <w:rFonts w:ascii="SimSun" w:hAnsi="SimSun" w:hint="eastAsia"/>
          <w:sz w:val="21"/>
        </w:rPr>
        <w:t>备选方案</w:t>
      </w:r>
      <w:r w:rsidR="00A46EA0" w:rsidRPr="0047555E">
        <w:rPr>
          <w:rFonts w:ascii="SimSun" w:hAnsi="SimSun" w:hint="eastAsia"/>
          <w:sz w:val="21"/>
        </w:rPr>
        <w:t>：</w:t>
      </w:r>
    </w:p>
    <w:p w:rsidR="004E22A6" w:rsidRPr="0047555E" w:rsidRDefault="00A46EA0" w:rsidP="0047555E">
      <w:pPr>
        <w:pStyle w:val="af3"/>
        <w:spacing w:afterLines="50" w:after="120" w:line="340" w:lineRule="atLeast"/>
        <w:ind w:left="0"/>
        <w:contextualSpacing w:val="0"/>
        <w:jc w:val="both"/>
        <w:rPr>
          <w:rFonts w:ascii="SimSun" w:eastAsia="SimSun" w:hAnsi="SimSun"/>
          <w:sz w:val="21"/>
          <w:szCs w:val="21"/>
          <w:u w:val="single"/>
          <w:lang w:eastAsia="zh-CN"/>
        </w:rPr>
      </w:pPr>
      <w:r w:rsidRPr="0047555E">
        <w:rPr>
          <w:rFonts w:ascii="SimSun" w:eastAsia="SimSun" w:hAnsi="SimSun" w:hint="eastAsia"/>
          <w:sz w:val="21"/>
          <w:szCs w:val="21"/>
          <w:u w:val="single"/>
          <w:lang w:eastAsia="zh-CN"/>
        </w:rPr>
        <w:t>备选方案</w:t>
      </w:r>
      <w:proofErr w:type="gramStart"/>
      <w:r w:rsidR="001270D9" w:rsidRPr="0047555E">
        <w:rPr>
          <w:rFonts w:ascii="SimSun" w:eastAsia="SimSun" w:hAnsi="SimSun" w:hint="eastAsia"/>
          <w:sz w:val="21"/>
          <w:szCs w:val="21"/>
          <w:u w:val="single"/>
          <w:lang w:eastAsia="zh-CN"/>
        </w:rPr>
        <w:t>一</w:t>
      </w:r>
      <w:proofErr w:type="gramEnd"/>
      <w:r w:rsidRPr="0047555E">
        <w:rPr>
          <w:rFonts w:ascii="SimSun" w:eastAsia="SimSun" w:hAnsi="SimSun" w:hint="eastAsia"/>
          <w:sz w:val="21"/>
          <w:szCs w:val="21"/>
          <w:u w:val="single"/>
          <w:lang w:eastAsia="zh-CN"/>
        </w:rPr>
        <w:t>：采用现有的报告工具</w:t>
      </w:r>
    </w:p>
    <w:p w:rsidR="000D4F13" w:rsidRPr="0047555E" w:rsidRDefault="00A46EA0" w:rsidP="0047555E">
      <w:pPr>
        <w:numPr>
          <w:ilvl w:val="0"/>
          <w:numId w:val="10"/>
        </w:numPr>
        <w:overflowPunct w:val="0"/>
        <w:spacing w:afterLines="50" w:after="120" w:line="340" w:lineRule="atLeast"/>
        <w:ind w:left="0" w:firstLine="0"/>
        <w:jc w:val="both"/>
        <w:rPr>
          <w:rFonts w:ascii="SimSun" w:hAnsi="SimSun"/>
          <w:sz w:val="21"/>
        </w:rPr>
      </w:pPr>
      <w:r w:rsidRPr="0047555E">
        <w:rPr>
          <w:rFonts w:ascii="SimSun" w:hAnsi="SimSun" w:hint="eastAsia"/>
          <w:sz w:val="21"/>
        </w:rPr>
        <w:t>报告程序将</w:t>
      </w:r>
      <w:r w:rsidR="00B77794" w:rsidRPr="0047555E">
        <w:rPr>
          <w:rFonts w:ascii="SimSun" w:hAnsi="SimSun" w:hint="eastAsia"/>
          <w:sz w:val="21"/>
        </w:rPr>
        <w:t>被</w:t>
      </w:r>
      <w:r w:rsidRPr="0047555E">
        <w:rPr>
          <w:rFonts w:ascii="SimSun" w:hAnsi="SimSun" w:hint="eastAsia"/>
          <w:sz w:val="21"/>
        </w:rPr>
        <w:t>纳入已有的报告</w:t>
      </w:r>
      <w:r w:rsidR="00B77794" w:rsidRPr="0047555E">
        <w:rPr>
          <w:rFonts w:ascii="SimSun" w:hAnsi="SimSun" w:hint="eastAsia"/>
          <w:sz w:val="21"/>
        </w:rPr>
        <w:t>工具之中</w:t>
      </w:r>
      <w:r w:rsidRPr="0047555E">
        <w:rPr>
          <w:rFonts w:ascii="SimSun" w:hAnsi="SimSun" w:hint="eastAsia"/>
          <w:sz w:val="21"/>
        </w:rPr>
        <w:t>。</w:t>
      </w:r>
      <w:r w:rsidR="00B77794" w:rsidRPr="0047555E">
        <w:rPr>
          <w:rFonts w:ascii="SimSun" w:hAnsi="SimSun" w:hint="eastAsia"/>
          <w:sz w:val="21"/>
        </w:rPr>
        <w:t>可在每年提交给委员会第二届会议的进展报告中新增一个</w:t>
      </w:r>
      <w:r w:rsidRPr="0047555E">
        <w:rPr>
          <w:rFonts w:ascii="SimSun" w:hAnsi="SimSun" w:hint="eastAsia"/>
          <w:sz w:val="21"/>
        </w:rPr>
        <w:t>关于“独立审查</w:t>
      </w:r>
      <w:r w:rsidR="00FE581C" w:rsidRPr="0047555E">
        <w:rPr>
          <w:rFonts w:ascii="SimSun" w:hAnsi="SimSun" w:hint="eastAsia"/>
          <w:sz w:val="21"/>
        </w:rPr>
        <w:t>实施工作</w:t>
      </w:r>
      <w:r w:rsidRPr="0047555E">
        <w:rPr>
          <w:rFonts w:ascii="SimSun" w:hAnsi="SimSun" w:hint="eastAsia"/>
          <w:sz w:val="21"/>
        </w:rPr>
        <w:t>”的章节。</w:t>
      </w:r>
    </w:p>
    <w:p w:rsidR="004E22A6" w:rsidRPr="0047555E" w:rsidRDefault="00FE581C" w:rsidP="0047555E">
      <w:pPr>
        <w:numPr>
          <w:ilvl w:val="0"/>
          <w:numId w:val="10"/>
        </w:numPr>
        <w:overflowPunct w:val="0"/>
        <w:spacing w:afterLines="50" w:after="120" w:line="340" w:lineRule="atLeast"/>
        <w:ind w:left="0" w:firstLine="0"/>
        <w:jc w:val="both"/>
        <w:rPr>
          <w:rFonts w:ascii="SimSun" w:hAnsi="SimSun"/>
          <w:sz w:val="21"/>
        </w:rPr>
      </w:pPr>
      <w:r w:rsidRPr="0047555E">
        <w:rPr>
          <w:rFonts w:ascii="SimSun" w:hAnsi="SimSun" w:hint="eastAsia"/>
          <w:sz w:val="21"/>
        </w:rPr>
        <w:t>此外，秘书处将继续酌情通过其他方式报告发展议程相关所有活动，包括独立审查</w:t>
      </w:r>
      <w:r w:rsidR="00B77794" w:rsidRPr="0047555E">
        <w:rPr>
          <w:rFonts w:ascii="SimSun" w:hAnsi="SimSun" w:hint="eastAsia"/>
          <w:sz w:val="21"/>
        </w:rPr>
        <w:t>实施工作</w:t>
      </w:r>
      <w:r w:rsidRPr="0047555E">
        <w:rPr>
          <w:rFonts w:ascii="SimSun" w:hAnsi="SimSun" w:hint="eastAsia"/>
          <w:sz w:val="21"/>
        </w:rPr>
        <w:t>。</w:t>
      </w:r>
    </w:p>
    <w:p w:rsidR="005A2F1F" w:rsidRPr="0047555E" w:rsidRDefault="00FE581C" w:rsidP="0047555E">
      <w:pPr>
        <w:pStyle w:val="af3"/>
        <w:spacing w:afterLines="50" w:after="120" w:line="340" w:lineRule="atLeast"/>
        <w:ind w:left="0"/>
        <w:contextualSpacing w:val="0"/>
        <w:jc w:val="both"/>
        <w:rPr>
          <w:rFonts w:ascii="SimSun" w:eastAsia="SimSun" w:hAnsi="SimSun"/>
          <w:sz w:val="21"/>
          <w:szCs w:val="21"/>
          <w:u w:val="single"/>
          <w:lang w:eastAsia="zh-CN"/>
        </w:rPr>
      </w:pPr>
      <w:r w:rsidRPr="0047555E">
        <w:rPr>
          <w:rFonts w:ascii="SimSun" w:eastAsia="SimSun" w:hAnsi="SimSun" w:hint="eastAsia"/>
          <w:sz w:val="21"/>
          <w:szCs w:val="21"/>
          <w:u w:val="single"/>
          <w:lang w:eastAsia="zh-CN"/>
        </w:rPr>
        <w:t>备选方案二：编制单独的报告</w:t>
      </w:r>
      <w:r w:rsidR="008900BB" w:rsidRPr="0047555E">
        <w:rPr>
          <w:rFonts w:ascii="SimSun" w:eastAsia="SimSun" w:hAnsi="SimSun" w:hint="eastAsia"/>
          <w:sz w:val="21"/>
          <w:szCs w:val="21"/>
          <w:u w:val="single"/>
          <w:lang w:eastAsia="zh-CN"/>
        </w:rPr>
        <w:t>工具</w:t>
      </w:r>
    </w:p>
    <w:p w:rsidR="00814E1C" w:rsidRPr="0047555E" w:rsidRDefault="00DE6AE6" w:rsidP="0047555E">
      <w:pPr>
        <w:numPr>
          <w:ilvl w:val="0"/>
          <w:numId w:val="10"/>
        </w:numPr>
        <w:overflowPunct w:val="0"/>
        <w:spacing w:afterLines="50" w:after="120" w:line="340" w:lineRule="atLeast"/>
        <w:ind w:left="0" w:firstLine="0"/>
        <w:jc w:val="both"/>
        <w:rPr>
          <w:rFonts w:ascii="SimSun" w:hAnsi="SimSun"/>
          <w:sz w:val="21"/>
        </w:rPr>
      </w:pPr>
      <w:r w:rsidRPr="0047555E">
        <w:rPr>
          <w:rFonts w:ascii="SimSun" w:hAnsi="SimSun" w:hint="eastAsia"/>
          <w:sz w:val="21"/>
        </w:rPr>
        <w:t>或者，秘书处将在年度第二届会议上向委员会提</w:t>
      </w:r>
      <w:r w:rsidR="002F48C1" w:rsidRPr="0047555E">
        <w:rPr>
          <w:rFonts w:ascii="SimSun" w:hAnsi="SimSun" w:hint="eastAsia"/>
          <w:sz w:val="21"/>
        </w:rPr>
        <w:t>交</w:t>
      </w:r>
      <w:r w:rsidRPr="0047555E">
        <w:rPr>
          <w:rFonts w:ascii="SimSun" w:hAnsi="SimSun" w:hint="eastAsia"/>
          <w:sz w:val="21"/>
        </w:rPr>
        <w:t>一份专门报告</w:t>
      </w:r>
      <w:r w:rsidR="002F48C1" w:rsidRPr="0047555E">
        <w:rPr>
          <w:rFonts w:ascii="SimSun" w:hAnsi="SimSun" w:hint="eastAsia"/>
          <w:sz w:val="21"/>
        </w:rPr>
        <w:t>各项</w:t>
      </w:r>
      <w:r w:rsidRPr="0047555E">
        <w:rPr>
          <w:rFonts w:ascii="SimSun" w:hAnsi="SimSun" w:hint="eastAsia"/>
          <w:sz w:val="21"/>
        </w:rPr>
        <w:t>建议</w:t>
      </w:r>
      <w:r w:rsidR="002F48C1" w:rsidRPr="0047555E">
        <w:rPr>
          <w:rFonts w:ascii="SimSun" w:hAnsi="SimSun" w:hint="eastAsia"/>
          <w:sz w:val="21"/>
        </w:rPr>
        <w:t>实施工作</w:t>
      </w:r>
      <w:r w:rsidRPr="0047555E">
        <w:rPr>
          <w:rFonts w:ascii="SimSun" w:hAnsi="SimSun" w:hint="eastAsia"/>
          <w:sz w:val="21"/>
        </w:rPr>
        <w:t>进展情况的文件。该报告将提供</w:t>
      </w:r>
      <w:r w:rsidR="002F48C1" w:rsidRPr="0047555E">
        <w:rPr>
          <w:rFonts w:ascii="SimSun" w:hAnsi="SimSun" w:hint="eastAsia"/>
          <w:sz w:val="21"/>
        </w:rPr>
        <w:t>根据</w:t>
      </w:r>
      <w:r w:rsidRPr="0047555E">
        <w:rPr>
          <w:rFonts w:ascii="SimSun" w:hAnsi="SimSun" w:hint="eastAsia"/>
          <w:sz w:val="21"/>
        </w:rPr>
        <w:t>实施战略所采取行动的详细信息。</w:t>
      </w:r>
    </w:p>
    <w:p w:rsidR="006B444C" w:rsidRPr="0047555E" w:rsidRDefault="001270D9" w:rsidP="0047555E">
      <w:pPr>
        <w:pStyle w:val="1"/>
        <w:keepNext w:val="0"/>
        <w:numPr>
          <w:ilvl w:val="0"/>
          <w:numId w:val="19"/>
        </w:numPr>
        <w:spacing w:beforeLines="100" w:afterLines="50" w:after="120" w:line="340" w:lineRule="atLeast"/>
        <w:ind w:left="959"/>
        <w:rPr>
          <w:rFonts w:ascii="SimHei" w:eastAsia="SimHei" w:hAnsi="SimHei"/>
          <w:b w:val="0"/>
          <w:sz w:val="21"/>
          <w:szCs w:val="21"/>
        </w:rPr>
      </w:pPr>
      <w:r w:rsidRPr="0047555E">
        <w:rPr>
          <w:rFonts w:ascii="SimHei" w:eastAsia="SimHei" w:hAnsi="SimHei" w:hint="eastAsia"/>
          <w:b w:val="0"/>
          <w:sz w:val="21"/>
          <w:szCs w:val="21"/>
        </w:rPr>
        <w:t>审查</w:t>
      </w:r>
      <w:r w:rsidR="0062010A" w:rsidRPr="0047555E">
        <w:rPr>
          <w:rFonts w:ascii="SimHei" w:eastAsia="SimHei" w:hAnsi="SimHei" w:hint="eastAsia"/>
          <w:b w:val="0"/>
          <w:sz w:val="21"/>
          <w:szCs w:val="21"/>
        </w:rPr>
        <w:t>方面的</w:t>
      </w:r>
      <w:r w:rsidRPr="0047555E">
        <w:rPr>
          <w:rFonts w:ascii="SimHei" w:eastAsia="SimHei" w:hAnsi="SimHei" w:hint="eastAsia"/>
          <w:b w:val="0"/>
          <w:sz w:val="21"/>
          <w:szCs w:val="21"/>
        </w:rPr>
        <w:t>备选方案</w:t>
      </w:r>
    </w:p>
    <w:p w:rsidR="002722BF" w:rsidRPr="0047555E" w:rsidRDefault="001270D9" w:rsidP="0047555E">
      <w:pPr>
        <w:numPr>
          <w:ilvl w:val="0"/>
          <w:numId w:val="10"/>
        </w:numPr>
        <w:overflowPunct w:val="0"/>
        <w:spacing w:afterLines="50" w:after="120" w:line="340" w:lineRule="atLeast"/>
        <w:ind w:left="0" w:firstLine="0"/>
        <w:jc w:val="both"/>
        <w:rPr>
          <w:rFonts w:ascii="SimSun" w:hAnsi="SimSun"/>
          <w:sz w:val="21"/>
        </w:rPr>
      </w:pPr>
      <w:r w:rsidRPr="0047555E">
        <w:rPr>
          <w:rFonts w:ascii="SimSun" w:hAnsi="SimSun" w:hint="eastAsia"/>
          <w:sz w:val="21"/>
        </w:rPr>
        <w:t>审查</w:t>
      </w:r>
      <w:r w:rsidR="000B4B57" w:rsidRPr="0047555E">
        <w:rPr>
          <w:rFonts w:ascii="SimSun" w:hAnsi="SimSun" w:hint="eastAsia"/>
          <w:sz w:val="21"/>
        </w:rPr>
        <w:t>方面</w:t>
      </w:r>
      <w:r w:rsidRPr="0047555E">
        <w:rPr>
          <w:rFonts w:ascii="SimSun" w:hAnsi="SimSun" w:hint="eastAsia"/>
          <w:sz w:val="21"/>
        </w:rPr>
        <w:t>也有两种可能的备选方案。但是，这两个备选方案并不相互排斥，因此可以同时采</w:t>
      </w:r>
      <w:r w:rsidR="0047555E">
        <w:rPr>
          <w:rFonts w:ascii="SimSun" w:hAnsi="SimSun" w:hint="cs"/>
          <w:sz w:val="21"/>
        </w:rPr>
        <w:t>‍</w:t>
      </w:r>
      <w:r w:rsidRPr="0047555E">
        <w:rPr>
          <w:rFonts w:ascii="SimSun" w:hAnsi="SimSun" w:hint="eastAsia"/>
          <w:sz w:val="21"/>
        </w:rPr>
        <w:t>用：</w:t>
      </w:r>
    </w:p>
    <w:p w:rsidR="00C926BD" w:rsidRPr="0047555E" w:rsidRDefault="001270D9" w:rsidP="0047555E">
      <w:pPr>
        <w:pStyle w:val="af3"/>
        <w:spacing w:afterLines="50" w:after="120" w:line="340" w:lineRule="atLeast"/>
        <w:ind w:left="0"/>
        <w:contextualSpacing w:val="0"/>
        <w:jc w:val="both"/>
        <w:rPr>
          <w:rFonts w:ascii="SimSun" w:eastAsia="SimSun" w:hAnsi="SimSun"/>
          <w:sz w:val="21"/>
          <w:szCs w:val="21"/>
          <w:u w:val="single"/>
          <w:lang w:eastAsia="zh-CN"/>
        </w:rPr>
      </w:pPr>
      <w:r w:rsidRPr="0047555E">
        <w:rPr>
          <w:rFonts w:ascii="SimSun" w:eastAsia="SimSun" w:hAnsi="SimSun" w:hint="eastAsia"/>
          <w:sz w:val="21"/>
          <w:szCs w:val="21"/>
          <w:u w:val="single"/>
          <w:lang w:eastAsia="zh-CN"/>
        </w:rPr>
        <w:t>备选方案</w:t>
      </w:r>
      <w:proofErr w:type="gramStart"/>
      <w:r w:rsidRPr="0047555E">
        <w:rPr>
          <w:rFonts w:ascii="SimSun" w:eastAsia="SimSun" w:hAnsi="SimSun" w:hint="eastAsia"/>
          <w:sz w:val="21"/>
          <w:szCs w:val="21"/>
          <w:u w:val="single"/>
          <w:lang w:eastAsia="zh-CN"/>
        </w:rPr>
        <w:t>一</w:t>
      </w:r>
      <w:proofErr w:type="gramEnd"/>
      <w:r w:rsidR="0047555E" w:rsidRPr="0047555E">
        <w:rPr>
          <w:rFonts w:ascii="SimSun" w:eastAsia="SimSun" w:hAnsi="SimSun" w:hint="eastAsia"/>
          <w:sz w:val="21"/>
          <w:szCs w:val="21"/>
          <w:u w:val="single"/>
          <w:lang w:eastAsia="zh-CN"/>
        </w:rPr>
        <w:t>：</w:t>
      </w:r>
      <w:r w:rsidRPr="0047555E">
        <w:rPr>
          <w:rFonts w:ascii="SimSun" w:eastAsia="SimSun" w:hAnsi="SimSun" w:hint="eastAsia"/>
          <w:sz w:val="21"/>
          <w:szCs w:val="21"/>
          <w:u w:val="single"/>
          <w:lang w:eastAsia="zh-CN"/>
        </w:rPr>
        <w:t>活动后审查</w:t>
      </w:r>
    </w:p>
    <w:p w:rsidR="0095062D" w:rsidRPr="0047555E" w:rsidRDefault="001270D9" w:rsidP="0047555E">
      <w:pPr>
        <w:numPr>
          <w:ilvl w:val="0"/>
          <w:numId w:val="10"/>
        </w:numPr>
        <w:overflowPunct w:val="0"/>
        <w:spacing w:afterLines="50" w:after="120" w:line="340" w:lineRule="atLeast"/>
        <w:ind w:left="0" w:firstLine="0"/>
        <w:jc w:val="both"/>
        <w:rPr>
          <w:rFonts w:ascii="SimSun" w:hAnsi="SimSun"/>
          <w:sz w:val="21"/>
        </w:rPr>
      </w:pPr>
      <w:r w:rsidRPr="0047555E">
        <w:rPr>
          <w:rFonts w:ascii="SimSun" w:hAnsi="SimSun" w:hint="eastAsia"/>
          <w:sz w:val="21"/>
        </w:rPr>
        <w:t>秘书处将在</w:t>
      </w:r>
      <w:r w:rsidR="007A6EB9" w:rsidRPr="0047555E">
        <w:rPr>
          <w:rFonts w:ascii="SimSun" w:hAnsi="SimSun" w:hint="eastAsia"/>
          <w:sz w:val="21"/>
        </w:rPr>
        <w:t>开展</w:t>
      </w:r>
      <w:r w:rsidRPr="0047555E">
        <w:rPr>
          <w:rFonts w:ascii="SimSun" w:hAnsi="SimSun" w:hint="eastAsia"/>
          <w:sz w:val="21"/>
        </w:rPr>
        <w:t>作为实施战略一部分的每项活动结束时向委员会提供外部</w:t>
      </w:r>
      <w:r w:rsidR="007A6EB9" w:rsidRPr="0047555E">
        <w:rPr>
          <w:rFonts w:ascii="SimSun" w:hAnsi="SimSun" w:hint="eastAsia"/>
          <w:sz w:val="21"/>
        </w:rPr>
        <w:t>审评</w:t>
      </w:r>
      <w:r w:rsidRPr="0047555E">
        <w:rPr>
          <w:rFonts w:ascii="SimSun" w:hAnsi="SimSun" w:hint="eastAsia"/>
          <w:sz w:val="21"/>
        </w:rPr>
        <w:t>报告</w:t>
      </w:r>
      <w:r w:rsidR="007A6EB9" w:rsidRPr="0047555E">
        <w:rPr>
          <w:rFonts w:ascii="SimSun" w:hAnsi="SimSun" w:hint="eastAsia"/>
          <w:sz w:val="21"/>
        </w:rPr>
        <w:t>，</w:t>
      </w:r>
      <w:r w:rsidRPr="0047555E">
        <w:rPr>
          <w:rFonts w:ascii="SimSun" w:hAnsi="SimSun" w:hint="eastAsia"/>
          <w:sz w:val="21"/>
        </w:rPr>
        <w:t>评估活动的</w:t>
      </w:r>
      <w:r w:rsidR="000B4B57" w:rsidRPr="0047555E">
        <w:rPr>
          <w:rFonts w:ascii="SimSun" w:hAnsi="SimSun" w:hint="eastAsia"/>
          <w:sz w:val="21"/>
        </w:rPr>
        <w:t>开展</w:t>
      </w:r>
      <w:r w:rsidRPr="0047555E">
        <w:rPr>
          <w:rFonts w:ascii="SimSun" w:hAnsi="SimSun" w:hint="eastAsia"/>
          <w:sz w:val="21"/>
        </w:rPr>
        <w:t>情况，概述所吸取的经验教训，</w:t>
      </w:r>
      <w:r w:rsidR="000B4B57" w:rsidRPr="0047555E">
        <w:rPr>
          <w:rFonts w:ascii="SimSun" w:hAnsi="SimSun" w:hint="eastAsia"/>
          <w:sz w:val="21"/>
        </w:rPr>
        <w:t>并说明要</w:t>
      </w:r>
      <w:r w:rsidRPr="0047555E">
        <w:rPr>
          <w:rFonts w:ascii="SimSun" w:hAnsi="SimSun" w:hint="eastAsia"/>
          <w:sz w:val="21"/>
        </w:rPr>
        <w:t>采取的进一步行动（如果有的话）。</w:t>
      </w:r>
    </w:p>
    <w:p w:rsidR="00C926BD" w:rsidRPr="0047555E" w:rsidRDefault="001270D9" w:rsidP="0047555E">
      <w:pPr>
        <w:pStyle w:val="af3"/>
        <w:spacing w:afterLines="50" w:after="120" w:line="340" w:lineRule="atLeast"/>
        <w:ind w:left="0"/>
        <w:contextualSpacing w:val="0"/>
        <w:jc w:val="both"/>
        <w:rPr>
          <w:rFonts w:ascii="SimSun" w:eastAsia="SimSun" w:hAnsi="SimSun"/>
          <w:sz w:val="21"/>
          <w:szCs w:val="21"/>
          <w:u w:val="single"/>
          <w:lang w:eastAsia="zh-CN"/>
        </w:rPr>
      </w:pPr>
      <w:r w:rsidRPr="0047555E">
        <w:rPr>
          <w:rFonts w:ascii="SimSun" w:eastAsia="SimSun" w:hAnsi="SimSun" w:hint="eastAsia"/>
          <w:sz w:val="21"/>
          <w:szCs w:val="21"/>
          <w:u w:val="single"/>
          <w:lang w:eastAsia="zh-CN"/>
        </w:rPr>
        <w:t>备选方案二</w:t>
      </w:r>
      <w:r w:rsidR="00C926BD" w:rsidRPr="0047555E">
        <w:rPr>
          <w:rFonts w:ascii="SimSun" w:eastAsia="SimSun" w:hAnsi="SimSun"/>
          <w:sz w:val="21"/>
          <w:szCs w:val="21"/>
          <w:u w:val="single"/>
          <w:lang w:eastAsia="zh-CN"/>
        </w:rPr>
        <w:t>:</w:t>
      </w:r>
      <w:r w:rsidRPr="0047555E">
        <w:rPr>
          <w:rFonts w:ascii="SimSun" w:eastAsia="SimSun" w:hAnsi="SimSun" w:hint="eastAsia"/>
          <w:sz w:val="21"/>
          <w:szCs w:val="21"/>
          <w:u w:val="single"/>
          <w:lang w:eastAsia="zh-CN"/>
        </w:rPr>
        <w:t>实施后审查</w:t>
      </w:r>
    </w:p>
    <w:p w:rsidR="00703109" w:rsidRPr="0047555E" w:rsidRDefault="001270D9" w:rsidP="0047555E">
      <w:pPr>
        <w:numPr>
          <w:ilvl w:val="0"/>
          <w:numId w:val="10"/>
        </w:numPr>
        <w:overflowPunct w:val="0"/>
        <w:spacing w:afterLines="50" w:after="120" w:line="340" w:lineRule="atLeast"/>
        <w:ind w:left="0" w:firstLine="0"/>
        <w:jc w:val="both"/>
        <w:rPr>
          <w:rFonts w:ascii="SimSun" w:hAnsi="SimSun"/>
          <w:sz w:val="21"/>
        </w:rPr>
      </w:pPr>
      <w:r w:rsidRPr="0047555E">
        <w:rPr>
          <w:rFonts w:ascii="SimSun" w:hAnsi="SimSun" w:hint="eastAsia"/>
          <w:sz w:val="21"/>
        </w:rPr>
        <w:t>秘书处将定期</w:t>
      </w:r>
      <w:r w:rsidR="00C421AB" w:rsidRPr="0047555E">
        <w:rPr>
          <w:rFonts w:ascii="SimSun" w:hAnsi="SimSun" w:hint="eastAsia"/>
          <w:sz w:val="21"/>
        </w:rPr>
        <w:t>提交</w:t>
      </w:r>
      <w:r w:rsidRPr="0047555E">
        <w:rPr>
          <w:rFonts w:ascii="SimSun" w:hAnsi="SimSun" w:hint="eastAsia"/>
          <w:sz w:val="21"/>
        </w:rPr>
        <w:t>对</w:t>
      </w:r>
      <w:r w:rsidR="00C421AB" w:rsidRPr="0047555E">
        <w:rPr>
          <w:rFonts w:ascii="SimSun" w:hAnsi="SimSun" w:hint="eastAsia"/>
          <w:sz w:val="21"/>
        </w:rPr>
        <w:t>各项</w:t>
      </w:r>
      <w:r w:rsidRPr="0047555E">
        <w:rPr>
          <w:rFonts w:ascii="SimSun" w:hAnsi="SimSun" w:hint="eastAsia"/>
          <w:sz w:val="21"/>
        </w:rPr>
        <w:t>建议</w:t>
      </w:r>
      <w:r w:rsidR="00C421AB" w:rsidRPr="0047555E">
        <w:rPr>
          <w:rFonts w:ascii="SimSun" w:hAnsi="SimSun" w:hint="eastAsia"/>
          <w:sz w:val="21"/>
        </w:rPr>
        <w:t>实施</w:t>
      </w:r>
      <w:r w:rsidRPr="0047555E">
        <w:rPr>
          <w:rFonts w:ascii="SimSun" w:hAnsi="SimSun" w:hint="eastAsia"/>
          <w:sz w:val="21"/>
        </w:rPr>
        <w:t>情况的外部审查。审查将评估</w:t>
      </w:r>
      <w:r w:rsidR="00C421AB" w:rsidRPr="0047555E">
        <w:rPr>
          <w:rFonts w:ascii="SimSun" w:hAnsi="SimSun" w:hint="eastAsia"/>
          <w:sz w:val="21"/>
        </w:rPr>
        <w:t>实施工作</w:t>
      </w:r>
      <w:r w:rsidRPr="0047555E">
        <w:rPr>
          <w:rFonts w:ascii="SimSun" w:hAnsi="SimSun" w:hint="eastAsia"/>
          <w:sz w:val="21"/>
        </w:rPr>
        <w:t>对</w:t>
      </w:r>
      <w:r w:rsidR="00C421AB" w:rsidRPr="0047555E">
        <w:rPr>
          <w:rFonts w:ascii="SimSun" w:hAnsi="SimSun" w:hint="eastAsia"/>
          <w:sz w:val="21"/>
        </w:rPr>
        <w:t>成</w:t>
      </w:r>
      <w:r w:rsidRPr="0047555E">
        <w:rPr>
          <w:rFonts w:ascii="SimSun" w:hAnsi="SimSun" w:hint="eastAsia"/>
          <w:sz w:val="21"/>
        </w:rPr>
        <w:t>员国</w:t>
      </w:r>
      <w:r w:rsidR="00C421AB" w:rsidRPr="0047555E">
        <w:rPr>
          <w:rFonts w:ascii="SimSun" w:hAnsi="SimSun" w:hint="eastAsia"/>
          <w:sz w:val="21"/>
        </w:rPr>
        <w:t>、</w:t>
      </w:r>
      <w:r w:rsidRPr="0047555E">
        <w:rPr>
          <w:rFonts w:ascii="SimSun" w:hAnsi="SimSun" w:hint="eastAsia"/>
          <w:sz w:val="21"/>
        </w:rPr>
        <w:t>委员会和</w:t>
      </w:r>
      <w:r w:rsidR="00C421AB" w:rsidRPr="0047555E">
        <w:rPr>
          <w:rFonts w:ascii="SimSun" w:hAnsi="SimSun" w:hint="eastAsia"/>
          <w:sz w:val="21"/>
        </w:rPr>
        <w:t>产权</w:t>
      </w:r>
      <w:r w:rsidRPr="0047555E">
        <w:rPr>
          <w:rFonts w:ascii="SimSun" w:hAnsi="SimSun" w:hint="eastAsia"/>
          <w:sz w:val="21"/>
        </w:rPr>
        <w:t>组织的影响</w:t>
      </w:r>
      <w:r w:rsidR="00C421AB" w:rsidRPr="0047555E">
        <w:rPr>
          <w:rFonts w:ascii="SimSun" w:hAnsi="SimSun" w:hint="eastAsia"/>
          <w:sz w:val="21"/>
        </w:rPr>
        <w:t>；各项建议的目标</w:t>
      </w:r>
      <w:r w:rsidRPr="0047555E">
        <w:rPr>
          <w:rFonts w:ascii="SimSun" w:hAnsi="SimSun" w:hint="eastAsia"/>
          <w:sz w:val="21"/>
        </w:rPr>
        <w:t>是否已</w:t>
      </w:r>
      <w:r w:rsidR="00C421AB" w:rsidRPr="0047555E">
        <w:rPr>
          <w:rFonts w:ascii="SimSun" w:hAnsi="SimSun" w:hint="eastAsia"/>
          <w:sz w:val="21"/>
        </w:rPr>
        <w:t>实现；</w:t>
      </w:r>
      <w:r w:rsidRPr="0047555E">
        <w:rPr>
          <w:rFonts w:ascii="SimSun" w:hAnsi="SimSun" w:hint="eastAsia"/>
          <w:sz w:val="21"/>
        </w:rPr>
        <w:t>实施过程中</w:t>
      </w:r>
      <w:r w:rsidR="00C421AB" w:rsidRPr="0047555E">
        <w:rPr>
          <w:rFonts w:ascii="SimSun" w:hAnsi="SimSun" w:hint="eastAsia"/>
          <w:sz w:val="21"/>
        </w:rPr>
        <w:t>汲取</w:t>
      </w:r>
      <w:r w:rsidRPr="0047555E">
        <w:rPr>
          <w:rFonts w:ascii="SimSun" w:hAnsi="SimSun" w:hint="eastAsia"/>
          <w:sz w:val="21"/>
        </w:rPr>
        <w:t>的经验教训</w:t>
      </w:r>
      <w:r w:rsidR="00C421AB" w:rsidRPr="0047555E">
        <w:rPr>
          <w:rFonts w:ascii="SimSun" w:hAnsi="SimSun" w:hint="eastAsia"/>
          <w:sz w:val="21"/>
        </w:rPr>
        <w:t>；以及，有待</w:t>
      </w:r>
      <w:r w:rsidRPr="0047555E">
        <w:rPr>
          <w:rFonts w:ascii="SimSun" w:hAnsi="SimSun" w:hint="eastAsia"/>
          <w:sz w:val="21"/>
        </w:rPr>
        <w:t>改进的</w:t>
      </w:r>
      <w:r w:rsidR="00C421AB" w:rsidRPr="0047555E">
        <w:rPr>
          <w:rFonts w:ascii="SimSun" w:hAnsi="SimSun" w:hint="eastAsia"/>
          <w:sz w:val="21"/>
        </w:rPr>
        <w:t>空</w:t>
      </w:r>
      <w:r w:rsidR="0047555E">
        <w:rPr>
          <w:rFonts w:ascii="SimSun" w:hAnsi="SimSun" w:hint="cs"/>
          <w:sz w:val="21"/>
        </w:rPr>
        <w:t>‍</w:t>
      </w:r>
      <w:r w:rsidR="00C421AB" w:rsidRPr="0047555E">
        <w:rPr>
          <w:rFonts w:ascii="SimSun" w:hAnsi="SimSun" w:hint="eastAsia"/>
          <w:sz w:val="21"/>
        </w:rPr>
        <w:t>间</w:t>
      </w:r>
      <w:r w:rsidRPr="0047555E">
        <w:rPr>
          <w:rFonts w:ascii="SimSun" w:hAnsi="SimSun" w:hint="eastAsia"/>
          <w:sz w:val="21"/>
        </w:rPr>
        <w:t>。</w:t>
      </w:r>
    </w:p>
    <w:p w:rsidR="00DA239B" w:rsidRPr="0047555E" w:rsidRDefault="001270D9" w:rsidP="0047555E">
      <w:pPr>
        <w:numPr>
          <w:ilvl w:val="0"/>
          <w:numId w:val="10"/>
        </w:numPr>
        <w:overflowPunct w:val="0"/>
        <w:spacing w:afterLines="50" w:after="120" w:line="340" w:lineRule="atLeast"/>
        <w:ind w:left="0" w:firstLine="0"/>
        <w:jc w:val="both"/>
        <w:rPr>
          <w:rFonts w:ascii="SimSun" w:hAnsi="SimSun"/>
          <w:sz w:val="21"/>
        </w:rPr>
      </w:pPr>
      <w:r w:rsidRPr="0047555E">
        <w:rPr>
          <w:rFonts w:ascii="SimSun" w:hAnsi="SimSun" w:hint="eastAsia"/>
          <w:sz w:val="21"/>
        </w:rPr>
        <w:t>委员会将利用这项审查重新评估</w:t>
      </w:r>
      <w:r w:rsidR="00C421AB" w:rsidRPr="0047555E">
        <w:rPr>
          <w:rFonts w:ascii="SimSun" w:hAnsi="SimSun" w:hint="eastAsia"/>
          <w:sz w:val="21"/>
        </w:rPr>
        <w:t>模式</w:t>
      </w:r>
      <w:r w:rsidRPr="0047555E">
        <w:rPr>
          <w:rFonts w:ascii="SimSun" w:hAnsi="SimSun" w:hint="eastAsia"/>
          <w:sz w:val="21"/>
        </w:rPr>
        <w:t>和</w:t>
      </w:r>
      <w:r w:rsidR="00C421AB" w:rsidRPr="0047555E">
        <w:rPr>
          <w:rFonts w:ascii="SimSun" w:hAnsi="SimSun" w:hint="eastAsia"/>
          <w:sz w:val="21"/>
        </w:rPr>
        <w:t>实施</w:t>
      </w:r>
      <w:r w:rsidRPr="0047555E">
        <w:rPr>
          <w:rFonts w:ascii="SimSun" w:hAnsi="SimSun" w:hint="eastAsia"/>
          <w:sz w:val="21"/>
        </w:rPr>
        <w:t>战略的优缺点。</w:t>
      </w:r>
    </w:p>
    <w:p w:rsidR="00FB47ED" w:rsidRPr="0047555E" w:rsidRDefault="001270D9" w:rsidP="0047555E">
      <w:pPr>
        <w:pStyle w:val="af3"/>
        <w:numPr>
          <w:ilvl w:val="0"/>
          <w:numId w:val="10"/>
        </w:numPr>
        <w:spacing w:afterLines="50" w:after="120" w:line="340" w:lineRule="atLeast"/>
        <w:ind w:left="5534" w:right="-6"/>
        <w:contextualSpacing w:val="0"/>
        <w:jc w:val="both"/>
        <w:rPr>
          <w:rFonts w:ascii="KaiTi" w:eastAsia="KaiTi" w:hAnsi="KaiTi"/>
          <w:sz w:val="21"/>
          <w:szCs w:val="21"/>
          <w:lang w:eastAsia="zh-CN"/>
        </w:rPr>
      </w:pPr>
      <w:r w:rsidRPr="0047555E">
        <w:rPr>
          <w:rFonts w:ascii="KaiTi" w:eastAsia="KaiTi" w:hAnsi="KaiTi" w:hint="eastAsia"/>
          <w:sz w:val="21"/>
          <w:szCs w:val="21"/>
          <w:lang w:eastAsia="zh-CN"/>
        </w:rPr>
        <w:t>请CDIP审议</w:t>
      </w:r>
      <w:r w:rsidR="00E40BD5" w:rsidRPr="0047555E">
        <w:rPr>
          <w:rFonts w:ascii="KaiTi" w:eastAsia="KaiTi" w:hAnsi="KaiTi" w:hint="eastAsia"/>
          <w:sz w:val="21"/>
          <w:szCs w:val="21"/>
          <w:lang w:eastAsia="zh-CN"/>
        </w:rPr>
        <w:t>本文件所载的信息</w:t>
      </w:r>
      <w:r w:rsidRPr="0047555E">
        <w:rPr>
          <w:rFonts w:ascii="KaiTi" w:eastAsia="KaiTi" w:hAnsi="KaiTi" w:hint="eastAsia"/>
          <w:sz w:val="21"/>
          <w:szCs w:val="21"/>
          <w:lang w:eastAsia="zh-CN"/>
        </w:rPr>
        <w:t>。</w:t>
      </w:r>
    </w:p>
    <w:p w:rsidR="00555894" w:rsidRPr="0047555E" w:rsidRDefault="00555894" w:rsidP="0047555E">
      <w:pPr>
        <w:spacing w:afterLines="50" w:after="120" w:line="340" w:lineRule="atLeast"/>
        <w:ind w:left="5534" w:right="-6"/>
        <w:jc w:val="both"/>
        <w:rPr>
          <w:rFonts w:ascii="KaiTi" w:eastAsia="KaiTi" w:hAnsi="KaiTi"/>
          <w:sz w:val="21"/>
          <w:szCs w:val="21"/>
        </w:rPr>
      </w:pPr>
    </w:p>
    <w:p w:rsidR="00555894" w:rsidRPr="0047555E" w:rsidRDefault="00555894" w:rsidP="0047555E">
      <w:pPr>
        <w:spacing w:afterLines="50" w:after="120" w:line="340" w:lineRule="atLeast"/>
        <w:ind w:left="5534" w:right="-6"/>
        <w:jc w:val="both"/>
        <w:rPr>
          <w:rFonts w:ascii="KaiTi" w:eastAsia="KaiTi" w:hAnsi="KaiTi"/>
          <w:sz w:val="21"/>
          <w:szCs w:val="21"/>
        </w:rPr>
      </w:pPr>
      <w:r w:rsidRPr="0047555E">
        <w:rPr>
          <w:rFonts w:ascii="KaiTi" w:eastAsia="KaiTi" w:hAnsi="KaiTi"/>
          <w:sz w:val="21"/>
          <w:szCs w:val="21"/>
        </w:rPr>
        <w:t>[</w:t>
      </w:r>
      <w:r w:rsidR="001270D9" w:rsidRPr="0047555E">
        <w:rPr>
          <w:rFonts w:ascii="KaiTi" w:eastAsia="KaiTi" w:hAnsi="KaiTi" w:hint="eastAsia"/>
          <w:sz w:val="21"/>
          <w:szCs w:val="21"/>
        </w:rPr>
        <w:t>后接附件</w:t>
      </w:r>
      <w:r w:rsidRPr="0047555E">
        <w:rPr>
          <w:rFonts w:ascii="KaiTi" w:eastAsia="KaiTi" w:hAnsi="KaiTi"/>
          <w:sz w:val="21"/>
          <w:szCs w:val="21"/>
        </w:rPr>
        <w:t>]</w:t>
      </w:r>
    </w:p>
    <w:p w:rsidR="002F254A" w:rsidRDefault="002F254A" w:rsidP="00616D83">
      <w:pPr>
        <w:sectPr w:rsidR="002F254A" w:rsidSect="00616D83">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2F254A" w:rsidRPr="00DB2FF0" w:rsidRDefault="002F254A" w:rsidP="002F254A">
      <w:pPr>
        <w:ind w:left="-1080" w:right="-900"/>
        <w:jc w:val="right"/>
        <w:rPr>
          <w:szCs w:val="22"/>
        </w:rPr>
      </w:pPr>
    </w:p>
    <w:p w:rsidR="00484C90" w:rsidRPr="000759CC" w:rsidRDefault="00484C90" w:rsidP="00484C90">
      <w:pPr>
        <w:tabs>
          <w:tab w:val="left" w:pos="14400"/>
        </w:tabs>
        <w:spacing w:beforeLines="100" w:before="240" w:afterLines="50" w:after="120" w:line="340" w:lineRule="atLeast"/>
        <w:ind w:right="454"/>
        <w:rPr>
          <w:rFonts w:ascii="SimHei" w:eastAsia="SimHei" w:hAnsi="SimHei" w:cs="Microsoft YaHei"/>
          <w:sz w:val="21"/>
          <w:szCs w:val="21"/>
        </w:rPr>
      </w:pPr>
      <w:r w:rsidRPr="000759CC">
        <w:rPr>
          <w:rFonts w:ascii="SimHei" w:eastAsia="SimHei" w:hAnsi="SimHei" w:cs="Microsoft YaHei" w:hint="eastAsia"/>
          <w:sz w:val="21"/>
          <w:szCs w:val="21"/>
        </w:rPr>
        <w:t>成员国关于已获通过的独立审查建议的模式和实施战略未来方向意见汇总</w:t>
      </w:r>
    </w:p>
    <w:p w:rsidR="00484C90" w:rsidRPr="000759CC" w:rsidRDefault="00484C90" w:rsidP="00484C90">
      <w:pPr>
        <w:tabs>
          <w:tab w:val="left" w:pos="14400"/>
        </w:tabs>
        <w:spacing w:beforeLines="100" w:before="240" w:afterLines="50" w:after="120" w:line="340" w:lineRule="atLeast"/>
        <w:ind w:right="454"/>
        <w:rPr>
          <w:rFonts w:ascii="KaiTi" w:eastAsia="KaiTi" w:hAnsi="KaiTi"/>
          <w:sz w:val="21"/>
          <w:szCs w:val="21"/>
        </w:rPr>
      </w:pPr>
      <w:r w:rsidRPr="000759CC">
        <w:rPr>
          <w:rFonts w:ascii="KaiTi" w:eastAsia="KaiTi" w:hAnsi="KaiTi"/>
          <w:sz w:val="21"/>
          <w:szCs w:val="21"/>
        </w:rPr>
        <w:t>1.</w:t>
      </w:r>
      <w:r w:rsidRPr="000759CC">
        <w:rPr>
          <w:rFonts w:ascii="KaiTi" w:eastAsia="KaiTi" w:hAnsi="KaiTi" w:hint="eastAsia"/>
          <w:sz w:val="21"/>
          <w:szCs w:val="21"/>
        </w:rPr>
        <w:t>CDIP取得的良好进展需要得到巩固，可以开展更高级别的辩论，来解决新的需求，并对本组织有关知识产权新兴问题的工作进行讨论。委员会也应当促进成员国就处理知识产权与发展问题的经验交流战略和最佳做法。</w:t>
      </w:r>
    </w:p>
    <w:tbl>
      <w:tblPr>
        <w:tblStyle w:val="af5"/>
        <w:tblW w:w="14400" w:type="dxa"/>
        <w:tblInd w:w="-5" w:type="dxa"/>
        <w:tblLook w:val="04A0" w:firstRow="1" w:lastRow="0" w:firstColumn="1" w:lastColumn="0" w:noHBand="0" w:noVBand="1"/>
      </w:tblPr>
      <w:tblGrid>
        <w:gridCol w:w="2040"/>
        <w:gridCol w:w="2133"/>
        <w:gridCol w:w="1996"/>
        <w:gridCol w:w="2111"/>
        <w:gridCol w:w="2160"/>
        <w:gridCol w:w="1980"/>
        <w:gridCol w:w="1980"/>
      </w:tblGrid>
      <w:tr w:rsidR="00484C90" w:rsidRPr="000759CC" w:rsidTr="0047555E">
        <w:trPr>
          <w:cantSplit/>
          <w:trHeight w:val="773"/>
          <w:tblHeader/>
        </w:trPr>
        <w:tc>
          <w:tcPr>
            <w:tcW w:w="2040" w:type="dxa"/>
            <w:tcBorders>
              <w:bottom w:val="single" w:sz="4" w:space="0" w:color="auto"/>
            </w:tcBorders>
            <w:shd w:val="pct12" w:color="auto" w:fill="auto"/>
            <w:vAlign w:val="center"/>
          </w:tcPr>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b/>
                <w:sz w:val="21"/>
                <w:szCs w:val="21"/>
              </w:rPr>
              <w:t>B</w:t>
            </w:r>
            <w:r w:rsidRPr="000759CC">
              <w:rPr>
                <w:rFonts w:asciiTheme="minorEastAsia" w:eastAsiaTheme="minorEastAsia" w:hAnsiTheme="minorEastAsia" w:hint="eastAsia"/>
                <w:b/>
                <w:sz w:val="21"/>
                <w:szCs w:val="21"/>
              </w:rPr>
              <w:t>集团</w:t>
            </w:r>
          </w:p>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b/>
                <w:sz w:val="21"/>
                <w:szCs w:val="21"/>
              </w:rPr>
              <w:t>（</w:t>
            </w:r>
            <w:r w:rsidRPr="000759CC">
              <w:rPr>
                <w:rFonts w:asciiTheme="minorEastAsia" w:eastAsiaTheme="minorEastAsia" w:hAnsiTheme="minorEastAsia" w:hint="eastAsia"/>
                <w:b/>
                <w:sz w:val="21"/>
                <w:szCs w:val="21"/>
              </w:rPr>
              <w:t>第一份呈文</w:t>
            </w:r>
            <w:r w:rsidRPr="000759CC">
              <w:rPr>
                <w:rFonts w:asciiTheme="minorEastAsia" w:eastAsiaTheme="minorEastAsia" w:hAnsiTheme="minorEastAsia"/>
                <w:b/>
                <w:sz w:val="21"/>
                <w:szCs w:val="21"/>
              </w:rPr>
              <w:t>）</w:t>
            </w:r>
          </w:p>
        </w:tc>
        <w:tc>
          <w:tcPr>
            <w:tcW w:w="2133" w:type="dxa"/>
            <w:tcBorders>
              <w:bottom w:val="single" w:sz="4" w:space="0" w:color="auto"/>
            </w:tcBorders>
            <w:shd w:val="pct12" w:color="auto" w:fill="auto"/>
            <w:vAlign w:val="center"/>
          </w:tcPr>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墨西哥</w:t>
            </w:r>
          </w:p>
        </w:tc>
        <w:tc>
          <w:tcPr>
            <w:tcW w:w="1996" w:type="dxa"/>
            <w:tcBorders>
              <w:bottom w:val="single" w:sz="4" w:space="0" w:color="auto"/>
            </w:tcBorders>
            <w:shd w:val="pct12" w:color="auto" w:fill="auto"/>
            <w:vAlign w:val="center"/>
          </w:tcPr>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秘鲁</w:t>
            </w:r>
          </w:p>
        </w:tc>
        <w:tc>
          <w:tcPr>
            <w:tcW w:w="2111"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b/>
                <w:sz w:val="21"/>
                <w:szCs w:val="21"/>
              </w:rPr>
              <w:t>B</w:t>
            </w:r>
            <w:r w:rsidRPr="000759CC">
              <w:rPr>
                <w:rFonts w:asciiTheme="minorEastAsia" w:eastAsiaTheme="minorEastAsia" w:hAnsiTheme="minorEastAsia" w:hint="eastAsia"/>
                <w:b/>
                <w:sz w:val="21"/>
                <w:szCs w:val="21"/>
              </w:rPr>
              <w:t>集团</w:t>
            </w:r>
          </w:p>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b/>
                <w:sz w:val="21"/>
                <w:szCs w:val="21"/>
              </w:rPr>
              <w:t>（</w:t>
            </w:r>
            <w:r w:rsidRPr="000759CC">
              <w:rPr>
                <w:rFonts w:asciiTheme="minorEastAsia" w:eastAsiaTheme="minorEastAsia" w:hAnsiTheme="minorEastAsia" w:hint="eastAsia"/>
                <w:b/>
                <w:sz w:val="21"/>
                <w:szCs w:val="21"/>
              </w:rPr>
              <w:t>第二份呈文</w:t>
            </w:r>
            <w:r w:rsidRPr="000759CC">
              <w:rPr>
                <w:rFonts w:asciiTheme="minorEastAsia" w:eastAsiaTheme="minorEastAsia" w:hAnsiTheme="minorEastAsia"/>
                <w:b/>
                <w:sz w:val="21"/>
                <w:szCs w:val="21"/>
              </w:rPr>
              <w:t>）</w:t>
            </w:r>
          </w:p>
        </w:tc>
        <w:tc>
          <w:tcPr>
            <w:tcW w:w="216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南非</w:t>
            </w:r>
          </w:p>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b/>
                <w:sz w:val="21"/>
                <w:szCs w:val="21"/>
              </w:rPr>
              <w:t>（</w:t>
            </w:r>
            <w:r w:rsidRPr="000759CC">
              <w:rPr>
                <w:rFonts w:asciiTheme="minorEastAsia" w:eastAsiaTheme="minorEastAsia" w:hAnsiTheme="minorEastAsia" w:hint="eastAsia"/>
                <w:b/>
                <w:sz w:val="21"/>
                <w:szCs w:val="21"/>
              </w:rPr>
              <w:t>第一份呈文</w:t>
            </w:r>
            <w:r w:rsidRPr="000759CC">
              <w:rPr>
                <w:rFonts w:asciiTheme="minorEastAsia" w:eastAsiaTheme="minorEastAsia" w:hAnsiTheme="minorEastAsia"/>
                <w:b/>
                <w:sz w:val="21"/>
                <w:szCs w:val="21"/>
              </w:rPr>
              <w:t>）</w:t>
            </w:r>
          </w:p>
        </w:tc>
        <w:tc>
          <w:tcPr>
            <w:tcW w:w="1980" w:type="dxa"/>
            <w:tcBorders>
              <w:bottom w:val="single" w:sz="4" w:space="0" w:color="auto"/>
            </w:tcBorders>
            <w:shd w:val="pct12" w:color="auto" w:fill="auto"/>
            <w:vAlign w:val="center"/>
          </w:tcPr>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乌干达</w:t>
            </w:r>
          </w:p>
        </w:tc>
        <w:tc>
          <w:tcPr>
            <w:tcW w:w="198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南非</w:t>
            </w:r>
          </w:p>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b/>
                <w:sz w:val="21"/>
                <w:szCs w:val="21"/>
              </w:rPr>
              <w:t>（</w:t>
            </w:r>
            <w:r w:rsidRPr="000759CC">
              <w:rPr>
                <w:rFonts w:asciiTheme="minorEastAsia" w:eastAsiaTheme="minorEastAsia" w:hAnsiTheme="minorEastAsia" w:hint="eastAsia"/>
                <w:b/>
                <w:sz w:val="21"/>
                <w:szCs w:val="21"/>
              </w:rPr>
              <w:t>第二份呈文</w:t>
            </w:r>
            <w:r w:rsidRPr="000759CC">
              <w:rPr>
                <w:rFonts w:asciiTheme="minorEastAsia" w:eastAsiaTheme="minorEastAsia" w:hAnsiTheme="minorEastAsia"/>
                <w:b/>
                <w:sz w:val="21"/>
                <w:szCs w:val="21"/>
              </w:rPr>
              <w:t>）</w:t>
            </w:r>
          </w:p>
        </w:tc>
      </w:tr>
      <w:tr w:rsidR="00484C90" w:rsidRPr="000759CC" w:rsidTr="0047555E">
        <w:trPr>
          <w:trHeight w:val="64"/>
        </w:trPr>
        <w:tc>
          <w:tcPr>
            <w:tcW w:w="2040" w:type="dxa"/>
            <w:tcBorders>
              <w:bottom w:val="single" w:sz="4" w:space="0" w:color="auto"/>
            </w:tcBorders>
          </w:tcPr>
          <w:p w:rsidR="00484C90" w:rsidRPr="000759CC" w:rsidRDefault="00484C90" w:rsidP="0047555E">
            <w:pPr>
              <w:rPr>
                <w:rFonts w:asciiTheme="minorEastAsia" w:eastAsiaTheme="minorEastAsia" w:hAnsiTheme="minorEastAsia"/>
                <w:b/>
                <w:sz w:val="21"/>
                <w:szCs w:val="21"/>
              </w:rPr>
            </w:pPr>
            <w:r w:rsidRPr="000759CC">
              <w:rPr>
                <w:rFonts w:asciiTheme="minorEastAsia" w:eastAsiaTheme="minorEastAsia" w:hAnsiTheme="minorEastAsia" w:hint="eastAsia"/>
                <w:sz w:val="21"/>
                <w:szCs w:val="21"/>
              </w:rPr>
              <w:t>B集团提议分享关于“知识产权与创新：国家创新战略和知识产权在促进创新中的作用”以及其他知识产权相关新问题的会议。这些会议应当在“知识产权与发展”新议程项目下，在委员会会议期间召开。B集团认为，如果有来自具有直接知识并参与这些问题的国家专家参与，这样的辩论才有用。这一实施措施会促进成员国就处理知识产权和发展问题的经验交流战略和最佳做法。</w:t>
            </w:r>
          </w:p>
        </w:tc>
        <w:tc>
          <w:tcPr>
            <w:tcW w:w="2133" w:type="dxa"/>
            <w:tcBorders>
              <w:bottom w:val="single" w:sz="4" w:space="0" w:color="auto"/>
            </w:tcBorders>
          </w:tcPr>
          <w:p w:rsidR="00484C90" w:rsidRPr="000759CC" w:rsidRDefault="00484C90" w:rsidP="0047555E">
            <w:pPr>
              <w:rPr>
                <w:rFonts w:asciiTheme="minorEastAsia" w:eastAsiaTheme="minorEastAsia" w:hAnsiTheme="minorEastAsia"/>
                <w:sz w:val="21"/>
                <w:szCs w:val="21"/>
              </w:rPr>
            </w:pPr>
            <w:r w:rsidRPr="000759CC">
              <w:rPr>
                <w:rFonts w:asciiTheme="minorEastAsia" w:eastAsiaTheme="minorEastAsia" w:hAnsiTheme="minorEastAsia" w:hint="eastAsia"/>
                <w:sz w:val="21"/>
                <w:szCs w:val="21"/>
              </w:rPr>
              <w:t>关于建议1，有必要确定更高级别辩论的实际安排和主题。还有必要确定这样做的最佳时间。确保高级别参与的可能时间可以是年度产权组织大会。这会鼓励高级主管当局的参与，并且原则上，不应要求额外资源。考虑到CDIP的工作与发展间的自然联系，辩论可以重点围绕确定措施和做法，最优化知识产权对发展的积极影响，或更具体而言，对实现可持续发展目标的积极影响。讨论的主题可以围绕三个主要的领域：(1)加强并保护知识产权体系；(2)</w:t>
            </w:r>
            <w:proofErr w:type="gramStart"/>
            <w:r w:rsidRPr="000759CC">
              <w:rPr>
                <w:rFonts w:asciiTheme="minorEastAsia" w:eastAsiaTheme="minorEastAsia" w:hAnsiTheme="minorEastAsia" w:hint="eastAsia"/>
                <w:sz w:val="21"/>
                <w:szCs w:val="21"/>
              </w:rPr>
              <w:t>最佳利用</w:t>
            </w:r>
            <w:proofErr w:type="gramEnd"/>
            <w:r w:rsidRPr="000759CC">
              <w:rPr>
                <w:rFonts w:asciiTheme="minorEastAsia" w:eastAsiaTheme="minorEastAsia" w:hAnsiTheme="minorEastAsia" w:hint="eastAsia"/>
                <w:sz w:val="21"/>
                <w:szCs w:val="21"/>
              </w:rPr>
              <w:t>知识产权的能力</w:t>
            </w:r>
            <w:r w:rsidRPr="000759CC">
              <w:rPr>
                <w:rFonts w:asciiTheme="minorEastAsia" w:eastAsiaTheme="minorEastAsia" w:hAnsiTheme="minorEastAsia" w:hint="eastAsia"/>
                <w:sz w:val="21"/>
                <w:szCs w:val="21"/>
              </w:rPr>
              <w:lastRenderedPageBreak/>
              <w:t>建设；和(3)合作通过研究和发展促进创新。CDIP从考虑这些属于“知识产权与发展”的话题入手。</w:t>
            </w:r>
          </w:p>
        </w:tc>
        <w:tc>
          <w:tcPr>
            <w:tcW w:w="1996" w:type="dxa"/>
            <w:tcBorders>
              <w:bottom w:val="single" w:sz="4" w:space="0" w:color="auto"/>
            </w:tcBorders>
          </w:tcPr>
          <w:p w:rsidR="00484C90" w:rsidRPr="000759CC" w:rsidRDefault="00484C90" w:rsidP="0047555E">
            <w:pPr>
              <w:rPr>
                <w:rFonts w:asciiTheme="minorEastAsia" w:eastAsiaTheme="minorEastAsia" w:hAnsiTheme="minorEastAsia"/>
                <w:b/>
                <w:sz w:val="21"/>
                <w:szCs w:val="21"/>
              </w:rPr>
            </w:pPr>
            <w:r w:rsidRPr="000759CC">
              <w:rPr>
                <w:rFonts w:asciiTheme="minorEastAsia" w:eastAsiaTheme="minorEastAsia" w:hAnsiTheme="minorEastAsia" w:hint="eastAsia"/>
                <w:sz w:val="21"/>
                <w:szCs w:val="21"/>
              </w:rPr>
              <w:lastRenderedPageBreak/>
              <w:t>秘鲁支持成员国就处理知识产权与发展问题的经验交流战略和最佳做法。因此，应制定条款在CDIP会议期间分享经验。但是，这应当是将在具体时间范围内实施的工作计划的一部</w:t>
            </w:r>
            <w:r>
              <w:rPr>
                <w:rFonts w:asciiTheme="minorEastAsia" w:eastAsiaTheme="minorEastAsia" w:hAnsiTheme="minorEastAsia" w:hint="cs"/>
                <w:sz w:val="21"/>
                <w:szCs w:val="21"/>
              </w:rPr>
              <w:t>‍</w:t>
            </w:r>
            <w:r w:rsidRPr="000759CC">
              <w:rPr>
                <w:rFonts w:asciiTheme="minorEastAsia" w:eastAsiaTheme="minorEastAsia" w:hAnsiTheme="minorEastAsia" w:hint="eastAsia"/>
                <w:sz w:val="21"/>
                <w:szCs w:val="21"/>
              </w:rPr>
              <w:t>分。</w:t>
            </w:r>
          </w:p>
        </w:tc>
        <w:tc>
          <w:tcPr>
            <w:tcW w:w="2111" w:type="dxa"/>
            <w:tcBorders>
              <w:bottom w:val="single" w:sz="4" w:space="0" w:color="auto"/>
            </w:tcBorders>
          </w:tcPr>
          <w:p w:rsidR="00484C90" w:rsidRPr="00C154C1" w:rsidRDefault="00484C90" w:rsidP="00C154C1">
            <w:pPr>
              <w:overflowPunct w:val="0"/>
              <w:jc w:val="both"/>
              <w:rPr>
                <w:rFonts w:asciiTheme="minorEastAsia" w:eastAsiaTheme="minorEastAsia" w:hAnsiTheme="minorEastAsia"/>
                <w:sz w:val="21"/>
                <w:szCs w:val="21"/>
                <w:lang w:val="en-GB"/>
              </w:rPr>
            </w:pPr>
            <w:r w:rsidRPr="00C154C1">
              <w:rPr>
                <w:rFonts w:asciiTheme="minorEastAsia" w:eastAsiaTheme="minorEastAsia" w:hAnsiTheme="minorEastAsia" w:hint="eastAsia"/>
                <w:sz w:val="21"/>
                <w:szCs w:val="21"/>
              </w:rPr>
              <w:t>最近制定的议程项目“知识产权与发展”为就新出现的问题进行高级别辩论提供了一个良好的平台，也为成员国交流战略、最佳做法和经验，解决知识产权与发展问题，提供了一个</w:t>
            </w:r>
            <w:proofErr w:type="gramStart"/>
            <w:r w:rsidRPr="00C154C1">
              <w:rPr>
                <w:rFonts w:asciiTheme="minorEastAsia" w:eastAsiaTheme="minorEastAsia" w:hAnsiTheme="minorEastAsia" w:hint="eastAsia"/>
                <w:sz w:val="21"/>
                <w:szCs w:val="21"/>
              </w:rPr>
              <w:t>契</w:t>
            </w:r>
            <w:proofErr w:type="gramEnd"/>
            <w:r w:rsidRPr="00C154C1">
              <w:rPr>
                <w:rFonts w:ascii="MS Gothic" w:eastAsia="MS Gothic" w:hAnsi="MS Gothic" w:cs="MS Gothic" w:hint="eastAsia"/>
                <w:sz w:val="21"/>
                <w:szCs w:val="21"/>
              </w:rPr>
              <w:t>‍</w:t>
            </w:r>
            <w:r w:rsidRPr="00C154C1">
              <w:rPr>
                <w:rFonts w:asciiTheme="minorEastAsia" w:eastAsiaTheme="minorEastAsia" w:hAnsiTheme="minorEastAsia" w:hint="eastAsia"/>
                <w:sz w:val="21"/>
                <w:szCs w:val="21"/>
              </w:rPr>
              <w:t>机。</w:t>
            </w:r>
          </w:p>
        </w:tc>
        <w:tc>
          <w:tcPr>
            <w:tcW w:w="2160" w:type="dxa"/>
            <w:tcBorders>
              <w:bottom w:val="single" w:sz="4" w:space="0" w:color="auto"/>
            </w:tcBorders>
          </w:tcPr>
          <w:p w:rsidR="00484C90" w:rsidRPr="000759CC" w:rsidRDefault="00484C90" w:rsidP="0047555E">
            <w:pPr>
              <w:rPr>
                <w:rFonts w:asciiTheme="minorEastAsia" w:eastAsiaTheme="minorEastAsia" w:hAnsiTheme="minorEastAsia"/>
                <w:b/>
                <w:sz w:val="21"/>
                <w:szCs w:val="21"/>
              </w:rPr>
            </w:pPr>
            <w:r w:rsidRPr="000759CC">
              <w:rPr>
                <w:rFonts w:asciiTheme="minorEastAsia" w:eastAsiaTheme="minorEastAsia" w:hAnsiTheme="minorEastAsia" w:hint="eastAsia"/>
                <w:sz w:val="21"/>
                <w:szCs w:val="21"/>
              </w:rPr>
              <w:t>非洲集团关于每两年举办一次知识产权与发展国际会议的提案[参见CDIP/19/7]。会议期间，将与来自首都的专家进行更高级别的辩论。他们是知识产权制度的用户，了解运用知识产权促进发展和申请的复杂性。这些专家的意见将有助于让委员会了解到知识产权如何发展以及产生的实际影响如何，特别是在需要克服的、通常是特定背景下形成的障碍方面。</w:t>
            </w:r>
          </w:p>
        </w:tc>
        <w:tc>
          <w:tcPr>
            <w:tcW w:w="1980" w:type="dxa"/>
            <w:tcBorders>
              <w:bottom w:val="single" w:sz="4" w:space="0" w:color="auto"/>
            </w:tcBorders>
          </w:tcPr>
          <w:p w:rsidR="00484C90" w:rsidRPr="000759CC" w:rsidRDefault="00484C90" w:rsidP="0047555E">
            <w:pPr>
              <w:spacing w:afterLines="50" w:after="120"/>
              <w:rPr>
                <w:rFonts w:asciiTheme="minorEastAsia" w:eastAsiaTheme="minorEastAsia" w:hAnsiTheme="minorEastAsia"/>
                <w:sz w:val="21"/>
                <w:szCs w:val="21"/>
              </w:rPr>
            </w:pPr>
            <w:r w:rsidRPr="000759CC">
              <w:rPr>
                <w:rFonts w:asciiTheme="minorEastAsia" w:eastAsiaTheme="minorEastAsia" w:hAnsiTheme="minorEastAsia" w:hint="eastAsia"/>
                <w:sz w:val="21"/>
                <w:szCs w:val="21"/>
              </w:rPr>
              <w:t>要想使高级别辩论圆满成功，</w:t>
            </w:r>
            <w:r w:rsidRPr="000759CC">
              <w:rPr>
                <w:rFonts w:asciiTheme="minorEastAsia" w:eastAsiaTheme="minorEastAsia" w:hAnsiTheme="minorEastAsia"/>
                <w:sz w:val="21"/>
                <w:szCs w:val="21"/>
              </w:rPr>
              <w:t>CDIP</w:t>
            </w:r>
            <w:r w:rsidRPr="000759CC">
              <w:rPr>
                <w:rFonts w:asciiTheme="minorEastAsia" w:eastAsiaTheme="minorEastAsia" w:hAnsiTheme="minorEastAsia" w:hint="eastAsia"/>
                <w:sz w:val="21"/>
                <w:szCs w:val="21"/>
              </w:rPr>
              <w:t>不仅需要听取产权组织各国代表或秘书处的意见，也需要听取学者领袖、民间社会及联合国秘书长药品获取问题高级别小组、《生物多样性公约》秘书处和粮农组织等其他联合国机构和专家机构的意见。</w:t>
            </w:r>
          </w:p>
          <w:p w:rsidR="00484C90" w:rsidRPr="000759CC" w:rsidRDefault="00484C90" w:rsidP="0047555E">
            <w:pPr>
              <w:spacing w:afterLines="50" w:after="120"/>
              <w:rPr>
                <w:rFonts w:asciiTheme="minorEastAsia" w:eastAsiaTheme="minorEastAsia" w:hAnsiTheme="minorEastAsia"/>
                <w:sz w:val="21"/>
                <w:szCs w:val="21"/>
              </w:rPr>
            </w:pPr>
            <w:r w:rsidRPr="000759CC">
              <w:rPr>
                <w:rFonts w:asciiTheme="minorEastAsia" w:eastAsiaTheme="minorEastAsia" w:hAnsiTheme="minorEastAsia" w:hint="eastAsia"/>
                <w:sz w:val="21"/>
                <w:szCs w:val="21"/>
              </w:rPr>
              <w:t>在高级别辩论中，让其他联合国机构参与其中，可以成为将一种更完善的发展模式纳入产权组织及其他机构的全球知识产权论坛的途径。通过这些互动，产权组织的运作方式将更加符</w:t>
            </w:r>
            <w:r w:rsidRPr="000759CC">
              <w:rPr>
                <w:rFonts w:asciiTheme="minorEastAsia" w:eastAsiaTheme="minorEastAsia" w:hAnsiTheme="minorEastAsia" w:hint="eastAsia"/>
                <w:sz w:val="21"/>
                <w:szCs w:val="21"/>
              </w:rPr>
              <w:lastRenderedPageBreak/>
              <w:t>合联合国工作的一般发展准则。</w:t>
            </w:r>
          </w:p>
        </w:tc>
        <w:tc>
          <w:tcPr>
            <w:tcW w:w="1980" w:type="dxa"/>
            <w:tcBorders>
              <w:bottom w:val="single" w:sz="4" w:space="0" w:color="auto"/>
            </w:tcBorders>
          </w:tcPr>
          <w:p w:rsidR="00484C90" w:rsidRPr="000759CC" w:rsidRDefault="00484C90" w:rsidP="0047555E">
            <w:pPr>
              <w:rPr>
                <w:rFonts w:asciiTheme="minorEastAsia" w:eastAsiaTheme="minorEastAsia" w:hAnsiTheme="minorEastAsia"/>
                <w:sz w:val="21"/>
                <w:szCs w:val="21"/>
              </w:rPr>
            </w:pPr>
            <w:r w:rsidRPr="000759CC">
              <w:rPr>
                <w:rFonts w:asciiTheme="minorEastAsia" w:eastAsiaTheme="minorEastAsia" w:hAnsiTheme="minorEastAsia" w:hint="eastAsia"/>
                <w:sz w:val="21"/>
                <w:szCs w:val="21"/>
              </w:rPr>
              <w:lastRenderedPageBreak/>
              <w:t>无</w:t>
            </w:r>
          </w:p>
        </w:tc>
      </w:tr>
      <w:tr w:rsidR="00484C90" w:rsidRPr="000759CC" w:rsidTr="0047555E">
        <w:trPr>
          <w:trHeight w:val="1229"/>
        </w:trPr>
        <w:tc>
          <w:tcPr>
            <w:tcW w:w="2040" w:type="dxa"/>
            <w:tcBorders>
              <w:bottom w:val="single" w:sz="4" w:space="0" w:color="auto"/>
            </w:tcBorders>
            <w:shd w:val="pct12" w:color="auto" w:fill="auto"/>
            <w:vAlign w:val="center"/>
          </w:tcPr>
          <w:p w:rsidR="00484C90" w:rsidRPr="000759CC" w:rsidRDefault="00484C90" w:rsidP="0047555E">
            <w:pPr>
              <w:jc w:val="center"/>
              <w:rPr>
                <w:rFonts w:asciiTheme="minorEastAsia" w:eastAsiaTheme="minorEastAsia" w:hAnsiTheme="minorEastAsia"/>
                <w:sz w:val="21"/>
                <w:szCs w:val="21"/>
              </w:rPr>
            </w:pPr>
            <w:r w:rsidRPr="000759CC">
              <w:rPr>
                <w:rFonts w:asciiTheme="minorEastAsia" w:eastAsiaTheme="minorEastAsia" w:hAnsiTheme="minorEastAsia" w:hint="eastAsia"/>
                <w:b/>
                <w:sz w:val="21"/>
                <w:szCs w:val="21"/>
              </w:rPr>
              <w:t>各提案相似之处</w:t>
            </w:r>
          </w:p>
        </w:tc>
        <w:tc>
          <w:tcPr>
            <w:tcW w:w="12360" w:type="dxa"/>
            <w:gridSpan w:val="6"/>
            <w:tcBorders>
              <w:bottom w:val="single" w:sz="4" w:space="0" w:color="auto"/>
            </w:tcBorders>
            <w:shd w:val="pct12" w:color="auto" w:fill="auto"/>
            <w:vAlign w:val="center"/>
          </w:tcPr>
          <w:p w:rsidR="00484C90" w:rsidRPr="000759CC" w:rsidRDefault="00484C90" w:rsidP="0047555E">
            <w:pPr>
              <w:rPr>
                <w:rFonts w:asciiTheme="minorEastAsia" w:eastAsiaTheme="minorEastAsia" w:hAnsiTheme="minorEastAsia"/>
                <w:sz w:val="21"/>
                <w:szCs w:val="21"/>
              </w:rPr>
            </w:pPr>
            <w:r w:rsidRPr="000759CC">
              <w:rPr>
                <w:rFonts w:asciiTheme="minorEastAsia" w:eastAsiaTheme="minorEastAsia" w:hAnsiTheme="minorEastAsia"/>
                <w:sz w:val="21"/>
                <w:szCs w:val="21"/>
              </w:rPr>
              <w:t>-</w:t>
            </w:r>
            <w:r w:rsidRPr="000759CC">
              <w:rPr>
                <w:rFonts w:asciiTheme="minorEastAsia" w:eastAsiaTheme="minorEastAsia" w:hAnsiTheme="minorEastAsia" w:hint="eastAsia"/>
                <w:sz w:val="21"/>
                <w:szCs w:val="21"/>
              </w:rPr>
              <w:t>B集团、墨西哥和秘鲁均同意可以在CDIP的“知识产权与发展”这一新议程项目下进行“高级别辩论”。</w:t>
            </w:r>
          </w:p>
          <w:p w:rsidR="00484C90" w:rsidRPr="000759CC" w:rsidRDefault="00484C90" w:rsidP="0047555E">
            <w:pPr>
              <w:rPr>
                <w:rFonts w:asciiTheme="minorEastAsia" w:eastAsiaTheme="minorEastAsia" w:hAnsiTheme="minorEastAsia"/>
                <w:sz w:val="21"/>
                <w:szCs w:val="21"/>
              </w:rPr>
            </w:pPr>
            <w:r w:rsidRPr="000759CC">
              <w:rPr>
                <w:rFonts w:asciiTheme="minorEastAsia" w:eastAsiaTheme="minorEastAsia" w:hAnsiTheme="minorEastAsia"/>
                <w:sz w:val="21"/>
                <w:szCs w:val="21"/>
              </w:rPr>
              <w:t>-</w:t>
            </w:r>
            <w:r w:rsidRPr="000759CC">
              <w:rPr>
                <w:rFonts w:asciiTheme="minorEastAsia" w:eastAsiaTheme="minorEastAsia" w:hAnsiTheme="minorEastAsia" w:hint="eastAsia"/>
                <w:sz w:val="21"/>
                <w:szCs w:val="21"/>
              </w:rPr>
              <w:t>B集团和墨西哥提出了与“知识产权与创新”相关的议题。</w:t>
            </w:r>
          </w:p>
          <w:p w:rsidR="00484C90" w:rsidRPr="000759CC" w:rsidRDefault="00484C90" w:rsidP="0047555E">
            <w:pPr>
              <w:rPr>
                <w:rFonts w:asciiTheme="minorEastAsia" w:eastAsiaTheme="minorEastAsia" w:hAnsiTheme="minorEastAsia"/>
                <w:sz w:val="21"/>
                <w:szCs w:val="21"/>
              </w:rPr>
            </w:pPr>
            <w:r w:rsidRPr="000759CC">
              <w:rPr>
                <w:rFonts w:asciiTheme="minorEastAsia" w:eastAsiaTheme="minorEastAsia" w:hAnsiTheme="minorEastAsia"/>
                <w:sz w:val="21"/>
                <w:szCs w:val="21"/>
              </w:rPr>
              <w:t>-</w:t>
            </w:r>
            <w:r w:rsidRPr="000759CC">
              <w:rPr>
                <w:rFonts w:asciiTheme="minorEastAsia" w:eastAsiaTheme="minorEastAsia" w:hAnsiTheme="minorEastAsia" w:hint="eastAsia"/>
                <w:sz w:val="21"/>
                <w:szCs w:val="21"/>
              </w:rPr>
              <w:t>B集团和南非（第一份呈文）均提到来自首都的专家参与其中。</w:t>
            </w:r>
          </w:p>
        </w:tc>
      </w:tr>
      <w:tr w:rsidR="00484C90" w:rsidRPr="000759CC" w:rsidTr="0047555E">
        <w:trPr>
          <w:trHeight w:val="1545"/>
        </w:trPr>
        <w:tc>
          <w:tcPr>
            <w:tcW w:w="2040" w:type="dxa"/>
            <w:tcBorders>
              <w:bottom w:val="single" w:sz="4" w:space="0" w:color="auto"/>
            </w:tcBorders>
            <w:shd w:val="pct12" w:color="auto" w:fill="auto"/>
            <w:vAlign w:val="center"/>
          </w:tcPr>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各提案不同之处</w:t>
            </w:r>
          </w:p>
        </w:tc>
        <w:tc>
          <w:tcPr>
            <w:tcW w:w="12360" w:type="dxa"/>
            <w:gridSpan w:val="6"/>
            <w:tcBorders>
              <w:bottom w:val="single" w:sz="4" w:space="0" w:color="auto"/>
            </w:tcBorders>
            <w:shd w:val="pct12" w:color="auto" w:fill="auto"/>
            <w:vAlign w:val="center"/>
          </w:tcPr>
          <w:p w:rsidR="00484C90" w:rsidRPr="000759CC" w:rsidRDefault="00484C90" w:rsidP="0047555E">
            <w:pPr>
              <w:rPr>
                <w:rFonts w:asciiTheme="minorEastAsia" w:eastAsiaTheme="minorEastAsia" w:hAnsiTheme="minorEastAsia"/>
                <w:sz w:val="21"/>
                <w:szCs w:val="21"/>
              </w:rPr>
            </w:pPr>
            <w:r w:rsidRPr="000759CC">
              <w:rPr>
                <w:rFonts w:asciiTheme="minorEastAsia" w:eastAsiaTheme="minorEastAsia" w:hAnsiTheme="minorEastAsia"/>
                <w:sz w:val="21"/>
                <w:szCs w:val="21"/>
              </w:rPr>
              <w:t>-</w:t>
            </w:r>
            <w:r w:rsidRPr="000759CC">
              <w:rPr>
                <w:rFonts w:asciiTheme="minorEastAsia" w:eastAsiaTheme="minorEastAsia" w:hAnsiTheme="minorEastAsia" w:hint="eastAsia"/>
                <w:sz w:val="21"/>
                <w:szCs w:val="21"/>
              </w:rPr>
              <w:t>墨西哥建议辩论在产权组织大会期间进行。它提出了三个可以讨论的议题：(1)加强并保护知识产权体系；(2)</w:t>
            </w:r>
            <w:proofErr w:type="gramStart"/>
            <w:r w:rsidRPr="000759CC">
              <w:rPr>
                <w:rFonts w:asciiTheme="minorEastAsia" w:eastAsiaTheme="minorEastAsia" w:hAnsiTheme="minorEastAsia" w:hint="eastAsia"/>
                <w:sz w:val="21"/>
                <w:szCs w:val="21"/>
              </w:rPr>
              <w:t>最佳利用</w:t>
            </w:r>
            <w:proofErr w:type="gramEnd"/>
            <w:r w:rsidRPr="000759CC">
              <w:rPr>
                <w:rFonts w:asciiTheme="minorEastAsia" w:eastAsiaTheme="minorEastAsia" w:hAnsiTheme="minorEastAsia" w:hint="eastAsia"/>
                <w:sz w:val="21"/>
                <w:szCs w:val="21"/>
              </w:rPr>
              <w:t>知识产权的能力建设；和(3)合作通过研究和发展促进创新。</w:t>
            </w:r>
          </w:p>
          <w:p w:rsidR="00484C90" w:rsidRPr="000759CC" w:rsidRDefault="00484C90" w:rsidP="0047555E">
            <w:pPr>
              <w:rPr>
                <w:rFonts w:asciiTheme="minorEastAsia" w:eastAsiaTheme="minorEastAsia" w:hAnsiTheme="minorEastAsia"/>
                <w:sz w:val="21"/>
                <w:szCs w:val="21"/>
              </w:rPr>
            </w:pPr>
            <w:r w:rsidRPr="000759CC">
              <w:rPr>
                <w:rFonts w:asciiTheme="minorEastAsia" w:eastAsiaTheme="minorEastAsia" w:hAnsiTheme="minorEastAsia"/>
                <w:sz w:val="21"/>
                <w:szCs w:val="21"/>
              </w:rPr>
              <w:t>-</w:t>
            </w:r>
            <w:r w:rsidRPr="000759CC">
              <w:rPr>
                <w:rFonts w:asciiTheme="minorEastAsia" w:eastAsiaTheme="minorEastAsia" w:hAnsiTheme="minorEastAsia" w:hint="eastAsia"/>
                <w:sz w:val="21"/>
                <w:szCs w:val="21"/>
              </w:rPr>
              <w:t>南非（第一份呈文）指出，“高级别辩论”应在每两年举办一次的“知识产权与发展”会议背景下进行。</w:t>
            </w:r>
          </w:p>
          <w:p w:rsidR="00484C90" w:rsidRPr="000759CC" w:rsidRDefault="00484C90" w:rsidP="0047555E">
            <w:pPr>
              <w:rPr>
                <w:rFonts w:asciiTheme="minorEastAsia" w:eastAsiaTheme="minorEastAsia" w:hAnsiTheme="minorEastAsia"/>
                <w:sz w:val="21"/>
                <w:szCs w:val="21"/>
              </w:rPr>
            </w:pPr>
            <w:r w:rsidRPr="000759CC">
              <w:rPr>
                <w:rFonts w:asciiTheme="minorEastAsia" w:eastAsiaTheme="minorEastAsia" w:hAnsiTheme="minorEastAsia"/>
                <w:sz w:val="21"/>
                <w:szCs w:val="21"/>
              </w:rPr>
              <w:t>-</w:t>
            </w:r>
            <w:r w:rsidRPr="000759CC">
              <w:rPr>
                <w:rFonts w:asciiTheme="minorEastAsia" w:eastAsiaTheme="minorEastAsia" w:hAnsiTheme="minorEastAsia" w:hint="eastAsia"/>
                <w:sz w:val="21"/>
                <w:szCs w:val="21"/>
              </w:rPr>
              <w:t>乌干达提出，“高级别辩论”需要学者领袖、民间社会及其他联合国机构和专家机构参与其中。</w:t>
            </w:r>
          </w:p>
        </w:tc>
      </w:tr>
    </w:tbl>
    <w:p w:rsidR="00484C90" w:rsidRPr="00DB2FF0" w:rsidRDefault="00484C90" w:rsidP="00484C90">
      <w:pPr>
        <w:jc w:val="both"/>
        <w:rPr>
          <w:b/>
          <w:szCs w:val="22"/>
        </w:rPr>
      </w:pPr>
    </w:p>
    <w:p w:rsidR="00484C90" w:rsidRPr="00DB2FF0" w:rsidRDefault="00484C90" w:rsidP="00484C90">
      <w:pPr>
        <w:rPr>
          <w:b/>
          <w:szCs w:val="22"/>
        </w:rPr>
      </w:pPr>
      <w:r w:rsidRPr="00DB2FF0">
        <w:rPr>
          <w:b/>
          <w:szCs w:val="22"/>
        </w:rPr>
        <w:br w:type="page"/>
      </w:r>
    </w:p>
    <w:p w:rsidR="00484C90" w:rsidRPr="000759CC" w:rsidRDefault="00484C90" w:rsidP="00484C90">
      <w:pPr>
        <w:tabs>
          <w:tab w:val="left" w:pos="14400"/>
        </w:tabs>
        <w:spacing w:beforeLines="100" w:before="240" w:afterLines="50" w:after="120" w:line="340" w:lineRule="atLeast"/>
        <w:ind w:right="454"/>
        <w:rPr>
          <w:rFonts w:ascii="KaiTi" w:eastAsia="KaiTi" w:hAnsi="KaiTi"/>
          <w:sz w:val="21"/>
          <w:szCs w:val="21"/>
        </w:rPr>
      </w:pPr>
      <w:r>
        <w:rPr>
          <w:rFonts w:ascii="KaiTi" w:eastAsia="KaiTi" w:hAnsi="KaiTi"/>
          <w:sz w:val="21"/>
          <w:szCs w:val="21"/>
        </w:rPr>
        <w:lastRenderedPageBreak/>
        <w:t>2.</w:t>
      </w:r>
      <w:r w:rsidRPr="000759CC">
        <w:rPr>
          <w:rFonts w:ascii="KaiTi" w:eastAsia="KaiTi" w:hAnsi="KaiTi" w:hint="eastAsia"/>
          <w:sz w:val="21"/>
          <w:szCs w:val="21"/>
        </w:rPr>
        <w:t>成员国应当采取措施，解决有关委员会任务授权和协调机制实施的未决问题。</w:t>
      </w:r>
    </w:p>
    <w:tbl>
      <w:tblPr>
        <w:tblStyle w:val="af5"/>
        <w:tblW w:w="14400" w:type="dxa"/>
        <w:jc w:val="center"/>
        <w:tblInd w:w="0" w:type="dxa"/>
        <w:tblLook w:val="04A0" w:firstRow="1" w:lastRow="0" w:firstColumn="1" w:lastColumn="0" w:noHBand="0" w:noVBand="1"/>
      </w:tblPr>
      <w:tblGrid>
        <w:gridCol w:w="2295"/>
        <w:gridCol w:w="2195"/>
        <w:gridCol w:w="1799"/>
        <w:gridCol w:w="2295"/>
        <w:gridCol w:w="1929"/>
        <w:gridCol w:w="2026"/>
        <w:gridCol w:w="1861"/>
      </w:tblGrid>
      <w:tr w:rsidR="00484C90" w:rsidRPr="000759CC" w:rsidTr="007C4361">
        <w:trPr>
          <w:cantSplit/>
          <w:trHeight w:val="530"/>
          <w:tblHeader/>
          <w:jc w:val="center"/>
        </w:trPr>
        <w:tc>
          <w:tcPr>
            <w:tcW w:w="2295"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B集团</w:t>
            </w:r>
          </w:p>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（第一份呈文）</w:t>
            </w:r>
          </w:p>
        </w:tc>
        <w:tc>
          <w:tcPr>
            <w:tcW w:w="2195" w:type="dxa"/>
            <w:tcBorders>
              <w:bottom w:val="single" w:sz="4" w:space="0" w:color="auto"/>
            </w:tcBorders>
            <w:shd w:val="pct12" w:color="auto" w:fill="auto"/>
            <w:vAlign w:val="center"/>
          </w:tcPr>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墨西哥</w:t>
            </w:r>
          </w:p>
        </w:tc>
        <w:tc>
          <w:tcPr>
            <w:tcW w:w="1799" w:type="dxa"/>
            <w:tcBorders>
              <w:bottom w:val="single" w:sz="4" w:space="0" w:color="auto"/>
            </w:tcBorders>
            <w:shd w:val="pct12" w:color="auto" w:fill="auto"/>
            <w:vAlign w:val="center"/>
          </w:tcPr>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秘鲁</w:t>
            </w:r>
          </w:p>
        </w:tc>
        <w:tc>
          <w:tcPr>
            <w:tcW w:w="2295"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B集团</w:t>
            </w:r>
          </w:p>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（第二份呈文）</w:t>
            </w:r>
          </w:p>
        </w:tc>
        <w:tc>
          <w:tcPr>
            <w:tcW w:w="1929"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南非</w:t>
            </w:r>
          </w:p>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（第一份呈文）</w:t>
            </w:r>
          </w:p>
        </w:tc>
        <w:tc>
          <w:tcPr>
            <w:tcW w:w="2026" w:type="dxa"/>
            <w:tcBorders>
              <w:bottom w:val="single" w:sz="4" w:space="0" w:color="auto"/>
            </w:tcBorders>
            <w:shd w:val="pct12" w:color="auto" w:fill="auto"/>
            <w:vAlign w:val="center"/>
          </w:tcPr>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乌干达</w:t>
            </w:r>
          </w:p>
        </w:tc>
        <w:tc>
          <w:tcPr>
            <w:tcW w:w="1861"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南非</w:t>
            </w:r>
          </w:p>
          <w:p w:rsidR="00484C90" w:rsidRPr="000759CC" w:rsidRDefault="00484C90" w:rsidP="0047555E">
            <w:pPr>
              <w:jc w:val="center"/>
              <w:rPr>
                <w:rFonts w:asciiTheme="minorEastAsia" w:eastAsiaTheme="minorEastAsia" w:hAnsiTheme="minorEastAsia"/>
                <w:b/>
                <w:sz w:val="21"/>
                <w:szCs w:val="21"/>
              </w:rPr>
            </w:pPr>
            <w:r w:rsidRPr="000759CC">
              <w:rPr>
                <w:rFonts w:asciiTheme="minorEastAsia" w:eastAsiaTheme="minorEastAsia" w:hAnsiTheme="minorEastAsia" w:hint="eastAsia"/>
                <w:b/>
                <w:sz w:val="21"/>
                <w:szCs w:val="21"/>
              </w:rPr>
              <w:t>（第二份呈文）</w:t>
            </w:r>
          </w:p>
        </w:tc>
      </w:tr>
      <w:tr w:rsidR="00484C90" w:rsidRPr="000759CC" w:rsidTr="007C4361">
        <w:trPr>
          <w:trHeight w:val="3432"/>
          <w:jc w:val="center"/>
        </w:trPr>
        <w:tc>
          <w:tcPr>
            <w:tcW w:w="2295" w:type="dxa"/>
            <w:tcBorders>
              <w:bottom w:val="single" w:sz="4" w:space="0" w:color="auto"/>
            </w:tcBorders>
          </w:tcPr>
          <w:p w:rsidR="00484C90" w:rsidRPr="000759CC" w:rsidRDefault="00484C90" w:rsidP="0047555E">
            <w:pPr>
              <w:spacing w:afterLines="50" w:after="120"/>
              <w:rPr>
                <w:rFonts w:asciiTheme="minorEastAsia" w:eastAsiaTheme="minorEastAsia" w:hAnsiTheme="minorEastAsia"/>
                <w:b/>
                <w:sz w:val="21"/>
                <w:szCs w:val="21"/>
              </w:rPr>
            </w:pPr>
            <w:r w:rsidRPr="000759CC">
              <w:rPr>
                <w:rFonts w:asciiTheme="minorEastAsia" w:eastAsiaTheme="minorEastAsia" w:hAnsiTheme="minorEastAsia" w:hint="eastAsia"/>
                <w:sz w:val="21"/>
                <w:szCs w:val="21"/>
                <w:lang w:val="en-GB"/>
              </w:rPr>
              <w:t>见</w:t>
            </w:r>
            <w:r w:rsidRPr="000759CC">
              <w:rPr>
                <w:rFonts w:asciiTheme="minorEastAsia" w:eastAsiaTheme="minorEastAsia" w:hAnsiTheme="minorEastAsia"/>
                <w:sz w:val="21"/>
                <w:szCs w:val="21"/>
                <w:lang w:val="en-GB"/>
              </w:rPr>
              <w:t>CDIP/19/SUMMARY</w:t>
            </w:r>
            <w:r w:rsidRPr="000759CC">
              <w:rPr>
                <w:rFonts w:asciiTheme="minorEastAsia" w:eastAsiaTheme="minorEastAsia" w:hAnsiTheme="minorEastAsia" w:hint="eastAsia"/>
                <w:sz w:val="21"/>
                <w:szCs w:val="21"/>
                <w:lang w:val="en-GB"/>
              </w:rPr>
              <w:t>附录。</w:t>
            </w:r>
          </w:p>
        </w:tc>
        <w:tc>
          <w:tcPr>
            <w:tcW w:w="2195" w:type="dxa"/>
            <w:tcBorders>
              <w:bottom w:val="single" w:sz="4" w:space="0" w:color="auto"/>
            </w:tcBorders>
          </w:tcPr>
          <w:p w:rsidR="00484C90" w:rsidRPr="000759CC" w:rsidRDefault="00484C90" w:rsidP="0047555E">
            <w:pPr>
              <w:spacing w:afterLines="50" w:after="120"/>
              <w:rPr>
                <w:rFonts w:asciiTheme="minorEastAsia" w:eastAsiaTheme="minorEastAsia" w:hAnsiTheme="minorEastAsia"/>
                <w:sz w:val="21"/>
                <w:szCs w:val="21"/>
              </w:rPr>
            </w:pPr>
            <w:r w:rsidRPr="000759CC">
              <w:rPr>
                <w:rFonts w:asciiTheme="minorEastAsia" w:eastAsiaTheme="minorEastAsia" w:hAnsiTheme="minorEastAsia" w:hint="eastAsia"/>
                <w:sz w:val="21"/>
                <w:szCs w:val="21"/>
              </w:rPr>
              <w:t>无</w:t>
            </w:r>
          </w:p>
        </w:tc>
        <w:tc>
          <w:tcPr>
            <w:tcW w:w="1799" w:type="dxa"/>
            <w:tcBorders>
              <w:bottom w:val="single" w:sz="4" w:space="0" w:color="auto"/>
            </w:tcBorders>
          </w:tcPr>
          <w:p w:rsidR="00484C90" w:rsidRPr="000759CC" w:rsidRDefault="00484C90" w:rsidP="0047555E">
            <w:pPr>
              <w:spacing w:afterLines="50" w:after="120"/>
              <w:rPr>
                <w:rFonts w:asciiTheme="minorEastAsia" w:eastAsiaTheme="minorEastAsia" w:hAnsiTheme="minorEastAsia"/>
                <w:sz w:val="21"/>
                <w:szCs w:val="21"/>
              </w:rPr>
            </w:pPr>
            <w:r w:rsidRPr="000759CC">
              <w:rPr>
                <w:rFonts w:asciiTheme="minorEastAsia" w:eastAsiaTheme="minorEastAsia" w:hAnsiTheme="minorEastAsia" w:hint="eastAsia"/>
                <w:sz w:val="21"/>
                <w:szCs w:val="21"/>
              </w:rPr>
              <w:t>秘鲁支持通过措施，以解决有关委员会任务授权的未决问题。</w:t>
            </w:r>
          </w:p>
        </w:tc>
        <w:tc>
          <w:tcPr>
            <w:tcW w:w="2295" w:type="dxa"/>
            <w:tcBorders>
              <w:bottom w:val="single" w:sz="4" w:space="0" w:color="auto"/>
            </w:tcBorders>
          </w:tcPr>
          <w:p w:rsidR="00484C90" w:rsidRPr="000759CC" w:rsidRDefault="00484C90" w:rsidP="0047555E">
            <w:pPr>
              <w:overflowPunct w:val="0"/>
              <w:spacing w:afterLines="50" w:after="120" w:line="340" w:lineRule="atLeast"/>
              <w:jc w:val="both"/>
              <w:rPr>
                <w:rFonts w:asciiTheme="minorEastAsia" w:eastAsiaTheme="minorEastAsia" w:hAnsiTheme="minorEastAsia"/>
                <w:sz w:val="21"/>
                <w:szCs w:val="21"/>
                <w:lang w:val="en-GB"/>
              </w:rPr>
            </w:pPr>
            <w:r w:rsidRPr="000759CC">
              <w:rPr>
                <w:rFonts w:asciiTheme="minorEastAsia" w:eastAsiaTheme="minorEastAsia" w:hAnsiTheme="minorEastAsia" w:hint="eastAsia"/>
                <w:sz w:val="21"/>
                <w:szCs w:val="21"/>
                <w:lang w:val="en-GB"/>
              </w:rPr>
              <w:t>已解决；见</w:t>
            </w:r>
            <w:r w:rsidRPr="000759CC">
              <w:rPr>
                <w:rFonts w:asciiTheme="minorEastAsia" w:eastAsiaTheme="minorEastAsia" w:hAnsiTheme="minorEastAsia"/>
                <w:sz w:val="21"/>
                <w:szCs w:val="21"/>
                <w:lang w:val="en-GB"/>
              </w:rPr>
              <w:t>CDIP/19/SUMMARY</w:t>
            </w:r>
            <w:r w:rsidRPr="000759CC">
              <w:rPr>
                <w:rFonts w:asciiTheme="minorEastAsia" w:eastAsiaTheme="minorEastAsia" w:hAnsiTheme="minorEastAsia" w:hint="eastAsia"/>
                <w:sz w:val="21"/>
                <w:szCs w:val="21"/>
                <w:lang w:val="en-GB"/>
              </w:rPr>
              <w:t>附</w:t>
            </w:r>
            <w:r>
              <w:rPr>
                <w:rFonts w:asciiTheme="minorEastAsia" w:eastAsiaTheme="minorEastAsia" w:hAnsiTheme="minorEastAsia" w:hint="cs"/>
                <w:sz w:val="21"/>
                <w:szCs w:val="21"/>
              </w:rPr>
              <w:t>‍</w:t>
            </w:r>
            <w:r w:rsidRPr="000759CC">
              <w:rPr>
                <w:rFonts w:asciiTheme="minorEastAsia" w:eastAsiaTheme="minorEastAsia" w:hAnsiTheme="minorEastAsia" w:hint="eastAsia"/>
                <w:sz w:val="21"/>
                <w:szCs w:val="21"/>
                <w:lang w:val="en-GB"/>
              </w:rPr>
              <w:t>录。</w:t>
            </w:r>
          </w:p>
        </w:tc>
        <w:tc>
          <w:tcPr>
            <w:tcW w:w="1929" w:type="dxa"/>
            <w:tcBorders>
              <w:bottom w:val="single" w:sz="4" w:space="0" w:color="auto"/>
            </w:tcBorders>
          </w:tcPr>
          <w:p w:rsidR="00484C90" w:rsidRPr="000759CC" w:rsidRDefault="00484C90" w:rsidP="0047555E">
            <w:pPr>
              <w:spacing w:afterLines="50" w:after="120"/>
              <w:rPr>
                <w:rFonts w:asciiTheme="minorEastAsia" w:eastAsiaTheme="minorEastAsia" w:hAnsiTheme="minorEastAsia"/>
                <w:sz w:val="21"/>
                <w:szCs w:val="21"/>
              </w:rPr>
            </w:pPr>
            <w:r w:rsidRPr="000759CC">
              <w:rPr>
                <w:rFonts w:asciiTheme="minorEastAsia" w:eastAsiaTheme="minorEastAsia" w:hAnsiTheme="minorEastAsia" w:hint="eastAsia"/>
                <w:sz w:val="21"/>
                <w:szCs w:val="21"/>
              </w:rPr>
              <w:t>无</w:t>
            </w:r>
          </w:p>
        </w:tc>
        <w:tc>
          <w:tcPr>
            <w:tcW w:w="2026" w:type="dxa"/>
            <w:tcBorders>
              <w:bottom w:val="single" w:sz="4" w:space="0" w:color="auto"/>
            </w:tcBorders>
          </w:tcPr>
          <w:p w:rsidR="00484C90" w:rsidRPr="000759CC" w:rsidRDefault="00484C90" w:rsidP="0047555E">
            <w:pPr>
              <w:spacing w:afterLines="50" w:after="120"/>
              <w:rPr>
                <w:rFonts w:asciiTheme="minorEastAsia" w:eastAsiaTheme="minorEastAsia" w:hAnsiTheme="minorEastAsia"/>
                <w:sz w:val="21"/>
                <w:szCs w:val="21"/>
              </w:rPr>
            </w:pPr>
            <w:r w:rsidRPr="000759CC">
              <w:rPr>
                <w:rFonts w:asciiTheme="minorEastAsia" w:eastAsiaTheme="minorEastAsia" w:hAnsiTheme="minorEastAsia" w:hint="eastAsia"/>
                <w:sz w:val="21"/>
                <w:szCs w:val="21"/>
              </w:rPr>
              <w:t>知识产权与遗传资源、传统知识和民间文学艺术政府间委员会（</w:t>
            </w:r>
            <w:r w:rsidRPr="000759CC">
              <w:rPr>
                <w:rFonts w:asciiTheme="minorEastAsia" w:eastAsiaTheme="minorEastAsia" w:hAnsiTheme="minorEastAsia"/>
                <w:sz w:val="21"/>
                <w:szCs w:val="21"/>
              </w:rPr>
              <w:t>IGC</w:t>
            </w:r>
            <w:r w:rsidRPr="000759CC">
              <w:rPr>
                <w:rFonts w:asciiTheme="minorEastAsia" w:eastAsiaTheme="minorEastAsia" w:hAnsiTheme="minorEastAsia" w:hint="eastAsia"/>
                <w:sz w:val="21"/>
                <w:szCs w:val="21"/>
              </w:rPr>
              <w:t>）、专利法常设委员会（</w:t>
            </w:r>
            <w:r w:rsidRPr="000759CC">
              <w:rPr>
                <w:rFonts w:asciiTheme="minorEastAsia" w:eastAsiaTheme="minorEastAsia" w:hAnsiTheme="minorEastAsia"/>
                <w:sz w:val="21"/>
                <w:szCs w:val="21"/>
              </w:rPr>
              <w:t>SCP</w:t>
            </w:r>
            <w:r w:rsidRPr="000759CC">
              <w:rPr>
                <w:rFonts w:asciiTheme="minorEastAsia" w:eastAsiaTheme="minorEastAsia" w:hAnsiTheme="minorEastAsia" w:hint="eastAsia"/>
                <w:sz w:val="21"/>
                <w:szCs w:val="21"/>
              </w:rPr>
              <w:t>）、商标、工业品外观设计和地理标志法律常设委员会（</w:t>
            </w:r>
            <w:r w:rsidRPr="000759CC">
              <w:rPr>
                <w:rFonts w:asciiTheme="minorEastAsia" w:eastAsiaTheme="minorEastAsia" w:hAnsiTheme="minorEastAsia"/>
                <w:sz w:val="21"/>
                <w:szCs w:val="21"/>
              </w:rPr>
              <w:t>SCT</w:t>
            </w:r>
            <w:r w:rsidRPr="000759CC">
              <w:rPr>
                <w:rFonts w:asciiTheme="minorEastAsia" w:eastAsiaTheme="minorEastAsia" w:hAnsiTheme="minorEastAsia" w:hint="eastAsia"/>
                <w:sz w:val="21"/>
                <w:szCs w:val="21"/>
              </w:rPr>
              <w:t>）、版权及相关权常设委员会（</w:t>
            </w:r>
            <w:r w:rsidRPr="000759CC">
              <w:rPr>
                <w:rFonts w:asciiTheme="minorEastAsia" w:eastAsiaTheme="minorEastAsia" w:hAnsiTheme="minorEastAsia"/>
                <w:sz w:val="21"/>
                <w:szCs w:val="21"/>
              </w:rPr>
              <w:t>SCCR</w:t>
            </w:r>
            <w:r w:rsidRPr="000759CC">
              <w:rPr>
                <w:rFonts w:asciiTheme="minorEastAsia" w:eastAsiaTheme="minorEastAsia" w:hAnsiTheme="minorEastAsia" w:hint="eastAsia"/>
                <w:sz w:val="21"/>
                <w:szCs w:val="21"/>
              </w:rPr>
              <w:t>）等产权组织的所有相关委员会，均应遵守大会关于协调机制的决定。每个委员会均应在大会召开之前的一次会议上向大会提交一份报告，说明为落实发展议程相关建议所开展的活动。</w:t>
            </w:r>
          </w:p>
        </w:tc>
        <w:tc>
          <w:tcPr>
            <w:tcW w:w="1861" w:type="dxa"/>
            <w:tcBorders>
              <w:bottom w:val="single" w:sz="4" w:space="0" w:color="auto"/>
            </w:tcBorders>
          </w:tcPr>
          <w:p w:rsidR="00484C90" w:rsidRPr="000759CC" w:rsidRDefault="00484C90" w:rsidP="0047555E">
            <w:pPr>
              <w:spacing w:afterLines="50" w:after="120"/>
              <w:rPr>
                <w:rFonts w:asciiTheme="minorEastAsia" w:eastAsiaTheme="minorEastAsia" w:hAnsiTheme="minorEastAsia"/>
                <w:sz w:val="21"/>
                <w:szCs w:val="21"/>
              </w:rPr>
            </w:pPr>
            <w:r w:rsidRPr="000759CC">
              <w:rPr>
                <w:rFonts w:asciiTheme="minorEastAsia" w:eastAsiaTheme="minorEastAsia" w:hAnsiTheme="minorEastAsia" w:hint="eastAsia"/>
                <w:sz w:val="21"/>
                <w:szCs w:val="21"/>
              </w:rPr>
              <w:t>无</w:t>
            </w:r>
          </w:p>
        </w:tc>
      </w:tr>
      <w:tr w:rsidR="00484C90" w:rsidRPr="000759CC" w:rsidTr="007C4361">
        <w:trPr>
          <w:trHeight w:val="477"/>
          <w:jc w:val="center"/>
        </w:trPr>
        <w:tc>
          <w:tcPr>
            <w:tcW w:w="2295" w:type="dxa"/>
            <w:tcBorders>
              <w:bottom w:val="single" w:sz="4" w:space="0" w:color="auto"/>
            </w:tcBorders>
            <w:shd w:val="pct12" w:color="auto" w:fill="auto"/>
            <w:vAlign w:val="center"/>
          </w:tcPr>
          <w:p w:rsidR="00484C90" w:rsidRPr="00FB1C09" w:rsidRDefault="00484C90" w:rsidP="0047555E">
            <w:pPr>
              <w:rPr>
                <w:rFonts w:asciiTheme="minorEastAsia" w:eastAsiaTheme="minorEastAsia" w:hAnsiTheme="minorEastAsia"/>
                <w:b/>
                <w:sz w:val="21"/>
                <w:szCs w:val="21"/>
              </w:rPr>
            </w:pPr>
            <w:r w:rsidRPr="00FB1C09">
              <w:rPr>
                <w:rFonts w:asciiTheme="minorEastAsia" w:eastAsiaTheme="minorEastAsia" w:hAnsiTheme="minorEastAsia" w:hint="eastAsia"/>
                <w:b/>
                <w:sz w:val="21"/>
                <w:szCs w:val="21"/>
              </w:rPr>
              <w:t>各提案相似之处</w:t>
            </w:r>
          </w:p>
        </w:tc>
        <w:tc>
          <w:tcPr>
            <w:tcW w:w="12105" w:type="dxa"/>
            <w:gridSpan w:val="6"/>
            <w:tcBorders>
              <w:bottom w:val="single" w:sz="4" w:space="0" w:color="auto"/>
            </w:tcBorders>
            <w:shd w:val="pct12" w:color="auto" w:fill="auto"/>
            <w:vAlign w:val="center"/>
          </w:tcPr>
          <w:p w:rsidR="00484C90" w:rsidRPr="000759CC" w:rsidRDefault="00484C90" w:rsidP="0047555E">
            <w:pPr>
              <w:rPr>
                <w:rFonts w:asciiTheme="minorEastAsia" w:eastAsiaTheme="minorEastAsia" w:hAnsiTheme="minorEastAsia"/>
                <w:sz w:val="21"/>
                <w:szCs w:val="21"/>
              </w:rPr>
            </w:pPr>
          </w:p>
        </w:tc>
      </w:tr>
      <w:tr w:rsidR="00484C90" w:rsidRPr="000759CC" w:rsidTr="007C4361">
        <w:trPr>
          <w:trHeight w:val="1335"/>
          <w:jc w:val="center"/>
        </w:trPr>
        <w:tc>
          <w:tcPr>
            <w:tcW w:w="2295" w:type="dxa"/>
            <w:tcBorders>
              <w:bottom w:val="single" w:sz="4" w:space="0" w:color="auto"/>
            </w:tcBorders>
            <w:shd w:val="pct12" w:color="auto" w:fill="auto"/>
            <w:vAlign w:val="center"/>
          </w:tcPr>
          <w:p w:rsidR="00484C90" w:rsidRPr="00FB1C09" w:rsidRDefault="00484C90" w:rsidP="0047555E">
            <w:pPr>
              <w:rPr>
                <w:rFonts w:asciiTheme="minorEastAsia" w:eastAsiaTheme="minorEastAsia" w:hAnsiTheme="minorEastAsia"/>
                <w:b/>
                <w:sz w:val="21"/>
                <w:szCs w:val="21"/>
              </w:rPr>
            </w:pPr>
            <w:r w:rsidRPr="00FB1C09">
              <w:rPr>
                <w:rFonts w:asciiTheme="minorEastAsia" w:eastAsiaTheme="minorEastAsia" w:hAnsiTheme="minorEastAsia" w:hint="eastAsia"/>
                <w:b/>
                <w:sz w:val="21"/>
                <w:szCs w:val="21"/>
              </w:rPr>
              <w:t>各提案不同之处</w:t>
            </w:r>
          </w:p>
        </w:tc>
        <w:tc>
          <w:tcPr>
            <w:tcW w:w="12105" w:type="dxa"/>
            <w:gridSpan w:val="6"/>
            <w:tcBorders>
              <w:bottom w:val="single" w:sz="4" w:space="0" w:color="auto"/>
            </w:tcBorders>
            <w:shd w:val="pct12" w:color="auto" w:fill="auto"/>
            <w:vAlign w:val="center"/>
          </w:tcPr>
          <w:p w:rsidR="00484C90" w:rsidRPr="000759CC" w:rsidRDefault="00484C90" w:rsidP="0047555E">
            <w:pPr>
              <w:rPr>
                <w:rFonts w:asciiTheme="minorEastAsia" w:eastAsiaTheme="minorEastAsia" w:hAnsiTheme="minorEastAsia"/>
                <w:sz w:val="21"/>
                <w:szCs w:val="21"/>
              </w:rPr>
            </w:pPr>
            <w:r w:rsidRPr="000759CC">
              <w:rPr>
                <w:rFonts w:asciiTheme="minorEastAsia" w:eastAsiaTheme="minorEastAsia" w:hAnsiTheme="minorEastAsia"/>
                <w:sz w:val="21"/>
                <w:szCs w:val="21"/>
              </w:rPr>
              <w:t>-B</w:t>
            </w:r>
            <w:r w:rsidRPr="000759CC">
              <w:rPr>
                <w:rFonts w:asciiTheme="minorEastAsia" w:eastAsiaTheme="minorEastAsia" w:hAnsiTheme="minorEastAsia" w:hint="eastAsia"/>
                <w:sz w:val="21"/>
                <w:szCs w:val="21"/>
              </w:rPr>
              <w:t>集团提到</w:t>
            </w:r>
            <w:r w:rsidRPr="000759CC">
              <w:rPr>
                <w:rFonts w:asciiTheme="minorEastAsia" w:eastAsiaTheme="minorEastAsia" w:hAnsiTheme="minorEastAsia"/>
                <w:sz w:val="21"/>
                <w:szCs w:val="21"/>
              </w:rPr>
              <w:t>CDIP</w:t>
            </w:r>
            <w:r w:rsidRPr="000759CC">
              <w:rPr>
                <w:rFonts w:asciiTheme="minorEastAsia" w:eastAsiaTheme="minorEastAsia" w:hAnsiTheme="minorEastAsia" w:hint="eastAsia"/>
                <w:sz w:val="21"/>
                <w:szCs w:val="21"/>
              </w:rPr>
              <w:t>第十九届会议主席总结附录。</w:t>
            </w:r>
          </w:p>
          <w:p w:rsidR="00484C90" w:rsidRPr="000759CC" w:rsidRDefault="00484C90" w:rsidP="0047555E">
            <w:pPr>
              <w:rPr>
                <w:rFonts w:asciiTheme="minorEastAsia" w:eastAsiaTheme="minorEastAsia" w:hAnsiTheme="minorEastAsia"/>
                <w:sz w:val="21"/>
                <w:szCs w:val="21"/>
              </w:rPr>
            </w:pPr>
            <w:r w:rsidRPr="000759CC">
              <w:rPr>
                <w:rFonts w:asciiTheme="minorEastAsia" w:eastAsiaTheme="minorEastAsia" w:hAnsiTheme="minorEastAsia"/>
                <w:sz w:val="21"/>
                <w:szCs w:val="21"/>
              </w:rPr>
              <w:t>-</w:t>
            </w:r>
            <w:r w:rsidRPr="000759CC">
              <w:rPr>
                <w:rFonts w:asciiTheme="minorEastAsia" w:eastAsiaTheme="minorEastAsia" w:hAnsiTheme="minorEastAsia" w:hint="eastAsia"/>
                <w:sz w:val="21"/>
                <w:szCs w:val="21"/>
              </w:rPr>
              <w:t>秘鲁支持通过措施，以解决有关委员会任务授权的未决问题。</w:t>
            </w:r>
          </w:p>
          <w:p w:rsidR="00484C90" w:rsidRPr="000759CC" w:rsidRDefault="00484C90" w:rsidP="0047555E">
            <w:pPr>
              <w:rPr>
                <w:rFonts w:asciiTheme="minorEastAsia" w:eastAsiaTheme="minorEastAsia" w:hAnsiTheme="minorEastAsia"/>
                <w:sz w:val="21"/>
                <w:szCs w:val="21"/>
              </w:rPr>
            </w:pPr>
            <w:r w:rsidRPr="000759CC">
              <w:rPr>
                <w:rFonts w:asciiTheme="minorEastAsia" w:eastAsiaTheme="minorEastAsia" w:hAnsiTheme="minorEastAsia"/>
                <w:sz w:val="21"/>
                <w:szCs w:val="21"/>
              </w:rPr>
              <w:t>-</w:t>
            </w:r>
            <w:r w:rsidRPr="000759CC">
              <w:rPr>
                <w:rFonts w:asciiTheme="minorEastAsia" w:eastAsiaTheme="minorEastAsia" w:hAnsiTheme="minorEastAsia" w:hint="eastAsia"/>
                <w:sz w:val="21"/>
                <w:szCs w:val="21"/>
              </w:rPr>
              <w:t>乌干达提出，知识产权与遗传资源、传统知识和民间文学艺术政府间委员会（IGC）、专利法常设委员会（SCP）、商标、工业品外观设计和地理标志法律常设委员会（SCT）、版权及相关权常设委员会（SCCR）等产权组织的所有相关委员会应在大会召开之前的一次会议上向大会提交一份报告，说明为落实发展议程相关建议所开展的活动。</w:t>
            </w:r>
          </w:p>
        </w:tc>
      </w:tr>
    </w:tbl>
    <w:p w:rsidR="00484C90" w:rsidRPr="00DB2FF0" w:rsidRDefault="00484C90" w:rsidP="00484C90">
      <w:pPr>
        <w:ind w:left="-1080" w:right="-900"/>
        <w:rPr>
          <w:szCs w:val="22"/>
        </w:rPr>
      </w:pPr>
    </w:p>
    <w:p w:rsidR="00484C90" w:rsidRPr="00FB1C09" w:rsidRDefault="00484C90" w:rsidP="00484C90">
      <w:pPr>
        <w:tabs>
          <w:tab w:val="left" w:pos="14400"/>
        </w:tabs>
        <w:spacing w:beforeLines="100" w:before="240" w:afterLines="50" w:after="120" w:line="340" w:lineRule="atLeast"/>
        <w:ind w:right="454"/>
        <w:rPr>
          <w:rFonts w:ascii="KaiTi" w:eastAsia="KaiTi" w:hAnsi="KaiTi"/>
          <w:sz w:val="21"/>
          <w:szCs w:val="21"/>
        </w:rPr>
      </w:pPr>
      <w:r w:rsidRPr="00FB1C09">
        <w:rPr>
          <w:rFonts w:ascii="KaiTi" w:eastAsia="KaiTi" w:hAnsi="KaiTi"/>
          <w:sz w:val="21"/>
          <w:szCs w:val="21"/>
        </w:rPr>
        <w:lastRenderedPageBreak/>
        <w:t>3.</w:t>
      </w:r>
      <w:r w:rsidRPr="00FB1C09">
        <w:rPr>
          <w:rFonts w:ascii="KaiTi" w:eastAsia="KaiTi" w:hAnsi="KaiTi" w:hint="eastAsia"/>
          <w:sz w:val="21"/>
          <w:szCs w:val="21"/>
        </w:rPr>
        <w:t>产权组织应当继续确保对发展议程建议落实工作进行有效的协调、监督、报告、评价和主流化。发展议程协调司在协调发展议程落实工作方面的作用应当得到加强。</w:t>
      </w:r>
    </w:p>
    <w:tbl>
      <w:tblPr>
        <w:tblStyle w:val="af5"/>
        <w:tblW w:w="14399" w:type="dxa"/>
        <w:tblInd w:w="-5" w:type="dxa"/>
        <w:tblLayout w:type="fixed"/>
        <w:tblLook w:val="04A0" w:firstRow="1" w:lastRow="0" w:firstColumn="1" w:lastColumn="0" w:noHBand="0" w:noVBand="1"/>
      </w:tblPr>
      <w:tblGrid>
        <w:gridCol w:w="1985"/>
        <w:gridCol w:w="2425"/>
        <w:gridCol w:w="1890"/>
        <w:gridCol w:w="2250"/>
        <w:gridCol w:w="2070"/>
        <w:gridCol w:w="1980"/>
        <w:gridCol w:w="1762"/>
        <w:gridCol w:w="37"/>
      </w:tblGrid>
      <w:tr w:rsidR="00484C90" w:rsidRPr="00FB1C09" w:rsidTr="007C4361">
        <w:trPr>
          <w:gridAfter w:val="1"/>
          <w:wAfter w:w="37" w:type="dxa"/>
          <w:cantSplit/>
          <w:trHeight w:val="605"/>
          <w:tblHeader/>
        </w:trPr>
        <w:tc>
          <w:tcPr>
            <w:tcW w:w="1985"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FB1C09">
              <w:rPr>
                <w:rFonts w:asciiTheme="minorEastAsia" w:eastAsiaTheme="minorEastAsia" w:hAnsiTheme="minorEastAsia" w:hint="eastAsia"/>
                <w:b/>
                <w:sz w:val="21"/>
                <w:szCs w:val="21"/>
              </w:rPr>
              <w:t>B集团</w:t>
            </w:r>
          </w:p>
          <w:p w:rsidR="00484C90" w:rsidRPr="00FB1C09" w:rsidRDefault="00484C90" w:rsidP="0047555E">
            <w:pPr>
              <w:jc w:val="center"/>
              <w:rPr>
                <w:rFonts w:asciiTheme="minorEastAsia" w:eastAsiaTheme="minorEastAsia" w:hAnsiTheme="minorEastAsia"/>
                <w:b/>
                <w:sz w:val="21"/>
                <w:szCs w:val="21"/>
              </w:rPr>
            </w:pPr>
            <w:r w:rsidRPr="00FB1C09">
              <w:rPr>
                <w:rFonts w:asciiTheme="minorEastAsia" w:eastAsiaTheme="minorEastAsia" w:hAnsiTheme="minorEastAsia" w:hint="eastAsia"/>
                <w:b/>
                <w:sz w:val="21"/>
                <w:szCs w:val="21"/>
              </w:rPr>
              <w:t>（第一份呈文）</w:t>
            </w:r>
          </w:p>
        </w:tc>
        <w:tc>
          <w:tcPr>
            <w:tcW w:w="2425" w:type="dxa"/>
            <w:tcBorders>
              <w:bottom w:val="single" w:sz="4" w:space="0" w:color="auto"/>
            </w:tcBorders>
            <w:shd w:val="pct12" w:color="auto" w:fill="auto"/>
            <w:vAlign w:val="center"/>
          </w:tcPr>
          <w:p w:rsidR="00484C90" w:rsidRPr="00FB1C09" w:rsidRDefault="00484C90" w:rsidP="0047555E">
            <w:pPr>
              <w:jc w:val="center"/>
              <w:rPr>
                <w:rFonts w:asciiTheme="minorEastAsia" w:eastAsiaTheme="minorEastAsia" w:hAnsiTheme="minorEastAsia"/>
                <w:b/>
                <w:sz w:val="21"/>
                <w:szCs w:val="21"/>
              </w:rPr>
            </w:pPr>
            <w:r w:rsidRPr="00FB1C09">
              <w:rPr>
                <w:rFonts w:asciiTheme="minorEastAsia" w:eastAsiaTheme="minorEastAsia" w:hAnsiTheme="minorEastAsia" w:hint="eastAsia"/>
                <w:b/>
                <w:sz w:val="21"/>
                <w:szCs w:val="21"/>
              </w:rPr>
              <w:t>墨西哥</w:t>
            </w:r>
          </w:p>
        </w:tc>
        <w:tc>
          <w:tcPr>
            <w:tcW w:w="1890" w:type="dxa"/>
            <w:tcBorders>
              <w:bottom w:val="single" w:sz="4" w:space="0" w:color="auto"/>
            </w:tcBorders>
            <w:shd w:val="pct12" w:color="auto" w:fill="auto"/>
            <w:vAlign w:val="center"/>
          </w:tcPr>
          <w:p w:rsidR="00484C90" w:rsidRPr="00FB1C09" w:rsidRDefault="00484C90" w:rsidP="0047555E">
            <w:pPr>
              <w:jc w:val="center"/>
              <w:rPr>
                <w:rFonts w:asciiTheme="minorEastAsia" w:eastAsiaTheme="minorEastAsia" w:hAnsiTheme="minorEastAsia"/>
                <w:b/>
                <w:sz w:val="21"/>
                <w:szCs w:val="21"/>
              </w:rPr>
            </w:pPr>
            <w:r w:rsidRPr="00FB1C09">
              <w:rPr>
                <w:rFonts w:asciiTheme="minorEastAsia" w:eastAsiaTheme="minorEastAsia" w:hAnsiTheme="minorEastAsia" w:hint="eastAsia"/>
                <w:b/>
                <w:sz w:val="21"/>
                <w:szCs w:val="21"/>
              </w:rPr>
              <w:t>秘鲁</w:t>
            </w:r>
          </w:p>
        </w:tc>
        <w:tc>
          <w:tcPr>
            <w:tcW w:w="225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FB1C09">
              <w:rPr>
                <w:rFonts w:asciiTheme="minorEastAsia" w:eastAsiaTheme="minorEastAsia" w:hAnsiTheme="minorEastAsia" w:hint="eastAsia"/>
                <w:b/>
                <w:sz w:val="21"/>
                <w:szCs w:val="21"/>
              </w:rPr>
              <w:t>B集团</w:t>
            </w:r>
          </w:p>
          <w:p w:rsidR="00484C90" w:rsidRPr="00FB1C09" w:rsidRDefault="00484C90" w:rsidP="0047555E">
            <w:pPr>
              <w:jc w:val="center"/>
              <w:rPr>
                <w:rFonts w:asciiTheme="minorEastAsia" w:eastAsiaTheme="minorEastAsia" w:hAnsiTheme="minorEastAsia"/>
                <w:b/>
                <w:sz w:val="21"/>
                <w:szCs w:val="21"/>
              </w:rPr>
            </w:pPr>
            <w:r w:rsidRPr="00FB1C09">
              <w:rPr>
                <w:rFonts w:asciiTheme="minorEastAsia" w:eastAsiaTheme="minorEastAsia" w:hAnsiTheme="minorEastAsia" w:hint="eastAsia"/>
                <w:b/>
                <w:sz w:val="21"/>
                <w:szCs w:val="21"/>
              </w:rPr>
              <w:t>（第二份呈文）</w:t>
            </w:r>
          </w:p>
        </w:tc>
        <w:tc>
          <w:tcPr>
            <w:tcW w:w="207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FB1C09">
              <w:rPr>
                <w:rFonts w:asciiTheme="minorEastAsia" w:eastAsiaTheme="minorEastAsia" w:hAnsiTheme="minorEastAsia" w:hint="eastAsia"/>
                <w:b/>
                <w:sz w:val="21"/>
                <w:szCs w:val="21"/>
              </w:rPr>
              <w:t>南非</w:t>
            </w:r>
          </w:p>
          <w:p w:rsidR="00484C90" w:rsidRPr="00FB1C09" w:rsidRDefault="00484C90" w:rsidP="0047555E">
            <w:pPr>
              <w:jc w:val="center"/>
              <w:rPr>
                <w:rFonts w:asciiTheme="minorEastAsia" w:eastAsiaTheme="minorEastAsia" w:hAnsiTheme="minorEastAsia"/>
                <w:b/>
                <w:sz w:val="21"/>
                <w:szCs w:val="21"/>
              </w:rPr>
            </w:pPr>
            <w:r w:rsidRPr="00FB1C09">
              <w:rPr>
                <w:rFonts w:asciiTheme="minorEastAsia" w:eastAsiaTheme="minorEastAsia" w:hAnsiTheme="minorEastAsia" w:hint="eastAsia"/>
                <w:b/>
                <w:sz w:val="21"/>
                <w:szCs w:val="21"/>
              </w:rPr>
              <w:t>（第一份呈文）</w:t>
            </w:r>
          </w:p>
        </w:tc>
        <w:tc>
          <w:tcPr>
            <w:tcW w:w="1980" w:type="dxa"/>
            <w:tcBorders>
              <w:bottom w:val="single" w:sz="4" w:space="0" w:color="auto"/>
            </w:tcBorders>
            <w:shd w:val="pct12" w:color="auto" w:fill="auto"/>
            <w:vAlign w:val="center"/>
          </w:tcPr>
          <w:p w:rsidR="00484C90" w:rsidRPr="00FB1C09" w:rsidRDefault="00484C90" w:rsidP="0047555E">
            <w:pPr>
              <w:jc w:val="center"/>
              <w:rPr>
                <w:rFonts w:asciiTheme="minorEastAsia" w:eastAsiaTheme="minorEastAsia" w:hAnsiTheme="minorEastAsia"/>
                <w:b/>
                <w:sz w:val="21"/>
                <w:szCs w:val="21"/>
              </w:rPr>
            </w:pPr>
            <w:r w:rsidRPr="00FB1C09">
              <w:rPr>
                <w:rFonts w:asciiTheme="minorEastAsia" w:eastAsiaTheme="minorEastAsia" w:hAnsiTheme="minorEastAsia" w:hint="eastAsia"/>
                <w:b/>
                <w:sz w:val="21"/>
                <w:szCs w:val="21"/>
              </w:rPr>
              <w:t>乌干达</w:t>
            </w:r>
          </w:p>
        </w:tc>
        <w:tc>
          <w:tcPr>
            <w:tcW w:w="1762"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FB1C09">
              <w:rPr>
                <w:rFonts w:asciiTheme="minorEastAsia" w:eastAsiaTheme="minorEastAsia" w:hAnsiTheme="minorEastAsia" w:hint="eastAsia"/>
                <w:b/>
                <w:sz w:val="21"/>
                <w:szCs w:val="21"/>
              </w:rPr>
              <w:t>南非</w:t>
            </w:r>
          </w:p>
          <w:p w:rsidR="00484C90" w:rsidRPr="00FB1C09" w:rsidRDefault="00484C90" w:rsidP="0047555E">
            <w:pPr>
              <w:jc w:val="center"/>
              <w:rPr>
                <w:rFonts w:asciiTheme="minorEastAsia" w:eastAsiaTheme="minorEastAsia" w:hAnsiTheme="minorEastAsia"/>
                <w:b/>
                <w:sz w:val="21"/>
                <w:szCs w:val="21"/>
              </w:rPr>
            </w:pPr>
            <w:r w:rsidRPr="00FB1C09">
              <w:rPr>
                <w:rFonts w:asciiTheme="minorEastAsia" w:eastAsiaTheme="minorEastAsia" w:hAnsiTheme="minorEastAsia" w:hint="eastAsia"/>
                <w:b/>
                <w:sz w:val="21"/>
                <w:szCs w:val="21"/>
              </w:rPr>
              <w:t>（第二份呈文）</w:t>
            </w:r>
          </w:p>
        </w:tc>
      </w:tr>
      <w:tr w:rsidR="00484C90" w:rsidRPr="00FB1C09" w:rsidTr="0047555E">
        <w:trPr>
          <w:gridAfter w:val="1"/>
          <w:wAfter w:w="37" w:type="dxa"/>
          <w:trHeight w:val="822"/>
        </w:trPr>
        <w:tc>
          <w:tcPr>
            <w:tcW w:w="1985" w:type="dxa"/>
            <w:tcBorders>
              <w:bottom w:val="single" w:sz="4" w:space="0" w:color="auto"/>
            </w:tcBorders>
          </w:tcPr>
          <w:p w:rsidR="00484C90" w:rsidRPr="00FB1C09" w:rsidRDefault="00484C90" w:rsidP="0047555E">
            <w:pPr>
              <w:spacing w:afterLines="50" w:after="120"/>
              <w:rPr>
                <w:rFonts w:asciiTheme="minorEastAsia" w:eastAsiaTheme="minorEastAsia" w:hAnsiTheme="minorEastAsia"/>
                <w:b/>
                <w:sz w:val="21"/>
                <w:szCs w:val="21"/>
              </w:rPr>
            </w:pPr>
            <w:r w:rsidRPr="00FB1C09">
              <w:rPr>
                <w:rFonts w:asciiTheme="minorEastAsia" w:eastAsiaTheme="minorEastAsia" w:hAnsiTheme="minorEastAsia" w:hint="eastAsia"/>
                <w:sz w:val="21"/>
                <w:szCs w:val="21"/>
              </w:rPr>
              <w:t>B集团建议秘书处继续努力确保对发展议程建议落实工作进行有效的协调、监督、报告和评价。B集团承认发展议程协调司为促进落实CDIP的决定和协调向委员会的报告所作的宝贵工作。正如秘书处在文件CDIP/19/13附件中所作的报告，对建议3的实施已在进行中。</w:t>
            </w:r>
          </w:p>
        </w:tc>
        <w:tc>
          <w:tcPr>
            <w:tcW w:w="2425" w:type="dxa"/>
            <w:tcBorders>
              <w:bottom w:val="single" w:sz="4" w:space="0" w:color="auto"/>
            </w:tcBorders>
          </w:tcPr>
          <w:p w:rsidR="00484C90" w:rsidRPr="00FB1C09" w:rsidRDefault="00484C90" w:rsidP="0047555E">
            <w:pPr>
              <w:spacing w:afterLines="50" w:after="120"/>
              <w:rPr>
                <w:rFonts w:asciiTheme="minorEastAsia" w:eastAsiaTheme="minorEastAsia" w:hAnsiTheme="minorEastAsia"/>
                <w:sz w:val="21"/>
                <w:szCs w:val="21"/>
              </w:rPr>
            </w:pPr>
            <w:r w:rsidRPr="00FB1C09">
              <w:rPr>
                <w:rFonts w:asciiTheme="minorEastAsia" w:eastAsiaTheme="minorEastAsia" w:hAnsiTheme="minorEastAsia" w:hint="eastAsia"/>
                <w:sz w:val="21"/>
                <w:szCs w:val="21"/>
              </w:rPr>
              <w:t>尽管该项建议属于产权组织秘书处的活动领域，墨西哥重申其倾向的方法是在项目实施中纳入更好的协调，以实现具体目标；对结果进行监测、问责和评估；以及项目的乘数效应。联合国可持续发展目标总干事代表的任命应有助于提升产权组织在实施发展议程建议方面的表现，加强其对支持可持续发展目标行动的积极影响，行动应由互补原则指导。</w:t>
            </w:r>
          </w:p>
        </w:tc>
        <w:tc>
          <w:tcPr>
            <w:tcW w:w="1890" w:type="dxa"/>
            <w:tcBorders>
              <w:bottom w:val="single" w:sz="4" w:space="0" w:color="auto"/>
            </w:tcBorders>
          </w:tcPr>
          <w:p w:rsidR="00484C90" w:rsidRPr="00FB1C09" w:rsidRDefault="00484C90" w:rsidP="0047555E">
            <w:pPr>
              <w:spacing w:afterLines="50" w:after="120"/>
              <w:rPr>
                <w:rFonts w:asciiTheme="minorEastAsia" w:eastAsiaTheme="minorEastAsia" w:hAnsiTheme="minorEastAsia"/>
                <w:b/>
                <w:sz w:val="21"/>
                <w:szCs w:val="21"/>
              </w:rPr>
            </w:pPr>
            <w:r w:rsidRPr="00FB1C09">
              <w:rPr>
                <w:rFonts w:asciiTheme="minorEastAsia" w:eastAsiaTheme="minorEastAsia" w:hAnsiTheme="minorEastAsia" w:hint="eastAsia"/>
                <w:sz w:val="21"/>
                <w:szCs w:val="21"/>
              </w:rPr>
              <w:t>秘鲁赞同产权组织继续确保对发展议程建议进行有效的协调、监督、报告和评价很重要。</w:t>
            </w:r>
          </w:p>
        </w:tc>
        <w:tc>
          <w:tcPr>
            <w:tcW w:w="2250" w:type="dxa"/>
            <w:tcBorders>
              <w:bottom w:val="single" w:sz="4" w:space="0" w:color="auto"/>
            </w:tcBorders>
          </w:tcPr>
          <w:p w:rsidR="00484C90" w:rsidRPr="00FB1C09" w:rsidRDefault="00484C90" w:rsidP="0047555E">
            <w:pPr>
              <w:overflowPunct w:val="0"/>
              <w:spacing w:afterLines="50" w:after="120"/>
              <w:rPr>
                <w:rFonts w:asciiTheme="minorEastAsia" w:eastAsiaTheme="minorEastAsia" w:hAnsiTheme="minorEastAsia"/>
                <w:sz w:val="21"/>
                <w:szCs w:val="21"/>
                <w:lang w:val="en-GB"/>
              </w:rPr>
            </w:pPr>
            <w:r w:rsidRPr="00FB1C09">
              <w:rPr>
                <w:rFonts w:asciiTheme="minorEastAsia" w:eastAsiaTheme="minorEastAsia" w:hAnsiTheme="minorEastAsia" w:hint="eastAsia"/>
                <w:sz w:val="21"/>
                <w:szCs w:val="21"/>
                <w:lang w:val="en-GB"/>
              </w:rPr>
              <w:t>赞同产权组织继续确保对发展议程建议进行有效的协调、监督、报告和评价非常重要。发展议程协调</w:t>
            </w:r>
            <w:proofErr w:type="gramStart"/>
            <w:r w:rsidRPr="00FB1C09">
              <w:rPr>
                <w:rFonts w:asciiTheme="minorEastAsia" w:eastAsiaTheme="minorEastAsia" w:hAnsiTheme="minorEastAsia" w:hint="eastAsia"/>
                <w:sz w:val="21"/>
                <w:szCs w:val="21"/>
                <w:lang w:val="en-GB"/>
              </w:rPr>
              <w:t>司应当</w:t>
            </w:r>
            <w:proofErr w:type="gramEnd"/>
            <w:r w:rsidRPr="00FB1C09">
              <w:rPr>
                <w:rFonts w:asciiTheme="minorEastAsia" w:eastAsiaTheme="minorEastAsia" w:hAnsiTheme="minorEastAsia" w:hint="eastAsia"/>
                <w:sz w:val="21"/>
                <w:szCs w:val="21"/>
                <w:lang w:val="en-GB"/>
              </w:rPr>
              <w:t>继续以其重要的工作为根基，酌情采取一种方法，在项目落实中加大协调力度，以实现具体目标；对成果进行监督、问责和评价；并兼顾项目的</w:t>
            </w:r>
            <w:proofErr w:type="gramStart"/>
            <w:r w:rsidRPr="00FB1C09">
              <w:rPr>
                <w:rFonts w:asciiTheme="minorEastAsia" w:eastAsiaTheme="minorEastAsia" w:hAnsiTheme="minorEastAsia" w:hint="eastAsia"/>
                <w:sz w:val="21"/>
                <w:szCs w:val="21"/>
                <w:lang w:val="en-GB"/>
              </w:rPr>
              <w:t>多种效</w:t>
            </w:r>
            <w:proofErr w:type="gramEnd"/>
            <w:r w:rsidR="00D11287">
              <w:rPr>
                <w:rFonts w:asciiTheme="minorEastAsia" w:eastAsiaTheme="minorEastAsia" w:hAnsiTheme="minorEastAsia" w:hint="cs"/>
                <w:sz w:val="21"/>
                <w:szCs w:val="21"/>
              </w:rPr>
              <w:t>‍</w:t>
            </w:r>
            <w:r w:rsidRPr="00FB1C09">
              <w:rPr>
                <w:rFonts w:asciiTheme="minorEastAsia" w:eastAsiaTheme="minorEastAsia" w:hAnsiTheme="minorEastAsia" w:hint="eastAsia"/>
                <w:sz w:val="21"/>
                <w:szCs w:val="21"/>
                <w:lang w:val="en-GB"/>
              </w:rPr>
              <w:t>应。</w:t>
            </w:r>
          </w:p>
        </w:tc>
        <w:tc>
          <w:tcPr>
            <w:tcW w:w="2070" w:type="dxa"/>
            <w:tcBorders>
              <w:bottom w:val="single" w:sz="4" w:space="0" w:color="auto"/>
            </w:tcBorders>
          </w:tcPr>
          <w:p w:rsidR="00484C90" w:rsidRPr="00FB1C09" w:rsidRDefault="00484C90" w:rsidP="0047555E">
            <w:pPr>
              <w:spacing w:afterLines="50" w:after="120"/>
              <w:rPr>
                <w:rFonts w:asciiTheme="minorEastAsia" w:eastAsiaTheme="minorEastAsia" w:hAnsiTheme="minorEastAsia"/>
                <w:sz w:val="21"/>
                <w:szCs w:val="21"/>
              </w:rPr>
            </w:pPr>
            <w:proofErr w:type="gramStart"/>
            <w:r w:rsidRPr="00FB1C09">
              <w:rPr>
                <w:rFonts w:asciiTheme="minorEastAsia" w:eastAsiaTheme="minorEastAsia" w:hAnsiTheme="minorEastAsia" w:hint="eastAsia"/>
                <w:sz w:val="21"/>
                <w:szCs w:val="21"/>
              </w:rPr>
              <w:t>见建议</w:t>
            </w:r>
            <w:proofErr w:type="gramEnd"/>
            <w:r w:rsidRPr="00FB1C09">
              <w:rPr>
                <w:rFonts w:asciiTheme="minorEastAsia" w:eastAsiaTheme="minorEastAsia" w:hAnsiTheme="minorEastAsia" w:hint="eastAsia"/>
                <w:sz w:val="21"/>
                <w:szCs w:val="21"/>
              </w:rPr>
              <w:t>5下的（b）</w:t>
            </w:r>
            <w:r w:rsidR="00D11287">
              <w:rPr>
                <w:rFonts w:asciiTheme="minorEastAsia" w:eastAsiaTheme="minorEastAsia" w:hAnsiTheme="minorEastAsia" w:hint="cs"/>
                <w:sz w:val="21"/>
                <w:szCs w:val="21"/>
              </w:rPr>
              <w:t>‍</w:t>
            </w:r>
            <w:r w:rsidRPr="00FB1C09">
              <w:rPr>
                <w:rFonts w:asciiTheme="minorEastAsia" w:eastAsiaTheme="minorEastAsia" w:hAnsiTheme="minorEastAsia" w:hint="eastAsia"/>
                <w:sz w:val="21"/>
                <w:szCs w:val="21"/>
              </w:rPr>
              <w:t>点：</w:t>
            </w:r>
          </w:p>
          <w:p w:rsidR="00484C90" w:rsidRPr="00FB1C09" w:rsidRDefault="00484C90" w:rsidP="0047555E">
            <w:pPr>
              <w:spacing w:before="120" w:afterLines="50" w:after="120"/>
              <w:rPr>
                <w:rFonts w:asciiTheme="minorEastAsia" w:eastAsiaTheme="minorEastAsia" w:hAnsiTheme="minorEastAsia"/>
                <w:sz w:val="21"/>
                <w:szCs w:val="21"/>
              </w:rPr>
            </w:pPr>
            <w:r w:rsidRPr="00FB1C09">
              <w:rPr>
                <w:rFonts w:asciiTheme="minorEastAsia" w:eastAsiaTheme="minorEastAsia" w:hAnsiTheme="minorEastAsia" w:hint="eastAsia"/>
                <w:sz w:val="21"/>
                <w:szCs w:val="21"/>
              </w:rPr>
              <w:t>若45项发展议程建议与某一预期结果之间缺乏确定的联系，而且若也缺乏跟踪发展议程落实情况的指标，则无法评估计划和预算中体现的指标是否相关，是否能够跟踪发展议程建议的落实情况。</w:t>
            </w:r>
          </w:p>
          <w:p w:rsidR="00484C90" w:rsidRPr="00FB1C09" w:rsidRDefault="00484C90" w:rsidP="0047555E">
            <w:pPr>
              <w:spacing w:afterLines="50" w:after="120"/>
              <w:rPr>
                <w:rFonts w:asciiTheme="minorEastAsia" w:eastAsiaTheme="minorEastAsia" w:hAnsiTheme="minorEastAsia"/>
                <w:b/>
                <w:sz w:val="21"/>
                <w:szCs w:val="21"/>
              </w:rPr>
            </w:pPr>
            <w:r w:rsidRPr="00FB1C09">
              <w:rPr>
                <w:rFonts w:asciiTheme="minorEastAsia" w:eastAsiaTheme="minorEastAsia" w:hAnsiTheme="minorEastAsia" w:hint="eastAsia"/>
                <w:sz w:val="21"/>
                <w:szCs w:val="21"/>
              </w:rPr>
              <w:t>发展议程落实21年以来，尚未制定过任何指标。因此，南非将提交CDIP第二十三届会议一份关于制定发展议程建议影响评估指标的请求。</w:t>
            </w:r>
          </w:p>
        </w:tc>
        <w:tc>
          <w:tcPr>
            <w:tcW w:w="1980" w:type="dxa"/>
            <w:tcBorders>
              <w:bottom w:val="single" w:sz="4" w:space="0" w:color="auto"/>
            </w:tcBorders>
          </w:tcPr>
          <w:p w:rsidR="00484C90" w:rsidRPr="00FB1C09" w:rsidRDefault="00484C90" w:rsidP="0047555E">
            <w:pPr>
              <w:spacing w:afterLines="50" w:after="120"/>
              <w:rPr>
                <w:rFonts w:asciiTheme="minorEastAsia" w:eastAsiaTheme="minorEastAsia" w:hAnsiTheme="minorEastAsia"/>
                <w:sz w:val="21"/>
                <w:szCs w:val="21"/>
              </w:rPr>
            </w:pPr>
            <w:r w:rsidRPr="00FB1C09">
              <w:rPr>
                <w:rFonts w:asciiTheme="minorEastAsia" w:eastAsiaTheme="minorEastAsia" w:hAnsiTheme="minorEastAsia" w:hint="eastAsia"/>
                <w:sz w:val="21"/>
                <w:szCs w:val="21"/>
              </w:rPr>
              <w:t>独立审查没有说明发展议程协调司（</w:t>
            </w:r>
            <w:r w:rsidRPr="00FB1C09">
              <w:rPr>
                <w:rFonts w:asciiTheme="minorEastAsia" w:eastAsiaTheme="minorEastAsia" w:hAnsiTheme="minorEastAsia"/>
                <w:sz w:val="21"/>
                <w:szCs w:val="21"/>
              </w:rPr>
              <w:t>DACD</w:t>
            </w:r>
            <w:r w:rsidRPr="00FB1C09">
              <w:rPr>
                <w:rFonts w:asciiTheme="minorEastAsia" w:eastAsiaTheme="minorEastAsia" w:hAnsiTheme="minorEastAsia" w:hint="eastAsia"/>
                <w:sz w:val="21"/>
                <w:szCs w:val="21"/>
              </w:rPr>
              <w:t>）哪些方面的工作应得到加强。发展议程协调司可向</w:t>
            </w:r>
            <w:r w:rsidRPr="00FB1C09">
              <w:rPr>
                <w:rFonts w:asciiTheme="minorEastAsia" w:eastAsiaTheme="minorEastAsia" w:hAnsiTheme="minorEastAsia"/>
                <w:sz w:val="21"/>
                <w:szCs w:val="21"/>
              </w:rPr>
              <w:t>CDIP</w:t>
            </w:r>
            <w:r w:rsidRPr="00FB1C09">
              <w:rPr>
                <w:rFonts w:asciiTheme="minorEastAsia" w:eastAsiaTheme="minorEastAsia" w:hAnsiTheme="minorEastAsia" w:hint="eastAsia"/>
                <w:sz w:val="21"/>
                <w:szCs w:val="21"/>
              </w:rPr>
              <w:t>提交一份报告，内容涉及其作用以及其与产权组织其他实质性计划和地区局的关系，以使成员国能够确定如何加强它的工作。</w:t>
            </w:r>
          </w:p>
          <w:p w:rsidR="00484C90" w:rsidRPr="00FB1C09" w:rsidRDefault="00484C90" w:rsidP="0047555E">
            <w:pPr>
              <w:spacing w:afterLines="50" w:after="120"/>
              <w:rPr>
                <w:rFonts w:asciiTheme="minorEastAsia" w:eastAsiaTheme="minorEastAsia" w:hAnsiTheme="minorEastAsia"/>
                <w:sz w:val="21"/>
                <w:szCs w:val="21"/>
              </w:rPr>
            </w:pPr>
            <w:r w:rsidRPr="00FB1C09">
              <w:rPr>
                <w:rFonts w:asciiTheme="minorEastAsia" w:eastAsiaTheme="minorEastAsia" w:hAnsiTheme="minorEastAsia" w:hint="eastAsia"/>
                <w:sz w:val="21"/>
                <w:szCs w:val="21"/>
              </w:rPr>
              <w:t>评估产权组织的活动时，应以整体的和兼顾各方利益的方式进行。产权组织的发展模式不仅应促进人们了解知识产权并根据国际义务保护知识产权，也应使其了解发展中国家获取知识和技术方面的挑</w:t>
            </w:r>
            <w:r w:rsidR="00D11287">
              <w:rPr>
                <w:rFonts w:asciiTheme="minorEastAsia" w:eastAsiaTheme="minorEastAsia" w:hAnsiTheme="minorEastAsia" w:hint="cs"/>
                <w:sz w:val="21"/>
                <w:szCs w:val="21"/>
              </w:rPr>
              <w:t>‍</w:t>
            </w:r>
            <w:r w:rsidRPr="00FB1C09">
              <w:rPr>
                <w:rFonts w:asciiTheme="minorEastAsia" w:eastAsiaTheme="minorEastAsia" w:hAnsiTheme="minorEastAsia" w:hint="eastAsia"/>
                <w:sz w:val="21"/>
                <w:szCs w:val="21"/>
              </w:rPr>
              <w:t>战。</w:t>
            </w:r>
          </w:p>
          <w:p w:rsidR="00484C90" w:rsidRPr="00FB1C09" w:rsidRDefault="00484C90" w:rsidP="0047555E">
            <w:pPr>
              <w:spacing w:afterLines="50" w:after="120"/>
              <w:rPr>
                <w:rFonts w:asciiTheme="minorEastAsia" w:eastAsiaTheme="minorEastAsia" w:hAnsiTheme="minorEastAsia"/>
                <w:sz w:val="21"/>
                <w:szCs w:val="21"/>
              </w:rPr>
            </w:pPr>
            <w:r w:rsidRPr="00FB1C09">
              <w:rPr>
                <w:rFonts w:asciiTheme="minorEastAsia" w:eastAsiaTheme="minorEastAsia" w:hAnsiTheme="minorEastAsia" w:hint="eastAsia"/>
                <w:sz w:val="21"/>
                <w:szCs w:val="21"/>
              </w:rPr>
              <w:lastRenderedPageBreak/>
              <w:t>应回答的问题包括：产权组织的技术援助如何促进发展（而不是衡量技术援助对执行国际知识产权标准的贡献情况）；技术援助是否包括利用国际知识产权制度的灵活性方面的培训；技术援助是否有助于成员国了解知识产权作为政策工具的积极和消极影响；有哪些替代方案可以帮助成员国发展创新能力；知识产权可能促使产生哪种反竞争活动；以及，如何防止滥用知识产权？根据这些问题，可以制定一些量化指标来衡量技术援助的效果，包括有无援助的对比</w:t>
            </w:r>
            <w:proofErr w:type="gramStart"/>
            <w:r w:rsidRPr="00FB1C09">
              <w:rPr>
                <w:rFonts w:asciiTheme="minorEastAsia" w:eastAsiaTheme="minorEastAsia" w:hAnsiTheme="minorEastAsia" w:hint="eastAsia"/>
                <w:sz w:val="21"/>
                <w:szCs w:val="21"/>
              </w:rPr>
              <w:t>和援</w:t>
            </w:r>
            <w:proofErr w:type="gramEnd"/>
            <w:r w:rsidRPr="00FB1C09">
              <w:rPr>
                <w:rFonts w:asciiTheme="minorEastAsia" w:eastAsiaTheme="minorEastAsia" w:hAnsiTheme="minorEastAsia" w:hint="eastAsia"/>
                <w:sz w:val="21"/>
                <w:szCs w:val="21"/>
              </w:rPr>
              <w:t>助前后的对比。</w:t>
            </w:r>
          </w:p>
        </w:tc>
        <w:tc>
          <w:tcPr>
            <w:tcW w:w="1762" w:type="dxa"/>
            <w:tcBorders>
              <w:bottom w:val="single" w:sz="4" w:space="0" w:color="auto"/>
            </w:tcBorders>
          </w:tcPr>
          <w:p w:rsidR="00484C90" w:rsidRPr="00FB1C09" w:rsidRDefault="00484C90" w:rsidP="0047555E">
            <w:pPr>
              <w:spacing w:afterLines="50" w:after="120"/>
              <w:rPr>
                <w:rFonts w:asciiTheme="minorEastAsia" w:eastAsiaTheme="minorEastAsia" w:hAnsiTheme="minorEastAsia"/>
                <w:sz w:val="21"/>
                <w:szCs w:val="21"/>
              </w:rPr>
            </w:pPr>
            <w:r w:rsidRPr="00FB1C09">
              <w:rPr>
                <w:rFonts w:asciiTheme="minorEastAsia" w:eastAsiaTheme="minorEastAsia" w:hAnsiTheme="minorEastAsia" w:hint="eastAsia"/>
                <w:sz w:val="21"/>
                <w:szCs w:val="21"/>
              </w:rPr>
              <w:lastRenderedPageBreak/>
              <w:t>上表</w:t>
            </w:r>
            <w:r w:rsidRPr="00FB1C09">
              <w:rPr>
                <w:rStyle w:val="af6"/>
                <w:rFonts w:asciiTheme="minorEastAsia" w:eastAsiaTheme="minorEastAsia" w:hAnsiTheme="minorEastAsia"/>
                <w:sz w:val="21"/>
                <w:szCs w:val="21"/>
              </w:rPr>
              <w:footnoteReference w:id="6"/>
            </w:r>
            <w:r w:rsidRPr="00FB1C09">
              <w:rPr>
                <w:rFonts w:asciiTheme="minorEastAsia" w:eastAsiaTheme="minorEastAsia" w:hAnsiTheme="minorEastAsia" w:hint="eastAsia"/>
                <w:sz w:val="21"/>
                <w:szCs w:val="21"/>
              </w:rPr>
              <w:t>既非详尽无遗，也未兼容并包，亦不能评估发展议程建议是否产生实际影响，只是说明了进展情况。</w:t>
            </w:r>
          </w:p>
          <w:p w:rsidR="00484C90" w:rsidRPr="00FB1C09" w:rsidRDefault="00484C90" w:rsidP="0047555E">
            <w:pPr>
              <w:spacing w:afterLines="50" w:after="120"/>
              <w:rPr>
                <w:rFonts w:asciiTheme="minorEastAsia" w:eastAsiaTheme="minorEastAsia" w:hAnsiTheme="minorEastAsia"/>
                <w:sz w:val="21"/>
                <w:szCs w:val="21"/>
              </w:rPr>
            </w:pPr>
            <w:r w:rsidRPr="00FB1C09">
              <w:rPr>
                <w:rFonts w:asciiTheme="minorEastAsia" w:eastAsiaTheme="minorEastAsia" w:hAnsiTheme="minorEastAsia" w:hint="eastAsia"/>
                <w:sz w:val="21"/>
                <w:szCs w:val="21"/>
              </w:rPr>
              <w:t>南非就此要求如</w:t>
            </w:r>
            <w:r w:rsidR="00C154C1">
              <w:rPr>
                <w:rFonts w:asciiTheme="minorEastAsia" w:eastAsiaTheme="minorEastAsia" w:hAnsiTheme="minorEastAsia" w:hint="cs"/>
                <w:sz w:val="21"/>
                <w:szCs w:val="21"/>
              </w:rPr>
              <w:t>‍</w:t>
            </w:r>
            <w:r w:rsidRPr="00FB1C09">
              <w:rPr>
                <w:rFonts w:asciiTheme="minorEastAsia" w:eastAsiaTheme="minorEastAsia" w:hAnsiTheme="minorEastAsia" w:hint="eastAsia"/>
                <w:sz w:val="21"/>
                <w:szCs w:val="21"/>
              </w:rPr>
              <w:t>下：</w:t>
            </w:r>
          </w:p>
          <w:p w:rsidR="00484C90" w:rsidRPr="00FB1C09" w:rsidRDefault="00484C90" w:rsidP="0047555E">
            <w:pPr>
              <w:spacing w:afterLines="50" w:after="120"/>
              <w:rPr>
                <w:rFonts w:asciiTheme="minorEastAsia" w:eastAsiaTheme="minorEastAsia" w:hAnsiTheme="minorEastAsia"/>
                <w:sz w:val="21"/>
                <w:szCs w:val="21"/>
              </w:rPr>
            </w:pPr>
            <w:r w:rsidRPr="00FB1C09">
              <w:rPr>
                <w:rFonts w:asciiTheme="minorEastAsia" w:eastAsiaTheme="minorEastAsia" w:hAnsiTheme="minorEastAsia" w:hint="eastAsia"/>
                <w:sz w:val="21"/>
                <w:szCs w:val="21"/>
              </w:rPr>
              <w:t>(a)</w:t>
            </w:r>
            <w:r w:rsidRPr="00FB1C09">
              <w:rPr>
                <w:rFonts w:asciiTheme="minorEastAsia" w:eastAsiaTheme="minorEastAsia" w:hAnsiTheme="minorEastAsia" w:hint="eastAsia"/>
                <w:sz w:val="21"/>
                <w:szCs w:val="21"/>
              </w:rPr>
              <w:tab/>
              <w:t>若45项发展议程建议与某一预期结果之间缺乏确定的联系（即使现将在总干事报告中“报告”），而且若也缺乏跟踪发展议程落实情况的指标，则无法评估计划和预算中体现的指标是否相关、是否能够跟踪发展议程建议的落实情况。</w:t>
            </w:r>
          </w:p>
          <w:p w:rsidR="00484C90" w:rsidRPr="00FB1C09" w:rsidRDefault="00484C90" w:rsidP="0047555E">
            <w:pPr>
              <w:spacing w:afterLines="50" w:after="120"/>
              <w:rPr>
                <w:rFonts w:asciiTheme="minorEastAsia" w:eastAsiaTheme="minorEastAsia" w:hAnsiTheme="minorEastAsia"/>
                <w:sz w:val="21"/>
                <w:szCs w:val="21"/>
              </w:rPr>
            </w:pPr>
            <w:r w:rsidRPr="00FB1C09">
              <w:rPr>
                <w:rFonts w:asciiTheme="minorEastAsia" w:eastAsiaTheme="minorEastAsia" w:hAnsiTheme="minorEastAsia" w:hint="eastAsia"/>
                <w:sz w:val="21"/>
                <w:szCs w:val="21"/>
              </w:rPr>
              <w:lastRenderedPageBreak/>
              <w:t>发展议程落实11年以来，尚未制定过任何指标。</w:t>
            </w:r>
          </w:p>
          <w:p w:rsidR="00484C90" w:rsidRPr="00FB1C09" w:rsidRDefault="00484C90" w:rsidP="0047555E">
            <w:pPr>
              <w:spacing w:before="120" w:afterLines="50" w:after="120"/>
              <w:rPr>
                <w:rFonts w:asciiTheme="minorEastAsia" w:eastAsiaTheme="minorEastAsia" w:hAnsiTheme="minorEastAsia"/>
                <w:sz w:val="21"/>
                <w:szCs w:val="21"/>
              </w:rPr>
            </w:pPr>
            <w:r w:rsidRPr="00FB1C09">
              <w:rPr>
                <w:rFonts w:asciiTheme="minorEastAsia" w:eastAsiaTheme="minorEastAsia" w:hAnsiTheme="minorEastAsia" w:hint="eastAsia"/>
                <w:sz w:val="21"/>
                <w:szCs w:val="21"/>
              </w:rPr>
              <w:t>要求：南非要求秘书处制定评估发展议程建议的影响的指标。现可编拟这些指标草案，提交委员会，供CDIP第二十四届会议审</w:t>
            </w:r>
            <w:r w:rsidR="00D11287">
              <w:rPr>
                <w:rFonts w:asciiTheme="minorEastAsia" w:eastAsiaTheme="minorEastAsia" w:hAnsiTheme="minorEastAsia" w:hint="cs"/>
                <w:sz w:val="21"/>
                <w:szCs w:val="21"/>
              </w:rPr>
              <w:t>‍</w:t>
            </w:r>
            <w:r w:rsidRPr="00FB1C09">
              <w:rPr>
                <w:rFonts w:asciiTheme="minorEastAsia" w:eastAsiaTheme="minorEastAsia" w:hAnsiTheme="minorEastAsia" w:hint="eastAsia"/>
                <w:sz w:val="21"/>
                <w:szCs w:val="21"/>
              </w:rPr>
              <w:t>议。</w:t>
            </w:r>
          </w:p>
        </w:tc>
      </w:tr>
      <w:tr w:rsidR="00484C90" w:rsidRPr="00DB2FF0" w:rsidTr="0047555E">
        <w:trPr>
          <w:trHeight w:val="903"/>
        </w:trPr>
        <w:tc>
          <w:tcPr>
            <w:tcW w:w="1985" w:type="dxa"/>
            <w:tcBorders>
              <w:bottom w:val="single" w:sz="4" w:space="0" w:color="auto"/>
            </w:tcBorders>
            <w:shd w:val="pct12" w:color="auto" w:fill="auto"/>
            <w:vAlign w:val="center"/>
          </w:tcPr>
          <w:p w:rsidR="00484C90" w:rsidRPr="001E5602" w:rsidRDefault="00484C90" w:rsidP="0047555E">
            <w:pPr>
              <w:spacing w:afterLines="50" w:after="120"/>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lastRenderedPageBreak/>
              <w:t>各提案相似之处</w:t>
            </w:r>
          </w:p>
        </w:tc>
        <w:tc>
          <w:tcPr>
            <w:tcW w:w="12414" w:type="dxa"/>
            <w:gridSpan w:val="7"/>
            <w:tcBorders>
              <w:bottom w:val="single" w:sz="4" w:space="0" w:color="auto"/>
            </w:tcBorders>
            <w:shd w:val="pct12" w:color="auto" w:fill="auto"/>
            <w:vAlign w:val="center"/>
          </w:tcPr>
          <w:p w:rsidR="00484C90" w:rsidRPr="00FB1C09" w:rsidRDefault="00484C90" w:rsidP="0047555E">
            <w:pPr>
              <w:spacing w:afterLines="50" w:after="120"/>
              <w:rPr>
                <w:rFonts w:asciiTheme="minorEastAsia" w:eastAsiaTheme="minorEastAsia" w:hAnsiTheme="minorEastAsia"/>
                <w:sz w:val="21"/>
                <w:szCs w:val="21"/>
              </w:rPr>
            </w:pPr>
            <w:r w:rsidRPr="00FB1C09">
              <w:rPr>
                <w:rFonts w:asciiTheme="minorEastAsia" w:eastAsiaTheme="minorEastAsia" w:hAnsiTheme="minorEastAsia"/>
                <w:sz w:val="21"/>
                <w:szCs w:val="21"/>
              </w:rPr>
              <w:t>-B</w:t>
            </w:r>
            <w:r w:rsidRPr="00FB1C09">
              <w:rPr>
                <w:rFonts w:asciiTheme="minorEastAsia" w:eastAsiaTheme="minorEastAsia" w:hAnsiTheme="minorEastAsia" w:hint="eastAsia"/>
                <w:sz w:val="21"/>
                <w:szCs w:val="21"/>
              </w:rPr>
              <w:t>集团、墨西哥和秘鲁赞同产权组织继续确保对发展议程建议进行有效的协调、报告和评价非常重要。</w:t>
            </w:r>
          </w:p>
          <w:p w:rsidR="00484C90" w:rsidRPr="00FB1C09" w:rsidRDefault="00484C90" w:rsidP="0047555E">
            <w:pPr>
              <w:spacing w:afterLines="50" w:after="120"/>
              <w:rPr>
                <w:rFonts w:asciiTheme="minorEastAsia" w:eastAsiaTheme="minorEastAsia" w:hAnsiTheme="minorEastAsia"/>
                <w:sz w:val="21"/>
                <w:szCs w:val="21"/>
              </w:rPr>
            </w:pPr>
            <w:r w:rsidRPr="00FB1C09">
              <w:rPr>
                <w:rFonts w:asciiTheme="minorEastAsia" w:eastAsiaTheme="minorEastAsia" w:hAnsiTheme="minorEastAsia"/>
                <w:sz w:val="21"/>
                <w:szCs w:val="21"/>
              </w:rPr>
              <w:t>-</w:t>
            </w:r>
            <w:r w:rsidRPr="00FB1C09">
              <w:rPr>
                <w:rFonts w:asciiTheme="minorEastAsia" w:eastAsiaTheme="minorEastAsia" w:hAnsiTheme="minorEastAsia" w:hint="eastAsia"/>
                <w:sz w:val="21"/>
                <w:szCs w:val="21"/>
              </w:rPr>
              <w:t>墨西哥提出一种方法，在项目落实中加大协调力度，以实现具体目标；对成果进行监督、问责和评价；并兼顾项目的多种效应。这已纳入B集团的第二份呈文中。</w:t>
            </w:r>
          </w:p>
        </w:tc>
      </w:tr>
      <w:tr w:rsidR="00484C90" w:rsidRPr="00DB2FF0" w:rsidTr="0047555E">
        <w:trPr>
          <w:trHeight w:val="2793"/>
        </w:trPr>
        <w:tc>
          <w:tcPr>
            <w:tcW w:w="1985" w:type="dxa"/>
            <w:tcBorders>
              <w:bottom w:val="single" w:sz="4" w:space="0" w:color="auto"/>
            </w:tcBorders>
            <w:shd w:val="pct12" w:color="auto" w:fill="auto"/>
            <w:vAlign w:val="center"/>
          </w:tcPr>
          <w:p w:rsidR="00484C90" w:rsidRPr="001E5602" w:rsidRDefault="00484C90" w:rsidP="0047555E">
            <w:pPr>
              <w:spacing w:afterLines="50" w:after="120"/>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lastRenderedPageBreak/>
              <w:t>各提案不同之处</w:t>
            </w:r>
          </w:p>
        </w:tc>
        <w:tc>
          <w:tcPr>
            <w:tcW w:w="12414" w:type="dxa"/>
            <w:gridSpan w:val="7"/>
            <w:tcBorders>
              <w:bottom w:val="single" w:sz="4" w:space="0" w:color="auto"/>
            </w:tcBorders>
            <w:shd w:val="pct12" w:color="auto" w:fill="auto"/>
            <w:vAlign w:val="center"/>
          </w:tcPr>
          <w:p w:rsidR="00484C90" w:rsidRPr="00FB1C09" w:rsidRDefault="00484C90" w:rsidP="0047555E">
            <w:pPr>
              <w:spacing w:afterLines="50" w:after="120"/>
              <w:rPr>
                <w:rFonts w:asciiTheme="minorEastAsia" w:eastAsiaTheme="minorEastAsia" w:hAnsiTheme="minorEastAsia"/>
                <w:sz w:val="21"/>
                <w:szCs w:val="21"/>
              </w:rPr>
            </w:pPr>
            <w:r w:rsidRPr="00FB1C09">
              <w:rPr>
                <w:rFonts w:asciiTheme="minorEastAsia" w:eastAsiaTheme="minorEastAsia" w:hAnsiTheme="minorEastAsia"/>
                <w:sz w:val="21"/>
                <w:szCs w:val="21"/>
              </w:rPr>
              <w:t>-B</w:t>
            </w:r>
            <w:r w:rsidRPr="00FB1C09">
              <w:rPr>
                <w:rFonts w:asciiTheme="minorEastAsia" w:eastAsiaTheme="minorEastAsia" w:hAnsiTheme="minorEastAsia" w:hint="eastAsia"/>
                <w:sz w:val="21"/>
                <w:szCs w:val="21"/>
              </w:rPr>
              <w:t>集团建议秘书处继续开展工作。</w:t>
            </w:r>
          </w:p>
          <w:p w:rsidR="00484C90" w:rsidRPr="00FB1C09" w:rsidRDefault="00484C90" w:rsidP="0047555E">
            <w:pPr>
              <w:spacing w:afterLines="50" w:after="120"/>
              <w:rPr>
                <w:rFonts w:asciiTheme="minorEastAsia" w:eastAsiaTheme="minorEastAsia" w:hAnsiTheme="minorEastAsia"/>
                <w:sz w:val="21"/>
                <w:szCs w:val="21"/>
              </w:rPr>
            </w:pPr>
            <w:r w:rsidRPr="00FB1C09">
              <w:rPr>
                <w:rFonts w:asciiTheme="minorEastAsia" w:eastAsiaTheme="minorEastAsia" w:hAnsiTheme="minorEastAsia"/>
                <w:sz w:val="21"/>
                <w:szCs w:val="21"/>
              </w:rPr>
              <w:t>-</w:t>
            </w:r>
            <w:r w:rsidRPr="00FB1C09">
              <w:rPr>
                <w:rFonts w:asciiTheme="minorEastAsia" w:eastAsiaTheme="minorEastAsia" w:hAnsiTheme="minorEastAsia" w:hint="eastAsia"/>
                <w:sz w:val="21"/>
                <w:szCs w:val="21"/>
              </w:rPr>
              <w:t>南非指出，若预期结果与发展议程建议之间缺乏联系，则无法监测发展议程建议的落实情况。南非要求秘书处制定发展议程建议影响评估指标。</w:t>
            </w:r>
          </w:p>
          <w:p w:rsidR="00484C90" w:rsidRPr="00FB1C09" w:rsidRDefault="00484C90" w:rsidP="0047555E">
            <w:pPr>
              <w:spacing w:afterLines="50" w:after="120"/>
              <w:rPr>
                <w:rFonts w:asciiTheme="minorEastAsia" w:eastAsiaTheme="minorEastAsia" w:hAnsiTheme="minorEastAsia"/>
                <w:sz w:val="21"/>
                <w:szCs w:val="21"/>
              </w:rPr>
            </w:pPr>
            <w:r w:rsidRPr="00FB1C09">
              <w:rPr>
                <w:rFonts w:asciiTheme="minorEastAsia" w:eastAsiaTheme="minorEastAsia" w:hAnsiTheme="minorEastAsia"/>
                <w:sz w:val="21"/>
                <w:szCs w:val="21"/>
              </w:rPr>
              <w:t>-</w:t>
            </w:r>
            <w:r w:rsidRPr="00FB1C09">
              <w:rPr>
                <w:rFonts w:asciiTheme="minorEastAsia" w:eastAsiaTheme="minorEastAsia" w:hAnsiTheme="minorEastAsia" w:hint="eastAsia"/>
                <w:sz w:val="21"/>
                <w:szCs w:val="21"/>
              </w:rPr>
              <w:t>乌干达建议发展议程协调司向CDIP提交一份报告，内容涉及其作用以及其与产权组织其他实质性计划和地区局的关系，以使成员国能够确定如何加强它的工作。</w:t>
            </w:r>
          </w:p>
          <w:p w:rsidR="00484C90" w:rsidRPr="00FB1C09" w:rsidRDefault="00484C90" w:rsidP="0047555E">
            <w:pPr>
              <w:spacing w:afterLines="50" w:after="120"/>
              <w:rPr>
                <w:rFonts w:asciiTheme="minorEastAsia" w:eastAsiaTheme="minorEastAsia" w:hAnsiTheme="minorEastAsia"/>
                <w:sz w:val="21"/>
                <w:szCs w:val="21"/>
              </w:rPr>
            </w:pPr>
            <w:r w:rsidRPr="00FB1C09">
              <w:rPr>
                <w:rFonts w:asciiTheme="minorEastAsia" w:eastAsiaTheme="minorEastAsia" w:hAnsiTheme="minorEastAsia"/>
                <w:sz w:val="21"/>
                <w:szCs w:val="21"/>
              </w:rPr>
              <w:t>-</w:t>
            </w:r>
            <w:r w:rsidRPr="00FB1C09">
              <w:rPr>
                <w:rFonts w:asciiTheme="minorEastAsia" w:eastAsiaTheme="minorEastAsia" w:hAnsiTheme="minorEastAsia" w:hint="eastAsia"/>
                <w:sz w:val="21"/>
                <w:szCs w:val="21"/>
              </w:rPr>
              <w:t>乌干达指出，评估产权组织的活动时，应以整体的和兼顾各方利益的方式进行，包括应使人们了解发展中国家获取知识和技术方面的挑战。乌干达提出了在技术援助活动和制定量化指标以衡量其影响方面需要解决的问题。</w:t>
            </w:r>
          </w:p>
        </w:tc>
      </w:tr>
    </w:tbl>
    <w:p w:rsidR="00484C90" w:rsidRPr="00DB2FF0" w:rsidRDefault="00484C90" w:rsidP="00484C90">
      <w:pPr>
        <w:ind w:left="-1080" w:right="-900"/>
        <w:rPr>
          <w:szCs w:val="22"/>
        </w:rPr>
      </w:pPr>
    </w:p>
    <w:p w:rsidR="00484C90" w:rsidRPr="00DB2FF0" w:rsidRDefault="00484C90" w:rsidP="00484C90">
      <w:pPr>
        <w:rPr>
          <w:szCs w:val="22"/>
        </w:rPr>
      </w:pPr>
      <w:r w:rsidRPr="00DB2FF0">
        <w:rPr>
          <w:szCs w:val="22"/>
        </w:rPr>
        <w:br w:type="page"/>
      </w:r>
    </w:p>
    <w:p w:rsidR="00484C90" w:rsidRPr="001E5602" w:rsidRDefault="00484C90" w:rsidP="00484C90">
      <w:pPr>
        <w:tabs>
          <w:tab w:val="left" w:pos="14400"/>
        </w:tabs>
        <w:spacing w:beforeLines="100" w:before="240" w:afterLines="50" w:after="120" w:line="340" w:lineRule="atLeast"/>
        <w:ind w:right="454"/>
        <w:rPr>
          <w:rFonts w:ascii="KaiTi" w:eastAsia="KaiTi" w:hAnsi="KaiTi"/>
          <w:sz w:val="21"/>
          <w:szCs w:val="21"/>
        </w:rPr>
      </w:pPr>
      <w:r>
        <w:rPr>
          <w:rFonts w:ascii="KaiTi" w:eastAsia="KaiTi" w:hAnsi="KaiTi"/>
          <w:sz w:val="21"/>
          <w:szCs w:val="21"/>
        </w:rPr>
        <w:lastRenderedPageBreak/>
        <w:t>4.</w:t>
      </w:r>
      <w:r w:rsidRPr="001E5602">
        <w:rPr>
          <w:rFonts w:ascii="KaiTi" w:eastAsia="KaiTi" w:hAnsi="KaiTi" w:hint="eastAsia"/>
          <w:sz w:val="21"/>
          <w:szCs w:val="21"/>
        </w:rPr>
        <w:t>CDIP在落实发展议程建议时，应当考虑如何对不断变化的环境和知识产权制度所面临的新的发展挑战</w:t>
      </w:r>
      <w:proofErr w:type="gramStart"/>
      <w:r w:rsidRPr="001E5602">
        <w:rPr>
          <w:rFonts w:ascii="KaiTi" w:eastAsia="KaiTi" w:hAnsi="KaiTi" w:hint="eastAsia"/>
          <w:sz w:val="21"/>
          <w:szCs w:val="21"/>
        </w:rPr>
        <w:t>作出</w:t>
      </w:r>
      <w:proofErr w:type="gramEnd"/>
      <w:r w:rsidRPr="001E5602">
        <w:rPr>
          <w:rFonts w:ascii="KaiTi" w:eastAsia="KaiTi" w:hAnsi="KaiTi" w:hint="eastAsia"/>
          <w:sz w:val="21"/>
          <w:szCs w:val="21"/>
        </w:rPr>
        <w:t>最佳回应。这应当与其他联合国发展机构的积极参与相结合，以便从它们在发展议程建议落实工作方面的专业知识和推进落实可持续发展目的工作中受益。</w:t>
      </w:r>
    </w:p>
    <w:tbl>
      <w:tblPr>
        <w:tblStyle w:val="af5"/>
        <w:tblW w:w="14400" w:type="dxa"/>
        <w:tblInd w:w="-5" w:type="dxa"/>
        <w:tblLayout w:type="fixed"/>
        <w:tblLook w:val="04A0" w:firstRow="1" w:lastRow="0" w:firstColumn="1" w:lastColumn="0" w:noHBand="0" w:noVBand="1"/>
      </w:tblPr>
      <w:tblGrid>
        <w:gridCol w:w="2250"/>
        <w:gridCol w:w="2160"/>
        <w:gridCol w:w="1890"/>
        <w:gridCol w:w="2250"/>
        <w:gridCol w:w="2070"/>
        <w:gridCol w:w="1980"/>
        <w:gridCol w:w="1800"/>
      </w:tblGrid>
      <w:tr w:rsidR="00484C90" w:rsidRPr="001E5602" w:rsidTr="007C4361">
        <w:trPr>
          <w:cantSplit/>
          <w:trHeight w:val="605"/>
          <w:tblHeader/>
        </w:trPr>
        <w:tc>
          <w:tcPr>
            <w:tcW w:w="225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B集团</w:t>
            </w:r>
          </w:p>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（第一份呈文）</w:t>
            </w:r>
          </w:p>
        </w:tc>
        <w:tc>
          <w:tcPr>
            <w:tcW w:w="2160" w:type="dxa"/>
            <w:tcBorders>
              <w:bottom w:val="single" w:sz="4" w:space="0" w:color="auto"/>
            </w:tcBorders>
            <w:shd w:val="pct12" w:color="auto" w:fill="auto"/>
            <w:vAlign w:val="center"/>
          </w:tcPr>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墨西哥</w:t>
            </w:r>
          </w:p>
        </w:tc>
        <w:tc>
          <w:tcPr>
            <w:tcW w:w="1890" w:type="dxa"/>
            <w:tcBorders>
              <w:bottom w:val="single" w:sz="4" w:space="0" w:color="auto"/>
            </w:tcBorders>
            <w:shd w:val="pct12" w:color="auto" w:fill="auto"/>
            <w:vAlign w:val="center"/>
          </w:tcPr>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秘鲁</w:t>
            </w:r>
          </w:p>
        </w:tc>
        <w:tc>
          <w:tcPr>
            <w:tcW w:w="225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B集团</w:t>
            </w:r>
          </w:p>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（第二份呈文）</w:t>
            </w:r>
          </w:p>
        </w:tc>
        <w:tc>
          <w:tcPr>
            <w:tcW w:w="207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南非</w:t>
            </w:r>
          </w:p>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（第一份呈文）</w:t>
            </w:r>
          </w:p>
        </w:tc>
        <w:tc>
          <w:tcPr>
            <w:tcW w:w="1980" w:type="dxa"/>
            <w:tcBorders>
              <w:bottom w:val="single" w:sz="4" w:space="0" w:color="auto"/>
            </w:tcBorders>
            <w:shd w:val="pct12" w:color="auto" w:fill="auto"/>
            <w:vAlign w:val="center"/>
          </w:tcPr>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乌干达</w:t>
            </w:r>
          </w:p>
        </w:tc>
        <w:tc>
          <w:tcPr>
            <w:tcW w:w="180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南非</w:t>
            </w:r>
          </w:p>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（第二份呈文）</w:t>
            </w:r>
          </w:p>
        </w:tc>
      </w:tr>
      <w:tr w:rsidR="00484C90" w:rsidRPr="001E5602" w:rsidTr="0047555E">
        <w:trPr>
          <w:trHeight w:val="4692"/>
        </w:trPr>
        <w:tc>
          <w:tcPr>
            <w:tcW w:w="2250" w:type="dxa"/>
            <w:tcBorders>
              <w:bottom w:val="single" w:sz="4" w:space="0" w:color="auto"/>
            </w:tcBorders>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sz w:val="21"/>
                <w:szCs w:val="21"/>
              </w:rPr>
              <w:t>B集团建议继续已经在CDIP开展的工作，秘书处就其在可持续发展目标方面的活动提供年度报告。这一措施将推动委员会在这一重要问题上取得进展。</w:t>
            </w:r>
          </w:p>
        </w:tc>
        <w:tc>
          <w:tcPr>
            <w:tcW w:w="2160" w:type="dxa"/>
            <w:tcBorders>
              <w:bottom w:val="single" w:sz="4" w:space="0" w:color="auto"/>
            </w:tcBorders>
          </w:tcPr>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hint="eastAsia"/>
                <w:sz w:val="21"/>
                <w:szCs w:val="21"/>
              </w:rPr>
              <w:t>建议4指出发展议程和可持续发展目标之间应存在明确的联系。CDIP应考虑产权组织总干事对产权组织为实现可持续发展目标所作努力的直接或间接影响的看法（性别平等、卫生、创新等）。这样做，会促进识别理想的利益攸关方和与其他联合国系统组织合作的最优渠道，这些组织一般有一些活动或空间直接或间接致力于支持发展与合作。</w:t>
            </w:r>
          </w:p>
        </w:tc>
        <w:tc>
          <w:tcPr>
            <w:tcW w:w="1890" w:type="dxa"/>
            <w:tcBorders>
              <w:bottom w:val="single" w:sz="4" w:space="0" w:color="auto"/>
            </w:tcBorders>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sz w:val="21"/>
                <w:szCs w:val="21"/>
              </w:rPr>
              <w:t>秘鲁同意委员会应继续其努力，与其他联合国机构密切合作，对快速变化的环境和知识产权制度面临的新发展挑战</w:t>
            </w:r>
            <w:proofErr w:type="gramStart"/>
            <w:r w:rsidRPr="001E5602">
              <w:rPr>
                <w:rFonts w:asciiTheme="minorEastAsia" w:eastAsiaTheme="minorEastAsia" w:hAnsiTheme="minorEastAsia" w:hint="eastAsia"/>
                <w:sz w:val="21"/>
                <w:szCs w:val="21"/>
              </w:rPr>
              <w:t>作出</w:t>
            </w:r>
            <w:proofErr w:type="gramEnd"/>
            <w:r w:rsidRPr="001E5602">
              <w:rPr>
                <w:rFonts w:asciiTheme="minorEastAsia" w:eastAsiaTheme="minorEastAsia" w:hAnsiTheme="minorEastAsia" w:hint="eastAsia"/>
                <w:sz w:val="21"/>
                <w:szCs w:val="21"/>
              </w:rPr>
              <w:t>最适当的回应。</w:t>
            </w:r>
          </w:p>
        </w:tc>
        <w:tc>
          <w:tcPr>
            <w:tcW w:w="2250" w:type="dxa"/>
            <w:tcBorders>
              <w:bottom w:val="single" w:sz="4" w:space="0" w:color="auto"/>
            </w:tcBorders>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sz w:val="21"/>
                <w:szCs w:val="21"/>
              </w:rPr>
              <w:t>CDIP应当继续进行已开展的工作，落实发展议程建议，推进可持续发展目标，并酌情与其他联合国发展机构合作。</w:t>
            </w:r>
          </w:p>
        </w:tc>
        <w:tc>
          <w:tcPr>
            <w:tcW w:w="2070" w:type="dxa"/>
            <w:tcBorders>
              <w:bottom w:val="single" w:sz="4" w:space="0" w:color="auto"/>
            </w:tcBorders>
          </w:tcPr>
          <w:p w:rsidR="00484C90" w:rsidRPr="001E5602" w:rsidRDefault="00484C90" w:rsidP="0047555E">
            <w:pPr>
              <w:rPr>
                <w:rFonts w:asciiTheme="minorEastAsia" w:eastAsiaTheme="minorEastAsia" w:hAnsiTheme="minorEastAsia"/>
                <w:b/>
                <w:sz w:val="21"/>
                <w:szCs w:val="21"/>
              </w:rPr>
            </w:pPr>
            <w:proofErr w:type="gramStart"/>
            <w:r w:rsidRPr="001E5602">
              <w:rPr>
                <w:rFonts w:asciiTheme="minorEastAsia" w:eastAsiaTheme="minorEastAsia" w:hAnsiTheme="minorEastAsia" w:hint="eastAsia"/>
                <w:sz w:val="21"/>
                <w:szCs w:val="21"/>
              </w:rPr>
              <w:t>见建议</w:t>
            </w:r>
            <w:proofErr w:type="gramEnd"/>
            <w:r w:rsidRPr="001E5602">
              <w:rPr>
                <w:rFonts w:asciiTheme="minorEastAsia" w:eastAsiaTheme="minorEastAsia" w:hAnsiTheme="minorEastAsia" w:hint="eastAsia"/>
                <w:sz w:val="21"/>
                <w:szCs w:val="21"/>
              </w:rPr>
              <w:t>5下的（b）点</w:t>
            </w:r>
            <w:r w:rsidRPr="001E5602">
              <w:rPr>
                <w:rStyle w:val="af6"/>
                <w:rFonts w:asciiTheme="minorEastAsia" w:eastAsiaTheme="minorEastAsia" w:hAnsiTheme="minorEastAsia"/>
                <w:sz w:val="21"/>
                <w:szCs w:val="21"/>
              </w:rPr>
              <w:footnoteReference w:id="7"/>
            </w:r>
            <w:r w:rsidRPr="001E5602">
              <w:rPr>
                <w:rFonts w:asciiTheme="minorEastAsia" w:eastAsiaTheme="minorEastAsia" w:hAnsiTheme="minorEastAsia" w:hint="eastAsia"/>
                <w:sz w:val="21"/>
                <w:szCs w:val="21"/>
              </w:rPr>
              <w:t>和上文建议1中的要求实施的战</w:t>
            </w:r>
            <w:r w:rsidR="00D11287">
              <w:rPr>
                <w:rFonts w:asciiTheme="minorEastAsia" w:eastAsiaTheme="minorEastAsia" w:hAnsiTheme="minorEastAsia" w:hint="cs"/>
                <w:sz w:val="21"/>
                <w:szCs w:val="21"/>
              </w:rPr>
              <w:t>‍</w:t>
            </w:r>
            <w:r w:rsidRPr="001E5602">
              <w:rPr>
                <w:rFonts w:asciiTheme="minorEastAsia" w:eastAsiaTheme="minorEastAsia" w:hAnsiTheme="minorEastAsia" w:hint="eastAsia"/>
                <w:sz w:val="21"/>
                <w:szCs w:val="21"/>
              </w:rPr>
              <w:t>略。</w:t>
            </w:r>
          </w:p>
        </w:tc>
        <w:tc>
          <w:tcPr>
            <w:tcW w:w="1980" w:type="dxa"/>
            <w:tcBorders>
              <w:bottom w:val="single" w:sz="4" w:space="0" w:color="auto"/>
            </w:tcBorders>
          </w:tcPr>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hint="eastAsia"/>
                <w:sz w:val="21"/>
                <w:szCs w:val="21"/>
              </w:rPr>
              <w:t>巩固与各国际机构和政府</w:t>
            </w:r>
            <w:proofErr w:type="gramStart"/>
            <w:r w:rsidRPr="001E5602">
              <w:rPr>
                <w:rFonts w:asciiTheme="minorEastAsia" w:eastAsiaTheme="minorEastAsia" w:hAnsiTheme="minorEastAsia" w:hint="eastAsia"/>
                <w:sz w:val="21"/>
                <w:szCs w:val="21"/>
              </w:rPr>
              <w:t>间进程</w:t>
            </w:r>
            <w:proofErr w:type="gramEnd"/>
            <w:r w:rsidRPr="001E5602">
              <w:rPr>
                <w:rFonts w:asciiTheme="minorEastAsia" w:eastAsiaTheme="minorEastAsia" w:hAnsiTheme="minorEastAsia" w:hint="eastAsia"/>
                <w:sz w:val="21"/>
                <w:szCs w:val="21"/>
              </w:rPr>
              <w:t>的非正式和正式伙伴关系，将有助于产权组织确定产权组织和发展议程可以如何为实现联合国总体优先目标做出贡献，例如可持续发展目标。产权组织还可以通过共同召集并参与有关全球知识产权制度及其与创新、知识获取、发展、贸易、能源、气候、环境、农业和公共卫生等广泛议题的相关性的政策辩论，在联合国系统内发挥更积极的作用。</w:t>
            </w:r>
          </w:p>
        </w:tc>
        <w:tc>
          <w:tcPr>
            <w:tcW w:w="1800" w:type="dxa"/>
            <w:tcBorders>
              <w:bottom w:val="single" w:sz="4" w:space="0" w:color="auto"/>
            </w:tcBorders>
          </w:tcPr>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hint="eastAsia"/>
                <w:sz w:val="21"/>
                <w:szCs w:val="21"/>
              </w:rPr>
              <w:t>见上文建议</w:t>
            </w:r>
            <w:r w:rsidRPr="001E5602">
              <w:rPr>
                <w:rFonts w:asciiTheme="minorEastAsia" w:eastAsiaTheme="minorEastAsia" w:hAnsiTheme="minorEastAsia"/>
                <w:sz w:val="21"/>
                <w:szCs w:val="21"/>
              </w:rPr>
              <w:t>3</w:t>
            </w:r>
            <w:r w:rsidRPr="001E5602">
              <w:rPr>
                <w:rFonts w:asciiTheme="minorEastAsia" w:eastAsiaTheme="minorEastAsia" w:hAnsiTheme="minorEastAsia" w:hint="eastAsia"/>
                <w:sz w:val="21"/>
                <w:szCs w:val="21"/>
              </w:rPr>
              <w:t>。</w:t>
            </w:r>
          </w:p>
        </w:tc>
      </w:tr>
      <w:tr w:rsidR="00484C90" w:rsidRPr="001E5602" w:rsidTr="0047555E">
        <w:trPr>
          <w:trHeight w:val="1212"/>
        </w:trPr>
        <w:tc>
          <w:tcPr>
            <w:tcW w:w="2250" w:type="dxa"/>
            <w:tcBorders>
              <w:bottom w:val="single" w:sz="4" w:space="0" w:color="auto"/>
            </w:tcBorders>
            <w:shd w:val="pct12" w:color="auto" w:fill="auto"/>
            <w:vAlign w:val="center"/>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各提案相似之处</w:t>
            </w:r>
          </w:p>
        </w:tc>
        <w:tc>
          <w:tcPr>
            <w:tcW w:w="12150" w:type="dxa"/>
            <w:gridSpan w:val="6"/>
            <w:tcBorders>
              <w:bottom w:val="single" w:sz="4" w:space="0" w:color="auto"/>
            </w:tcBorders>
            <w:shd w:val="pct12" w:color="auto" w:fill="auto"/>
            <w:vAlign w:val="center"/>
          </w:tcPr>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sz w:val="21"/>
                <w:szCs w:val="21"/>
              </w:rPr>
              <w:t>-</w:t>
            </w:r>
            <w:r>
              <w:rPr>
                <w:rFonts w:asciiTheme="minorEastAsia" w:eastAsiaTheme="minorEastAsia" w:hAnsiTheme="minorEastAsia"/>
                <w:sz w:val="21"/>
                <w:szCs w:val="21"/>
              </w:rPr>
              <w:t>B</w:t>
            </w:r>
            <w:r w:rsidRPr="001E5602">
              <w:rPr>
                <w:rFonts w:asciiTheme="minorEastAsia" w:eastAsiaTheme="minorEastAsia" w:hAnsiTheme="minorEastAsia" w:hint="eastAsia"/>
                <w:sz w:val="21"/>
                <w:szCs w:val="21"/>
              </w:rPr>
              <w:t>集团和秘鲁均赞同CDIP应与其他联合国机构密切协调，在可持续发展目标领域继续努力。</w:t>
            </w:r>
          </w:p>
        </w:tc>
      </w:tr>
      <w:tr w:rsidR="00484C90" w:rsidRPr="001E5602" w:rsidTr="0047555E">
        <w:trPr>
          <w:trHeight w:val="2811"/>
        </w:trPr>
        <w:tc>
          <w:tcPr>
            <w:tcW w:w="2250" w:type="dxa"/>
            <w:tcBorders>
              <w:bottom w:val="single" w:sz="4" w:space="0" w:color="auto"/>
            </w:tcBorders>
            <w:shd w:val="pct12" w:color="auto" w:fill="auto"/>
            <w:vAlign w:val="center"/>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lastRenderedPageBreak/>
              <w:t>各提案不同之处</w:t>
            </w:r>
          </w:p>
        </w:tc>
        <w:tc>
          <w:tcPr>
            <w:tcW w:w="12150" w:type="dxa"/>
            <w:gridSpan w:val="6"/>
            <w:tcBorders>
              <w:bottom w:val="single" w:sz="4" w:space="0" w:color="auto"/>
            </w:tcBorders>
            <w:shd w:val="pct12" w:color="auto" w:fill="auto"/>
            <w:vAlign w:val="center"/>
          </w:tcPr>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sz w:val="21"/>
                <w:szCs w:val="21"/>
              </w:rPr>
              <w:t>-</w:t>
            </w:r>
            <w:r w:rsidRPr="001E5602">
              <w:rPr>
                <w:rFonts w:asciiTheme="minorEastAsia" w:eastAsiaTheme="minorEastAsia" w:hAnsiTheme="minorEastAsia" w:hint="eastAsia"/>
                <w:sz w:val="21"/>
                <w:szCs w:val="21"/>
              </w:rPr>
              <w:t>南非指出，若预期结果与发展议程建议之间缺乏联系，则无法监测发展议程建议的落实情况。此外，还提议每两年举办一次知识产权与发展国际会议。南非要求秘书处制定发展议程建议影响评估指标。</w:t>
            </w:r>
          </w:p>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sz w:val="21"/>
                <w:szCs w:val="21"/>
              </w:rPr>
              <w:t>-</w:t>
            </w:r>
            <w:r w:rsidRPr="001E5602">
              <w:rPr>
                <w:rFonts w:asciiTheme="minorEastAsia" w:eastAsiaTheme="minorEastAsia" w:hAnsiTheme="minorEastAsia" w:hint="eastAsia"/>
                <w:sz w:val="21"/>
                <w:szCs w:val="21"/>
              </w:rPr>
              <w:t>墨西哥建议产权组织考虑总干事对产权组织为实现可持续发展目标和促进识别理想的利益攸关方及与其他联合国机构合作的最优渠道所作努力的直接或间接影响之看法。</w:t>
            </w:r>
          </w:p>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sz w:val="21"/>
                <w:szCs w:val="21"/>
              </w:rPr>
              <w:t>-</w:t>
            </w:r>
            <w:r w:rsidRPr="001E5602">
              <w:rPr>
                <w:rFonts w:asciiTheme="minorEastAsia" w:eastAsiaTheme="minorEastAsia" w:hAnsiTheme="minorEastAsia" w:hint="eastAsia"/>
                <w:sz w:val="21"/>
                <w:szCs w:val="21"/>
              </w:rPr>
              <w:t>乌干达建议产权组织巩固与各国际机构和政府</w:t>
            </w:r>
            <w:proofErr w:type="gramStart"/>
            <w:r w:rsidRPr="001E5602">
              <w:rPr>
                <w:rFonts w:asciiTheme="minorEastAsia" w:eastAsiaTheme="minorEastAsia" w:hAnsiTheme="minorEastAsia" w:hint="eastAsia"/>
                <w:sz w:val="21"/>
                <w:szCs w:val="21"/>
              </w:rPr>
              <w:t>间进程</w:t>
            </w:r>
            <w:proofErr w:type="gramEnd"/>
            <w:r w:rsidRPr="001E5602">
              <w:rPr>
                <w:rFonts w:asciiTheme="minorEastAsia" w:eastAsiaTheme="minorEastAsia" w:hAnsiTheme="minorEastAsia" w:hint="eastAsia"/>
                <w:sz w:val="21"/>
                <w:szCs w:val="21"/>
              </w:rPr>
              <w:t>的非正式和正式伙伴关系，通过共同召集并参与政策辩论，在联合国系统内发挥更积极的作用。</w:t>
            </w:r>
          </w:p>
        </w:tc>
      </w:tr>
    </w:tbl>
    <w:p w:rsidR="00484C90" w:rsidRPr="00DB2FF0" w:rsidRDefault="00484C90" w:rsidP="00484C90">
      <w:pPr>
        <w:ind w:left="-1080" w:right="-900"/>
        <w:rPr>
          <w:szCs w:val="22"/>
        </w:rPr>
      </w:pPr>
    </w:p>
    <w:p w:rsidR="00484C90" w:rsidRPr="00DB2FF0" w:rsidRDefault="00484C90" w:rsidP="00484C90">
      <w:pPr>
        <w:rPr>
          <w:szCs w:val="22"/>
        </w:rPr>
      </w:pPr>
      <w:r w:rsidRPr="00DB2FF0">
        <w:rPr>
          <w:szCs w:val="22"/>
        </w:rPr>
        <w:br w:type="page"/>
      </w:r>
    </w:p>
    <w:p w:rsidR="00484C90" w:rsidRPr="001E5602" w:rsidRDefault="00484C90" w:rsidP="00484C90">
      <w:pPr>
        <w:tabs>
          <w:tab w:val="left" w:pos="14400"/>
        </w:tabs>
        <w:spacing w:beforeLines="100" w:before="240" w:afterLines="50" w:after="120" w:line="340" w:lineRule="atLeast"/>
        <w:ind w:right="454"/>
        <w:rPr>
          <w:rFonts w:ascii="KaiTi" w:eastAsia="KaiTi" w:hAnsi="KaiTi"/>
          <w:sz w:val="21"/>
          <w:szCs w:val="21"/>
        </w:rPr>
      </w:pPr>
      <w:r w:rsidRPr="001E5602">
        <w:rPr>
          <w:rFonts w:ascii="KaiTi" w:eastAsia="KaiTi" w:hAnsi="KaiTi"/>
          <w:sz w:val="21"/>
          <w:szCs w:val="21"/>
        </w:rPr>
        <w:lastRenderedPageBreak/>
        <w:t>6.</w:t>
      </w:r>
      <w:r w:rsidRPr="001E5602">
        <w:rPr>
          <w:rFonts w:ascii="KaiTi" w:eastAsia="KaiTi" w:hAnsi="KaiTi" w:hint="eastAsia"/>
          <w:sz w:val="21"/>
          <w:szCs w:val="21"/>
        </w:rPr>
        <w:t>鼓励成员国加强驻日内瓦代表团及其知识产权局和首都的其他机构等部门之间的协调，以期在处理CDIP的工作、提高对发展议程的益处的认识方面有协调一致的做法。国家一级的专家参与委员会工作的力度应当得到加强。CDIP应当审议对在国家一级为落实发展议程建议已开展的工作进行报告的模式。</w:t>
      </w:r>
    </w:p>
    <w:tbl>
      <w:tblPr>
        <w:tblStyle w:val="af5"/>
        <w:tblW w:w="14400" w:type="dxa"/>
        <w:jc w:val="center"/>
        <w:tblInd w:w="0" w:type="dxa"/>
        <w:tblLook w:val="04A0" w:firstRow="1" w:lastRow="0" w:firstColumn="1" w:lastColumn="0" w:noHBand="0" w:noVBand="1"/>
      </w:tblPr>
      <w:tblGrid>
        <w:gridCol w:w="2229"/>
        <w:gridCol w:w="2243"/>
        <w:gridCol w:w="1793"/>
        <w:gridCol w:w="2326"/>
        <w:gridCol w:w="2119"/>
        <w:gridCol w:w="1835"/>
        <w:gridCol w:w="1855"/>
      </w:tblGrid>
      <w:tr w:rsidR="00484C90" w:rsidRPr="001E5602" w:rsidTr="007C4361">
        <w:trPr>
          <w:cantSplit/>
          <w:trHeight w:val="605"/>
          <w:tblHeader/>
          <w:jc w:val="center"/>
        </w:trPr>
        <w:tc>
          <w:tcPr>
            <w:tcW w:w="2229"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B集团</w:t>
            </w:r>
          </w:p>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（第一份呈文）</w:t>
            </w:r>
          </w:p>
        </w:tc>
        <w:tc>
          <w:tcPr>
            <w:tcW w:w="2243" w:type="dxa"/>
            <w:tcBorders>
              <w:bottom w:val="single" w:sz="4" w:space="0" w:color="auto"/>
            </w:tcBorders>
            <w:shd w:val="pct12" w:color="auto" w:fill="auto"/>
            <w:vAlign w:val="center"/>
          </w:tcPr>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墨西哥</w:t>
            </w:r>
          </w:p>
        </w:tc>
        <w:tc>
          <w:tcPr>
            <w:tcW w:w="1793" w:type="dxa"/>
            <w:tcBorders>
              <w:bottom w:val="single" w:sz="4" w:space="0" w:color="auto"/>
            </w:tcBorders>
            <w:shd w:val="pct12" w:color="auto" w:fill="auto"/>
            <w:vAlign w:val="center"/>
          </w:tcPr>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秘鲁</w:t>
            </w:r>
          </w:p>
        </w:tc>
        <w:tc>
          <w:tcPr>
            <w:tcW w:w="2326"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B集团</w:t>
            </w:r>
          </w:p>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（第二份呈文）</w:t>
            </w:r>
          </w:p>
        </w:tc>
        <w:tc>
          <w:tcPr>
            <w:tcW w:w="2119"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南非</w:t>
            </w:r>
          </w:p>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（第一份呈文）</w:t>
            </w:r>
          </w:p>
        </w:tc>
        <w:tc>
          <w:tcPr>
            <w:tcW w:w="1835" w:type="dxa"/>
            <w:tcBorders>
              <w:bottom w:val="single" w:sz="4" w:space="0" w:color="auto"/>
            </w:tcBorders>
            <w:shd w:val="pct12" w:color="auto" w:fill="auto"/>
            <w:vAlign w:val="center"/>
          </w:tcPr>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乌干达</w:t>
            </w:r>
          </w:p>
        </w:tc>
        <w:tc>
          <w:tcPr>
            <w:tcW w:w="1855"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南非</w:t>
            </w:r>
          </w:p>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（第二份呈文）</w:t>
            </w:r>
          </w:p>
        </w:tc>
      </w:tr>
      <w:tr w:rsidR="00484C90" w:rsidRPr="001E5602" w:rsidTr="0047555E">
        <w:trPr>
          <w:trHeight w:val="6950"/>
          <w:jc w:val="center"/>
        </w:trPr>
        <w:tc>
          <w:tcPr>
            <w:tcW w:w="2229" w:type="dxa"/>
            <w:tcBorders>
              <w:bottom w:val="single" w:sz="4" w:space="0" w:color="auto"/>
            </w:tcBorders>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sz w:val="21"/>
                <w:szCs w:val="21"/>
              </w:rPr>
              <w:t>B集团建议成员国在新议程项目“知识产权与发展”下，定期对在国家层面为落实发展议程建议所采取的行动自愿报告。该报告应仰仗并反映来自首都的专家参与力度的增大，以便从他们在这一领域的经验和专业知识中受益。</w:t>
            </w:r>
          </w:p>
        </w:tc>
        <w:tc>
          <w:tcPr>
            <w:tcW w:w="2243" w:type="dxa"/>
            <w:tcBorders>
              <w:bottom w:val="single" w:sz="4" w:space="0" w:color="auto"/>
            </w:tcBorders>
          </w:tcPr>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hint="eastAsia"/>
                <w:sz w:val="21"/>
                <w:szCs w:val="21"/>
              </w:rPr>
              <w:t>建议6直接涉及成员国，并指出常驻日内瓦代表团、知识产权局和首都的其他机构间需要更好的协调。</w:t>
            </w:r>
          </w:p>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hint="eastAsia"/>
                <w:sz w:val="21"/>
                <w:szCs w:val="21"/>
              </w:rPr>
              <w:t>常驻代表团与知识产权局和外事及财政和/或贸易部门之间的互动对确定立场很重要。必须有主管机构以及时且实质性的方式协调涉及知识产权的各国家利益攸关方的观点，就CDIP审议的问题达成统一立场。知识产权专家的积极参与会增加讨论的价值，尤其是实际价值。</w:t>
            </w:r>
          </w:p>
        </w:tc>
        <w:tc>
          <w:tcPr>
            <w:tcW w:w="1793" w:type="dxa"/>
            <w:tcBorders>
              <w:bottom w:val="single" w:sz="4" w:space="0" w:color="auto"/>
            </w:tcBorders>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sz w:val="21"/>
                <w:szCs w:val="21"/>
              </w:rPr>
              <w:t>秘鲁支持加强成员国不同机构间的协调，和增加高级别国家专家参与委员会工作的行动。相应地，知识产权局可以通过加强在各自国家的协调进行合作。还应当考虑为常驻日内瓦国家代表的出席</w:t>
            </w:r>
            <w:proofErr w:type="gramStart"/>
            <w:r w:rsidRPr="001E5602">
              <w:rPr>
                <w:rFonts w:asciiTheme="minorEastAsia" w:eastAsiaTheme="minorEastAsia" w:hAnsiTheme="minorEastAsia" w:hint="eastAsia"/>
                <w:sz w:val="21"/>
                <w:szCs w:val="21"/>
              </w:rPr>
              <w:t>作出</w:t>
            </w:r>
            <w:proofErr w:type="gramEnd"/>
            <w:r w:rsidRPr="001E5602">
              <w:rPr>
                <w:rFonts w:asciiTheme="minorEastAsia" w:eastAsiaTheme="minorEastAsia" w:hAnsiTheme="minorEastAsia" w:hint="eastAsia"/>
                <w:sz w:val="21"/>
                <w:szCs w:val="21"/>
              </w:rPr>
              <w:t>预算安排，以改进协调工作和对委员会所处理的问题的见解。</w:t>
            </w:r>
          </w:p>
        </w:tc>
        <w:tc>
          <w:tcPr>
            <w:tcW w:w="2326" w:type="dxa"/>
            <w:tcBorders>
              <w:bottom w:val="single" w:sz="4" w:space="0" w:color="auto"/>
            </w:tcBorders>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sz w:val="21"/>
                <w:szCs w:val="21"/>
              </w:rPr>
              <w:t>建议6直接涉及成员国，并指出常驻日内瓦代表团、知识产权局和首都的其他机构之间需要加大协调力度。成员国应当考虑给予机会，让它们对在国家层面为落实发展议程建议所采取的措施进行自愿报告。鼓励成员国考虑让首都的专家积极参与其中。这将会给讨论添增务实的观点，为其增加实用价值，特别是在新议程项目“知识产权与发展”下的议题方面。</w:t>
            </w:r>
          </w:p>
        </w:tc>
        <w:tc>
          <w:tcPr>
            <w:tcW w:w="2119" w:type="dxa"/>
            <w:tcBorders>
              <w:bottom w:val="single" w:sz="4" w:space="0" w:color="auto"/>
            </w:tcBorders>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sz w:val="21"/>
                <w:szCs w:val="21"/>
              </w:rPr>
              <w:t>见上文建议1中的要求实施的战略。</w:t>
            </w:r>
          </w:p>
        </w:tc>
        <w:tc>
          <w:tcPr>
            <w:tcW w:w="1835" w:type="dxa"/>
            <w:tcBorders>
              <w:bottom w:val="single" w:sz="4" w:space="0" w:color="auto"/>
            </w:tcBorders>
          </w:tcPr>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hint="eastAsia"/>
                <w:sz w:val="21"/>
                <w:szCs w:val="21"/>
              </w:rPr>
              <w:t>虽然这一点特别针对成员国，但确保秘书处继续加强与成员国驻日内瓦的代表尤其在规划和提供技术援助及其他活动方面的合作，也很重要。</w:t>
            </w:r>
          </w:p>
        </w:tc>
        <w:tc>
          <w:tcPr>
            <w:tcW w:w="1855" w:type="dxa"/>
            <w:tcBorders>
              <w:bottom w:val="single" w:sz="4" w:space="0" w:color="auto"/>
            </w:tcBorders>
          </w:tcPr>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hint="eastAsia"/>
                <w:sz w:val="21"/>
                <w:szCs w:val="21"/>
              </w:rPr>
              <w:t>见上文建议</w:t>
            </w:r>
            <w:r w:rsidRPr="001E5602">
              <w:rPr>
                <w:rFonts w:asciiTheme="minorEastAsia" w:eastAsiaTheme="minorEastAsia" w:hAnsiTheme="minorEastAsia"/>
                <w:sz w:val="21"/>
                <w:szCs w:val="21"/>
              </w:rPr>
              <w:t>3</w:t>
            </w:r>
            <w:r w:rsidRPr="001E5602">
              <w:rPr>
                <w:rFonts w:asciiTheme="minorEastAsia" w:eastAsiaTheme="minorEastAsia" w:hAnsiTheme="minorEastAsia" w:hint="eastAsia"/>
                <w:sz w:val="21"/>
                <w:szCs w:val="21"/>
              </w:rPr>
              <w:t>。</w:t>
            </w:r>
          </w:p>
        </w:tc>
      </w:tr>
      <w:tr w:rsidR="00484C90" w:rsidRPr="001E5602" w:rsidTr="0047555E">
        <w:trPr>
          <w:trHeight w:val="1524"/>
          <w:jc w:val="center"/>
        </w:trPr>
        <w:tc>
          <w:tcPr>
            <w:tcW w:w="2229" w:type="dxa"/>
            <w:tcBorders>
              <w:bottom w:val="single" w:sz="4" w:space="0" w:color="auto"/>
            </w:tcBorders>
            <w:shd w:val="pct12" w:color="auto" w:fill="auto"/>
            <w:vAlign w:val="center"/>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lastRenderedPageBreak/>
              <w:t>各提案相似之处</w:t>
            </w:r>
          </w:p>
        </w:tc>
        <w:tc>
          <w:tcPr>
            <w:tcW w:w="12171" w:type="dxa"/>
            <w:gridSpan w:val="6"/>
            <w:tcBorders>
              <w:bottom w:val="single" w:sz="4" w:space="0" w:color="auto"/>
            </w:tcBorders>
            <w:shd w:val="pct12" w:color="auto" w:fill="auto"/>
            <w:vAlign w:val="center"/>
          </w:tcPr>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sz w:val="21"/>
                <w:szCs w:val="21"/>
              </w:rPr>
              <w:t>-</w:t>
            </w:r>
            <w:r w:rsidRPr="001E5602">
              <w:rPr>
                <w:rFonts w:asciiTheme="minorEastAsia" w:eastAsiaTheme="minorEastAsia" w:hAnsiTheme="minorEastAsia" w:hint="eastAsia"/>
                <w:sz w:val="21"/>
                <w:szCs w:val="21"/>
              </w:rPr>
              <w:t>B集团、墨西哥、秘鲁和乌干达均赞同该建议涉及成员国的行动。在此方面，B集团建议成员国自愿报告在国家一级为落实发展议程建议而采取的行动；墨西哥和秘鲁指出，常驻日内瓦代表团、各知识产权局和首都当局之间需要加强协调，国家专家也应参与其中。这一点也已纳入了B集团的第二份呈文中。</w:t>
            </w:r>
          </w:p>
        </w:tc>
      </w:tr>
      <w:tr w:rsidR="00484C90" w:rsidRPr="001E5602" w:rsidTr="0047555E">
        <w:trPr>
          <w:trHeight w:val="1853"/>
          <w:jc w:val="center"/>
        </w:trPr>
        <w:tc>
          <w:tcPr>
            <w:tcW w:w="2229" w:type="dxa"/>
            <w:tcBorders>
              <w:bottom w:val="single" w:sz="4" w:space="0" w:color="auto"/>
            </w:tcBorders>
            <w:shd w:val="pct12" w:color="auto" w:fill="auto"/>
            <w:vAlign w:val="center"/>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各提案不同之处</w:t>
            </w:r>
          </w:p>
        </w:tc>
        <w:tc>
          <w:tcPr>
            <w:tcW w:w="12171" w:type="dxa"/>
            <w:gridSpan w:val="6"/>
            <w:tcBorders>
              <w:bottom w:val="single" w:sz="4" w:space="0" w:color="auto"/>
            </w:tcBorders>
            <w:shd w:val="pct12" w:color="auto" w:fill="auto"/>
            <w:vAlign w:val="center"/>
          </w:tcPr>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sz w:val="21"/>
                <w:szCs w:val="21"/>
              </w:rPr>
              <w:t>-</w:t>
            </w:r>
            <w:r w:rsidRPr="001E5602">
              <w:rPr>
                <w:rFonts w:asciiTheme="minorEastAsia" w:eastAsiaTheme="minorEastAsia" w:hAnsiTheme="minorEastAsia" w:hint="eastAsia"/>
                <w:sz w:val="21"/>
                <w:szCs w:val="21"/>
              </w:rPr>
              <w:t>南非（第一份呈文）提到拟议的两年一次的知识产权与发展国际会议。</w:t>
            </w:r>
          </w:p>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sz w:val="21"/>
                <w:szCs w:val="21"/>
              </w:rPr>
              <w:t>-</w:t>
            </w:r>
            <w:r w:rsidRPr="001E5602">
              <w:rPr>
                <w:rFonts w:asciiTheme="minorEastAsia" w:eastAsiaTheme="minorEastAsia" w:hAnsiTheme="minorEastAsia" w:hint="eastAsia"/>
                <w:sz w:val="21"/>
                <w:szCs w:val="21"/>
              </w:rPr>
              <w:t>南非</w:t>
            </w:r>
            <w:r w:rsidRPr="001E5602">
              <w:rPr>
                <w:rFonts w:asciiTheme="minorEastAsia" w:eastAsiaTheme="minorEastAsia" w:hAnsiTheme="minorEastAsia"/>
                <w:sz w:val="21"/>
                <w:szCs w:val="21"/>
              </w:rPr>
              <w:t>（</w:t>
            </w:r>
            <w:r w:rsidRPr="001E5602">
              <w:rPr>
                <w:rFonts w:asciiTheme="minorEastAsia" w:eastAsiaTheme="minorEastAsia" w:hAnsiTheme="minorEastAsia" w:hint="eastAsia"/>
                <w:sz w:val="21"/>
                <w:szCs w:val="21"/>
              </w:rPr>
              <w:t>第二份呈文</w:t>
            </w:r>
            <w:r w:rsidRPr="001E5602">
              <w:rPr>
                <w:rFonts w:asciiTheme="minorEastAsia" w:eastAsiaTheme="minorEastAsia" w:hAnsiTheme="minorEastAsia"/>
                <w:sz w:val="21"/>
                <w:szCs w:val="21"/>
              </w:rPr>
              <w:t>）</w:t>
            </w:r>
            <w:r w:rsidRPr="001E5602">
              <w:rPr>
                <w:rFonts w:asciiTheme="minorEastAsia" w:eastAsiaTheme="minorEastAsia" w:hAnsiTheme="minorEastAsia" w:hint="eastAsia"/>
                <w:sz w:val="21"/>
                <w:szCs w:val="21"/>
              </w:rPr>
              <w:t>指出，若预期结果与发展议程建议之间缺乏联系，则无法监测发展议程建议的落实情况。南非要求秘书处制定发展议程建议影响评估指标。</w:t>
            </w:r>
          </w:p>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sz w:val="21"/>
                <w:szCs w:val="21"/>
              </w:rPr>
              <w:t>-</w:t>
            </w:r>
            <w:r w:rsidRPr="001E5602">
              <w:rPr>
                <w:rFonts w:asciiTheme="minorEastAsia" w:eastAsiaTheme="minorEastAsia" w:hAnsiTheme="minorEastAsia" w:hint="eastAsia"/>
                <w:sz w:val="21"/>
                <w:szCs w:val="21"/>
              </w:rPr>
              <w:t>乌干达指出，确保秘书处继续加强与成员国驻日内瓦的代表的合作非常重要。</w:t>
            </w:r>
          </w:p>
        </w:tc>
      </w:tr>
    </w:tbl>
    <w:p w:rsidR="00484C90" w:rsidRPr="00DB2FF0" w:rsidRDefault="00484C90" w:rsidP="00484C90">
      <w:pPr>
        <w:ind w:left="-1080" w:right="-900"/>
        <w:rPr>
          <w:szCs w:val="22"/>
        </w:rPr>
      </w:pPr>
    </w:p>
    <w:p w:rsidR="00484C90" w:rsidRPr="00DB2FF0" w:rsidRDefault="00484C90" w:rsidP="00484C90">
      <w:pPr>
        <w:rPr>
          <w:i/>
          <w:szCs w:val="22"/>
        </w:rPr>
      </w:pPr>
      <w:r w:rsidRPr="00DB2FF0">
        <w:rPr>
          <w:i/>
          <w:szCs w:val="22"/>
        </w:rPr>
        <w:br w:type="page"/>
      </w:r>
    </w:p>
    <w:p w:rsidR="00484C90" w:rsidRPr="001E5602" w:rsidRDefault="00484C90" w:rsidP="00484C90">
      <w:pPr>
        <w:tabs>
          <w:tab w:val="left" w:pos="14400"/>
        </w:tabs>
        <w:spacing w:beforeLines="100" w:before="240" w:afterLines="50" w:after="120" w:line="340" w:lineRule="atLeast"/>
        <w:ind w:right="454"/>
        <w:rPr>
          <w:rFonts w:ascii="KaiTi" w:eastAsia="KaiTi" w:hAnsi="KaiTi"/>
          <w:sz w:val="21"/>
          <w:szCs w:val="21"/>
        </w:rPr>
      </w:pPr>
      <w:r>
        <w:rPr>
          <w:rFonts w:ascii="KaiTi" w:eastAsia="KaiTi" w:hAnsi="KaiTi"/>
          <w:sz w:val="21"/>
          <w:szCs w:val="21"/>
        </w:rPr>
        <w:lastRenderedPageBreak/>
        <w:t>7.</w:t>
      </w:r>
      <w:r w:rsidRPr="001E5602">
        <w:rPr>
          <w:rFonts w:ascii="KaiTi" w:eastAsia="KaiTi" w:hAnsi="KaiTi" w:hint="eastAsia"/>
          <w:sz w:val="21"/>
          <w:szCs w:val="21"/>
        </w:rPr>
        <w:t>鼓励成员国根据其国家需求制定新项目提案供CDIP审议。它们应当考虑建立一种报告机制，报告从成功落实发展议程项目和活动中所汲取的经验教训和最佳做法。这种报告机制应当纳入对已完成和/或已主流化项目的可持续性以及这些项目对受益者的影响进行的定期审查。产权组织应当建立一个有关在发展议程项目落实过程中所汲取的教训和所确定的最佳做法的数据库。</w:t>
      </w:r>
    </w:p>
    <w:tbl>
      <w:tblPr>
        <w:tblStyle w:val="af5"/>
        <w:tblW w:w="14490" w:type="dxa"/>
        <w:tblInd w:w="-5" w:type="dxa"/>
        <w:tblLayout w:type="fixed"/>
        <w:tblLook w:val="04A0" w:firstRow="1" w:lastRow="0" w:firstColumn="1" w:lastColumn="0" w:noHBand="0" w:noVBand="1"/>
      </w:tblPr>
      <w:tblGrid>
        <w:gridCol w:w="2250"/>
        <w:gridCol w:w="2250"/>
        <w:gridCol w:w="1800"/>
        <w:gridCol w:w="2250"/>
        <w:gridCol w:w="2250"/>
        <w:gridCol w:w="1710"/>
        <w:gridCol w:w="1980"/>
      </w:tblGrid>
      <w:tr w:rsidR="00484C90" w:rsidRPr="001E5602" w:rsidTr="007C4361">
        <w:trPr>
          <w:cantSplit/>
          <w:trHeight w:val="553"/>
          <w:tblHeader/>
        </w:trPr>
        <w:tc>
          <w:tcPr>
            <w:tcW w:w="225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B集团</w:t>
            </w:r>
          </w:p>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（第一份呈文）</w:t>
            </w:r>
          </w:p>
        </w:tc>
        <w:tc>
          <w:tcPr>
            <w:tcW w:w="2250" w:type="dxa"/>
            <w:tcBorders>
              <w:bottom w:val="single" w:sz="4" w:space="0" w:color="auto"/>
            </w:tcBorders>
            <w:shd w:val="pct12" w:color="auto" w:fill="auto"/>
            <w:vAlign w:val="center"/>
          </w:tcPr>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墨西哥</w:t>
            </w:r>
          </w:p>
        </w:tc>
        <w:tc>
          <w:tcPr>
            <w:tcW w:w="1800" w:type="dxa"/>
            <w:tcBorders>
              <w:bottom w:val="single" w:sz="4" w:space="0" w:color="auto"/>
            </w:tcBorders>
            <w:shd w:val="pct12" w:color="auto" w:fill="auto"/>
            <w:vAlign w:val="center"/>
          </w:tcPr>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秘鲁</w:t>
            </w:r>
          </w:p>
        </w:tc>
        <w:tc>
          <w:tcPr>
            <w:tcW w:w="225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B集团</w:t>
            </w:r>
          </w:p>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（第二份呈文）</w:t>
            </w:r>
          </w:p>
        </w:tc>
        <w:tc>
          <w:tcPr>
            <w:tcW w:w="225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南非</w:t>
            </w:r>
          </w:p>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（第一份呈文）</w:t>
            </w:r>
          </w:p>
        </w:tc>
        <w:tc>
          <w:tcPr>
            <w:tcW w:w="1710" w:type="dxa"/>
            <w:tcBorders>
              <w:bottom w:val="single" w:sz="4" w:space="0" w:color="auto"/>
            </w:tcBorders>
            <w:shd w:val="pct12" w:color="auto" w:fill="auto"/>
            <w:vAlign w:val="center"/>
          </w:tcPr>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乌干达</w:t>
            </w:r>
          </w:p>
        </w:tc>
        <w:tc>
          <w:tcPr>
            <w:tcW w:w="198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南非</w:t>
            </w:r>
          </w:p>
          <w:p w:rsidR="00484C90" w:rsidRPr="001E5602" w:rsidRDefault="00484C90" w:rsidP="0047555E">
            <w:pPr>
              <w:jc w:val="cente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（第二份呈文）</w:t>
            </w:r>
          </w:p>
        </w:tc>
      </w:tr>
      <w:tr w:rsidR="00484C90" w:rsidRPr="00DB2FF0" w:rsidTr="0047555E">
        <w:trPr>
          <w:trHeight w:val="857"/>
        </w:trPr>
        <w:tc>
          <w:tcPr>
            <w:tcW w:w="2250" w:type="dxa"/>
            <w:tcBorders>
              <w:bottom w:val="single" w:sz="4" w:space="0" w:color="auto"/>
            </w:tcBorders>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sz w:val="21"/>
                <w:szCs w:val="21"/>
              </w:rPr>
              <w:t>B集团支持鼓励成员国根据其国家需求制定新项目提案供CDIP审议的提议。此外，B集团提议加强当前分享信息的做法，这些信息是关于从成功落实发展议程项目中汲取的经验教训和最佳做法。但是，B集团明白建议7中提议的数据库格式过去显示出存在一些缺点和重大成本。因此，B集团赞赏秘书处进一步阐述主管局如何处理在评估中发现的问题，并调整产权组织未来的举措，以在国家确定具体需求的背景下处理这些问题。</w:t>
            </w:r>
          </w:p>
        </w:tc>
        <w:tc>
          <w:tcPr>
            <w:tcW w:w="2250" w:type="dxa"/>
            <w:tcBorders>
              <w:bottom w:val="single" w:sz="4" w:space="0" w:color="auto"/>
            </w:tcBorders>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sz w:val="21"/>
                <w:szCs w:val="21"/>
              </w:rPr>
              <w:t>墨西哥认为，项目落实是在为利用知识产权促进发展中取得</w:t>
            </w:r>
            <w:proofErr w:type="gramStart"/>
            <w:r w:rsidRPr="001E5602">
              <w:rPr>
                <w:rFonts w:asciiTheme="minorEastAsia" w:eastAsiaTheme="minorEastAsia" w:hAnsiTheme="minorEastAsia" w:hint="eastAsia"/>
                <w:sz w:val="21"/>
                <w:szCs w:val="21"/>
              </w:rPr>
              <w:t>切实成果</w:t>
            </w:r>
            <w:proofErr w:type="gramEnd"/>
            <w:r w:rsidRPr="001E5602">
              <w:rPr>
                <w:rFonts w:asciiTheme="minorEastAsia" w:eastAsiaTheme="minorEastAsia" w:hAnsiTheme="minorEastAsia" w:hint="eastAsia"/>
                <w:sz w:val="21"/>
                <w:szCs w:val="21"/>
              </w:rPr>
              <w:t>的最佳方式。拥有结合成员国利益与产权组织知识和经验的专题领域会有用。由发展议程和可持续发展目标所指导的方法可以落实取得进展的项目。产权组织拥有有关在项目落实过程中所汲取的教训和所确定的最佳做法的数据库很重要，因为这有助于确定成员国在这些项目的实施中取得的成果和面临的挑战。应当使用可用的技术工具将这一领域最优化。</w:t>
            </w:r>
          </w:p>
        </w:tc>
        <w:tc>
          <w:tcPr>
            <w:tcW w:w="1800" w:type="dxa"/>
            <w:tcBorders>
              <w:bottom w:val="single" w:sz="4" w:space="0" w:color="auto"/>
            </w:tcBorders>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sz w:val="21"/>
                <w:szCs w:val="21"/>
              </w:rPr>
              <w:t>秘鲁支持更系统性地对待现有的项目信息，这些项目已经完成和/或被纳入了委员会的工作中，以便在发展议程项目落实过程中汲取经验教训和最佳做法。这会有助于开发新的、更好的项目，供CDIP审议。</w:t>
            </w:r>
          </w:p>
        </w:tc>
        <w:tc>
          <w:tcPr>
            <w:tcW w:w="2250" w:type="dxa"/>
            <w:tcBorders>
              <w:bottom w:val="single" w:sz="4" w:space="0" w:color="auto"/>
            </w:tcBorders>
          </w:tcPr>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hint="eastAsia"/>
                <w:sz w:val="21"/>
                <w:szCs w:val="21"/>
              </w:rPr>
              <w:t>落实项目是在利用知识产权促进发展方面取得</w:t>
            </w:r>
            <w:proofErr w:type="gramStart"/>
            <w:r w:rsidRPr="001E5602">
              <w:rPr>
                <w:rFonts w:asciiTheme="minorEastAsia" w:eastAsiaTheme="minorEastAsia" w:hAnsiTheme="minorEastAsia" w:hint="eastAsia"/>
                <w:sz w:val="21"/>
                <w:szCs w:val="21"/>
              </w:rPr>
              <w:t>切实成果</w:t>
            </w:r>
            <w:proofErr w:type="gramEnd"/>
            <w:r w:rsidRPr="001E5602">
              <w:rPr>
                <w:rFonts w:asciiTheme="minorEastAsia" w:eastAsiaTheme="minorEastAsia" w:hAnsiTheme="minorEastAsia" w:hint="eastAsia"/>
                <w:sz w:val="21"/>
                <w:szCs w:val="21"/>
              </w:rPr>
              <w:t>的最佳方式。拥有结合成员国利益与产权组织知识经验的专题领域会颇有裨益。应当加强当前分享信息的做法，内容涉及从成功落实发展议程项目中汲取的经验教训和最佳做法。这包括在适当时更系统地处理有关已完成和/或已纳入委员会工作主流的项目的现有信息。考虑到数据库格式过去曾经显示出存在一些缺点，且成本颇高，秘书处应当首先详细说明各局如何处理在评价中发现的问题，以及如何调整产权组织未来的举措，以在某一国家确定的具体需</w:t>
            </w:r>
            <w:r w:rsidRPr="001E5602">
              <w:rPr>
                <w:rFonts w:asciiTheme="minorEastAsia" w:eastAsiaTheme="minorEastAsia" w:hAnsiTheme="minorEastAsia" w:hint="eastAsia"/>
                <w:sz w:val="21"/>
                <w:szCs w:val="21"/>
              </w:rPr>
              <w:lastRenderedPageBreak/>
              <w:t>求的背景下解决这些问题。</w:t>
            </w:r>
          </w:p>
        </w:tc>
        <w:tc>
          <w:tcPr>
            <w:tcW w:w="2250" w:type="dxa"/>
            <w:tcBorders>
              <w:bottom w:val="single" w:sz="4" w:space="0" w:color="auto"/>
            </w:tcBorders>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sz w:val="21"/>
                <w:szCs w:val="21"/>
              </w:rPr>
              <w:lastRenderedPageBreak/>
              <w:t>要想让项目</w:t>
            </w:r>
            <w:proofErr w:type="gramStart"/>
            <w:r w:rsidRPr="001E5602">
              <w:rPr>
                <w:rFonts w:asciiTheme="minorEastAsia" w:eastAsiaTheme="minorEastAsia" w:hAnsiTheme="minorEastAsia" w:hint="eastAsia"/>
                <w:sz w:val="21"/>
                <w:szCs w:val="21"/>
              </w:rPr>
              <w:t>全面响应</w:t>
            </w:r>
            <w:proofErr w:type="gramEnd"/>
            <w:r w:rsidRPr="001E5602">
              <w:rPr>
                <w:rFonts w:asciiTheme="minorEastAsia" w:eastAsiaTheme="minorEastAsia" w:hAnsiTheme="minorEastAsia" w:hint="eastAsia"/>
                <w:sz w:val="21"/>
                <w:szCs w:val="21"/>
              </w:rPr>
              <w:t>发展议程建议、推进发展议程建议的落实工作，并对其影响进行评估，发展议程建议的指标必不可少。</w:t>
            </w:r>
            <w:proofErr w:type="gramStart"/>
            <w:r w:rsidRPr="001E5602">
              <w:rPr>
                <w:rFonts w:asciiTheme="minorEastAsia" w:eastAsiaTheme="minorEastAsia" w:hAnsiTheme="minorEastAsia" w:hint="eastAsia"/>
                <w:sz w:val="21"/>
                <w:szCs w:val="21"/>
              </w:rPr>
              <w:t>见建议</w:t>
            </w:r>
            <w:proofErr w:type="gramEnd"/>
            <w:r w:rsidRPr="001E5602">
              <w:rPr>
                <w:rFonts w:asciiTheme="minorEastAsia" w:eastAsiaTheme="minorEastAsia" w:hAnsiTheme="minorEastAsia" w:hint="eastAsia"/>
                <w:sz w:val="21"/>
                <w:szCs w:val="21"/>
              </w:rPr>
              <w:t>5下的（b）</w:t>
            </w:r>
            <w:r w:rsidR="00C154C1">
              <w:rPr>
                <w:rFonts w:asciiTheme="minorEastAsia" w:eastAsiaTheme="minorEastAsia" w:hAnsiTheme="minorEastAsia" w:hint="cs"/>
                <w:sz w:val="21"/>
                <w:szCs w:val="21"/>
              </w:rPr>
              <w:t>‍</w:t>
            </w:r>
            <w:r w:rsidRPr="001E5602">
              <w:rPr>
                <w:rFonts w:asciiTheme="minorEastAsia" w:eastAsiaTheme="minorEastAsia" w:hAnsiTheme="minorEastAsia" w:hint="eastAsia"/>
                <w:sz w:val="21"/>
                <w:szCs w:val="21"/>
              </w:rPr>
              <w:t>点。</w:t>
            </w:r>
            <w:r w:rsidRPr="001E5602">
              <w:rPr>
                <w:rStyle w:val="af6"/>
                <w:rFonts w:asciiTheme="minorEastAsia" w:eastAsiaTheme="minorEastAsia" w:hAnsiTheme="minorEastAsia"/>
                <w:sz w:val="21"/>
                <w:szCs w:val="21"/>
              </w:rPr>
              <w:footnoteReference w:id="8"/>
            </w:r>
          </w:p>
        </w:tc>
        <w:tc>
          <w:tcPr>
            <w:tcW w:w="1710" w:type="dxa"/>
            <w:tcBorders>
              <w:bottom w:val="single" w:sz="4" w:space="0" w:color="auto"/>
            </w:tcBorders>
          </w:tcPr>
          <w:p w:rsidR="00484C90" w:rsidRPr="001E5602" w:rsidRDefault="00484C90" w:rsidP="0047555E">
            <w:pPr>
              <w:spacing w:afterLines="50" w:after="120"/>
              <w:rPr>
                <w:rFonts w:asciiTheme="minorEastAsia" w:eastAsiaTheme="minorEastAsia" w:hAnsiTheme="minorEastAsia"/>
                <w:sz w:val="21"/>
                <w:szCs w:val="21"/>
              </w:rPr>
            </w:pPr>
            <w:r w:rsidRPr="001E5602">
              <w:rPr>
                <w:rFonts w:asciiTheme="minorEastAsia" w:eastAsiaTheme="minorEastAsia" w:hAnsiTheme="minorEastAsia" w:hint="eastAsia"/>
                <w:sz w:val="21"/>
                <w:szCs w:val="21"/>
              </w:rPr>
              <w:t>成员国</w:t>
            </w:r>
            <w:proofErr w:type="gramStart"/>
            <w:r w:rsidRPr="001E5602">
              <w:rPr>
                <w:rFonts w:asciiTheme="minorEastAsia" w:eastAsiaTheme="minorEastAsia" w:hAnsiTheme="minorEastAsia" w:hint="eastAsia"/>
                <w:sz w:val="21"/>
                <w:szCs w:val="21"/>
              </w:rPr>
              <w:t>通常请</w:t>
            </w:r>
            <w:proofErr w:type="gramEnd"/>
            <w:r w:rsidRPr="001E5602">
              <w:rPr>
                <w:rFonts w:asciiTheme="minorEastAsia" w:eastAsiaTheme="minorEastAsia" w:hAnsiTheme="minorEastAsia" w:hint="eastAsia"/>
                <w:sz w:val="21"/>
                <w:szCs w:val="21"/>
              </w:rPr>
              <w:t>秘书处提供某一特定领域的技术援助。秘书处应告知提出请求的成员国，所请求的这类援助是在</w:t>
            </w:r>
            <w:r w:rsidRPr="001E5602">
              <w:rPr>
                <w:rFonts w:asciiTheme="minorEastAsia" w:eastAsiaTheme="minorEastAsia" w:hAnsiTheme="minorEastAsia"/>
                <w:sz w:val="21"/>
                <w:szCs w:val="21"/>
              </w:rPr>
              <w:t>CDIP</w:t>
            </w:r>
            <w:r w:rsidRPr="001E5602">
              <w:rPr>
                <w:rFonts w:asciiTheme="minorEastAsia" w:eastAsiaTheme="minorEastAsia" w:hAnsiTheme="minorEastAsia" w:hint="eastAsia"/>
                <w:sz w:val="21"/>
                <w:szCs w:val="21"/>
              </w:rPr>
              <w:t>项目中提供还是在产权组织经常性计划中提供更为合适。</w:t>
            </w:r>
          </w:p>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sz w:val="21"/>
                <w:szCs w:val="21"/>
              </w:rPr>
              <w:t>CDIP</w:t>
            </w:r>
            <w:r w:rsidRPr="001E5602">
              <w:rPr>
                <w:rFonts w:asciiTheme="minorEastAsia" w:eastAsiaTheme="minorEastAsia" w:hAnsiTheme="minorEastAsia" w:hint="eastAsia"/>
                <w:sz w:val="21"/>
                <w:szCs w:val="21"/>
              </w:rPr>
              <w:t>项目是由成员国与产权组织秘书处协商制定的。秘书处在将新项目提交给</w:t>
            </w:r>
            <w:r w:rsidRPr="001E5602">
              <w:rPr>
                <w:rFonts w:asciiTheme="minorEastAsia" w:eastAsiaTheme="minorEastAsia" w:hAnsiTheme="minorEastAsia"/>
                <w:sz w:val="21"/>
                <w:szCs w:val="21"/>
              </w:rPr>
              <w:t>CDIP</w:t>
            </w:r>
            <w:r w:rsidRPr="001E5602">
              <w:rPr>
                <w:rFonts w:asciiTheme="minorEastAsia" w:eastAsiaTheme="minorEastAsia" w:hAnsiTheme="minorEastAsia" w:hint="eastAsia"/>
                <w:sz w:val="21"/>
                <w:szCs w:val="21"/>
              </w:rPr>
              <w:t>时，应列入一份说明，谈及所选择的技术援助计划交付方式的适用情况。</w:t>
            </w:r>
          </w:p>
        </w:tc>
        <w:tc>
          <w:tcPr>
            <w:tcW w:w="1980" w:type="dxa"/>
            <w:tcBorders>
              <w:bottom w:val="single" w:sz="4" w:space="0" w:color="auto"/>
            </w:tcBorders>
          </w:tcPr>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hint="eastAsia"/>
                <w:sz w:val="21"/>
                <w:szCs w:val="21"/>
              </w:rPr>
              <w:t>见上文建议</w:t>
            </w:r>
            <w:r w:rsidRPr="001E5602">
              <w:rPr>
                <w:rFonts w:asciiTheme="minorEastAsia" w:eastAsiaTheme="minorEastAsia" w:hAnsiTheme="minorEastAsia"/>
                <w:sz w:val="21"/>
                <w:szCs w:val="21"/>
              </w:rPr>
              <w:t>3</w:t>
            </w:r>
            <w:r w:rsidRPr="001E5602">
              <w:rPr>
                <w:rFonts w:asciiTheme="minorEastAsia" w:eastAsiaTheme="minorEastAsia" w:hAnsiTheme="minorEastAsia" w:hint="eastAsia"/>
                <w:sz w:val="21"/>
                <w:szCs w:val="21"/>
              </w:rPr>
              <w:t>。</w:t>
            </w:r>
          </w:p>
        </w:tc>
      </w:tr>
      <w:tr w:rsidR="00484C90" w:rsidRPr="00DB2FF0" w:rsidTr="0047555E">
        <w:trPr>
          <w:trHeight w:val="1408"/>
        </w:trPr>
        <w:tc>
          <w:tcPr>
            <w:tcW w:w="2250" w:type="dxa"/>
            <w:tcBorders>
              <w:bottom w:val="single" w:sz="4" w:space="0" w:color="auto"/>
            </w:tcBorders>
            <w:shd w:val="pct12" w:color="auto" w:fill="auto"/>
            <w:vAlign w:val="center"/>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各提案相似之处</w:t>
            </w:r>
          </w:p>
        </w:tc>
        <w:tc>
          <w:tcPr>
            <w:tcW w:w="12240" w:type="dxa"/>
            <w:gridSpan w:val="6"/>
            <w:tcBorders>
              <w:bottom w:val="single" w:sz="4" w:space="0" w:color="auto"/>
            </w:tcBorders>
            <w:shd w:val="pct12" w:color="auto" w:fill="auto"/>
            <w:vAlign w:val="center"/>
          </w:tcPr>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sz w:val="21"/>
                <w:szCs w:val="21"/>
              </w:rPr>
              <w:t>-</w:t>
            </w:r>
            <w:r w:rsidRPr="001E5602">
              <w:rPr>
                <w:rFonts w:asciiTheme="minorEastAsia" w:eastAsiaTheme="minorEastAsia" w:hAnsiTheme="minorEastAsia" w:hint="eastAsia"/>
                <w:sz w:val="21"/>
                <w:szCs w:val="21"/>
              </w:rPr>
              <w:t>B集团、墨西哥和秘鲁均认为更系统地处理有关已完成项目的现有信息和经验教训会颇有裨益。</w:t>
            </w:r>
          </w:p>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sz w:val="21"/>
                <w:szCs w:val="21"/>
              </w:rPr>
              <w:t>-</w:t>
            </w:r>
            <w:r w:rsidRPr="001E5602">
              <w:rPr>
                <w:rFonts w:asciiTheme="minorEastAsia" w:eastAsiaTheme="minorEastAsia" w:hAnsiTheme="minorEastAsia" w:hint="eastAsia"/>
                <w:sz w:val="21"/>
                <w:szCs w:val="21"/>
              </w:rPr>
              <w:t>墨西哥认为，拥有结合成员国利益与产权组织知识和经验的专题领域将颇有裨益。这一点已纳入了B集团的第二份呈文中。</w:t>
            </w:r>
          </w:p>
        </w:tc>
      </w:tr>
      <w:tr w:rsidR="00484C90" w:rsidRPr="00DB2FF0" w:rsidTr="0047555E">
        <w:trPr>
          <w:trHeight w:val="2892"/>
        </w:trPr>
        <w:tc>
          <w:tcPr>
            <w:tcW w:w="2250" w:type="dxa"/>
            <w:tcBorders>
              <w:bottom w:val="single" w:sz="4" w:space="0" w:color="auto"/>
            </w:tcBorders>
            <w:shd w:val="pct12" w:color="auto" w:fill="auto"/>
            <w:vAlign w:val="center"/>
          </w:tcPr>
          <w:p w:rsidR="00484C90" w:rsidRPr="001E5602" w:rsidRDefault="00484C90" w:rsidP="0047555E">
            <w:pPr>
              <w:rPr>
                <w:rFonts w:asciiTheme="minorEastAsia" w:eastAsiaTheme="minorEastAsia" w:hAnsiTheme="minorEastAsia"/>
                <w:b/>
                <w:sz w:val="21"/>
                <w:szCs w:val="21"/>
              </w:rPr>
            </w:pPr>
            <w:r w:rsidRPr="001E5602">
              <w:rPr>
                <w:rFonts w:asciiTheme="minorEastAsia" w:eastAsiaTheme="minorEastAsia" w:hAnsiTheme="minorEastAsia" w:hint="eastAsia"/>
                <w:b/>
                <w:sz w:val="21"/>
                <w:szCs w:val="21"/>
              </w:rPr>
              <w:t>各提案不同之处</w:t>
            </w:r>
          </w:p>
        </w:tc>
        <w:tc>
          <w:tcPr>
            <w:tcW w:w="12240" w:type="dxa"/>
            <w:gridSpan w:val="6"/>
            <w:tcBorders>
              <w:bottom w:val="single" w:sz="4" w:space="0" w:color="auto"/>
            </w:tcBorders>
            <w:shd w:val="pct12" w:color="auto" w:fill="auto"/>
            <w:vAlign w:val="center"/>
          </w:tcPr>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sz w:val="21"/>
                <w:szCs w:val="21"/>
              </w:rPr>
              <w:t>-</w:t>
            </w:r>
            <w:r w:rsidRPr="001E5602">
              <w:rPr>
                <w:rFonts w:asciiTheme="minorEastAsia" w:eastAsiaTheme="minorEastAsia" w:hAnsiTheme="minorEastAsia" w:hint="eastAsia"/>
                <w:sz w:val="21"/>
                <w:szCs w:val="21"/>
              </w:rPr>
              <w:t>虽然墨西哥明确支持产权组织要开发的项目实施经验教训和最佳做法数据库的想法，但B集团指出，数据库格式过去显示出存在一些缺点和重大成本。因此建议秘书处进一步阐述如何解决评估过程中发现的问题，并建议产权组织根据具体情况调整未来措施。</w:t>
            </w:r>
          </w:p>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sz w:val="21"/>
                <w:szCs w:val="21"/>
              </w:rPr>
              <w:t>-</w:t>
            </w:r>
            <w:r w:rsidRPr="001E5602">
              <w:rPr>
                <w:rFonts w:asciiTheme="minorEastAsia" w:eastAsiaTheme="minorEastAsia" w:hAnsiTheme="minorEastAsia" w:hint="eastAsia"/>
                <w:sz w:val="21"/>
                <w:szCs w:val="21"/>
              </w:rPr>
              <w:t>乌干达建议秘书处告知提出请求的成员国，所请求的这类援助是在CDIP项目中提供还是在产权组织经常性计划中提供更为合适。此外，秘书处在将新项目提交给CDIP时，应列入一份说明，谈及所选择的技术援助计划交付方式的适用情况。</w:t>
            </w:r>
          </w:p>
          <w:p w:rsidR="00484C90" w:rsidRPr="001E5602" w:rsidRDefault="00484C90" w:rsidP="0047555E">
            <w:pPr>
              <w:rPr>
                <w:rFonts w:asciiTheme="minorEastAsia" w:eastAsiaTheme="minorEastAsia" w:hAnsiTheme="minorEastAsia"/>
                <w:sz w:val="21"/>
                <w:szCs w:val="21"/>
              </w:rPr>
            </w:pPr>
            <w:r w:rsidRPr="001E5602">
              <w:rPr>
                <w:rFonts w:asciiTheme="minorEastAsia" w:eastAsiaTheme="minorEastAsia" w:hAnsiTheme="minorEastAsia"/>
                <w:sz w:val="21"/>
                <w:szCs w:val="21"/>
              </w:rPr>
              <w:t>-</w:t>
            </w:r>
            <w:r w:rsidRPr="001E5602">
              <w:rPr>
                <w:rFonts w:asciiTheme="minorEastAsia" w:eastAsiaTheme="minorEastAsia" w:hAnsiTheme="minorEastAsia" w:hint="eastAsia"/>
                <w:sz w:val="21"/>
                <w:szCs w:val="21"/>
              </w:rPr>
              <w:t>南非指出，预期结果与发展议程建议之间缺乏联系，缺乏跟踪发展议程建议项目落实情况的指标，将无法对发展议程建议</w:t>
            </w:r>
            <w:proofErr w:type="gramStart"/>
            <w:r w:rsidRPr="001E5602">
              <w:rPr>
                <w:rFonts w:asciiTheme="minorEastAsia" w:eastAsiaTheme="minorEastAsia" w:hAnsiTheme="minorEastAsia" w:hint="eastAsia"/>
                <w:sz w:val="21"/>
                <w:szCs w:val="21"/>
              </w:rPr>
              <w:t>做出回</w:t>
            </w:r>
            <w:proofErr w:type="gramEnd"/>
            <w:r w:rsidR="008B17D8">
              <w:rPr>
                <w:rFonts w:asciiTheme="minorEastAsia" w:eastAsiaTheme="minorEastAsia" w:hAnsiTheme="minorEastAsia" w:hint="cs"/>
                <w:sz w:val="21"/>
                <w:szCs w:val="21"/>
              </w:rPr>
              <w:t>‍</w:t>
            </w:r>
            <w:r w:rsidRPr="001E5602">
              <w:rPr>
                <w:rFonts w:asciiTheme="minorEastAsia" w:eastAsiaTheme="minorEastAsia" w:hAnsiTheme="minorEastAsia" w:hint="eastAsia"/>
                <w:sz w:val="21"/>
                <w:szCs w:val="21"/>
              </w:rPr>
              <w:t>应。</w:t>
            </w:r>
          </w:p>
        </w:tc>
      </w:tr>
    </w:tbl>
    <w:p w:rsidR="00484C90" w:rsidRPr="00DB2FF0" w:rsidRDefault="00484C90" w:rsidP="00484C90">
      <w:pPr>
        <w:ind w:left="-1080" w:right="-900"/>
        <w:rPr>
          <w:szCs w:val="22"/>
        </w:rPr>
      </w:pPr>
    </w:p>
    <w:p w:rsidR="00484C90" w:rsidRPr="00DB2FF0" w:rsidRDefault="00484C90" w:rsidP="00484C90">
      <w:pPr>
        <w:rPr>
          <w:szCs w:val="22"/>
        </w:rPr>
      </w:pPr>
      <w:r w:rsidRPr="00DB2FF0">
        <w:rPr>
          <w:szCs w:val="22"/>
        </w:rPr>
        <w:br w:type="page"/>
      </w:r>
    </w:p>
    <w:p w:rsidR="00484C90" w:rsidRPr="00061CDF" w:rsidRDefault="00484C90" w:rsidP="00484C90">
      <w:pPr>
        <w:tabs>
          <w:tab w:val="left" w:pos="14400"/>
        </w:tabs>
        <w:spacing w:beforeLines="100" w:before="240" w:afterLines="50" w:after="120" w:line="340" w:lineRule="atLeast"/>
        <w:ind w:right="454"/>
        <w:rPr>
          <w:rFonts w:ascii="KaiTi" w:eastAsia="KaiTi" w:hAnsi="KaiTi"/>
          <w:sz w:val="21"/>
          <w:szCs w:val="21"/>
        </w:rPr>
      </w:pPr>
      <w:r>
        <w:rPr>
          <w:rFonts w:ascii="KaiTi" w:eastAsia="KaiTi" w:hAnsi="KaiTi"/>
          <w:sz w:val="21"/>
          <w:szCs w:val="21"/>
        </w:rPr>
        <w:lastRenderedPageBreak/>
        <w:t>8.</w:t>
      </w:r>
      <w:r w:rsidRPr="00061CDF">
        <w:rPr>
          <w:rFonts w:ascii="KaiTi" w:eastAsia="KaiTi" w:hAnsi="KaiTi" w:hint="eastAsia"/>
          <w:sz w:val="21"/>
          <w:szCs w:val="21"/>
        </w:rPr>
        <w:t>涉及到开发新项目的今后工作应当模块化、可调整，并应当考虑受益者的吸收能力和专业知识水平。在国家一级落实项目方面，产权组织应当探索与联合国机构和其他实体建立密切的伙伴关系，以提高有效性、全面性和</w:t>
      </w:r>
      <w:proofErr w:type="gramStart"/>
      <w:r w:rsidRPr="00061CDF">
        <w:rPr>
          <w:rFonts w:ascii="KaiTi" w:eastAsia="KaiTi" w:hAnsi="KaiTi" w:hint="eastAsia"/>
          <w:sz w:val="21"/>
          <w:szCs w:val="21"/>
        </w:rPr>
        <w:t>可</w:t>
      </w:r>
      <w:proofErr w:type="gramEnd"/>
      <w:r w:rsidRPr="00061CDF">
        <w:rPr>
          <w:rFonts w:ascii="KaiTi" w:eastAsia="KaiTi" w:hAnsi="KaiTi" w:hint="eastAsia"/>
          <w:sz w:val="21"/>
          <w:szCs w:val="21"/>
        </w:rPr>
        <w:t>持续性。</w:t>
      </w:r>
    </w:p>
    <w:tbl>
      <w:tblPr>
        <w:tblStyle w:val="af5"/>
        <w:tblW w:w="14490" w:type="dxa"/>
        <w:tblInd w:w="-5" w:type="dxa"/>
        <w:tblLook w:val="04A0" w:firstRow="1" w:lastRow="0" w:firstColumn="1" w:lastColumn="0" w:noHBand="0" w:noVBand="1"/>
      </w:tblPr>
      <w:tblGrid>
        <w:gridCol w:w="2245"/>
        <w:gridCol w:w="2253"/>
        <w:gridCol w:w="1789"/>
        <w:gridCol w:w="2263"/>
        <w:gridCol w:w="2250"/>
        <w:gridCol w:w="1710"/>
        <w:gridCol w:w="1980"/>
      </w:tblGrid>
      <w:tr w:rsidR="00484C90" w:rsidRPr="00061CDF" w:rsidTr="007C4361">
        <w:trPr>
          <w:cantSplit/>
          <w:trHeight w:val="696"/>
          <w:tblHeader/>
        </w:trPr>
        <w:tc>
          <w:tcPr>
            <w:tcW w:w="2245"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061CDF">
              <w:rPr>
                <w:rFonts w:asciiTheme="minorEastAsia" w:eastAsiaTheme="minorEastAsia" w:hAnsiTheme="minorEastAsia" w:hint="eastAsia"/>
                <w:b/>
                <w:sz w:val="21"/>
                <w:szCs w:val="21"/>
              </w:rPr>
              <w:t>B集团</w:t>
            </w:r>
          </w:p>
          <w:p w:rsidR="00484C90" w:rsidRPr="00061CDF" w:rsidRDefault="00484C90" w:rsidP="0047555E">
            <w:pPr>
              <w:jc w:val="center"/>
              <w:rPr>
                <w:rFonts w:asciiTheme="minorEastAsia" w:eastAsiaTheme="minorEastAsia" w:hAnsiTheme="minorEastAsia"/>
                <w:b/>
                <w:sz w:val="21"/>
                <w:szCs w:val="21"/>
              </w:rPr>
            </w:pPr>
            <w:r w:rsidRPr="00061CDF">
              <w:rPr>
                <w:rFonts w:asciiTheme="minorEastAsia" w:eastAsiaTheme="minorEastAsia" w:hAnsiTheme="minorEastAsia" w:hint="eastAsia"/>
                <w:b/>
                <w:sz w:val="21"/>
                <w:szCs w:val="21"/>
              </w:rPr>
              <w:t>（第一份呈文）</w:t>
            </w:r>
          </w:p>
        </w:tc>
        <w:tc>
          <w:tcPr>
            <w:tcW w:w="2253" w:type="dxa"/>
            <w:tcBorders>
              <w:bottom w:val="single" w:sz="4" w:space="0" w:color="auto"/>
            </w:tcBorders>
            <w:shd w:val="pct12" w:color="auto" w:fill="auto"/>
            <w:vAlign w:val="center"/>
          </w:tcPr>
          <w:p w:rsidR="00484C90" w:rsidRPr="00061CDF" w:rsidRDefault="00484C90" w:rsidP="0047555E">
            <w:pPr>
              <w:jc w:val="center"/>
              <w:rPr>
                <w:rFonts w:asciiTheme="minorEastAsia" w:eastAsiaTheme="minorEastAsia" w:hAnsiTheme="minorEastAsia"/>
                <w:b/>
                <w:sz w:val="21"/>
                <w:szCs w:val="21"/>
              </w:rPr>
            </w:pPr>
            <w:r w:rsidRPr="00061CDF">
              <w:rPr>
                <w:rFonts w:asciiTheme="minorEastAsia" w:eastAsiaTheme="minorEastAsia" w:hAnsiTheme="minorEastAsia" w:hint="eastAsia"/>
                <w:b/>
                <w:sz w:val="21"/>
                <w:szCs w:val="21"/>
              </w:rPr>
              <w:t>墨西哥</w:t>
            </w:r>
          </w:p>
        </w:tc>
        <w:tc>
          <w:tcPr>
            <w:tcW w:w="1789" w:type="dxa"/>
            <w:tcBorders>
              <w:bottom w:val="single" w:sz="4" w:space="0" w:color="auto"/>
            </w:tcBorders>
            <w:shd w:val="pct12" w:color="auto" w:fill="auto"/>
            <w:vAlign w:val="center"/>
          </w:tcPr>
          <w:p w:rsidR="00484C90" w:rsidRPr="00061CDF" w:rsidRDefault="00484C90" w:rsidP="0047555E">
            <w:pPr>
              <w:jc w:val="center"/>
              <w:rPr>
                <w:rFonts w:asciiTheme="minorEastAsia" w:eastAsiaTheme="minorEastAsia" w:hAnsiTheme="minorEastAsia"/>
                <w:b/>
                <w:sz w:val="21"/>
                <w:szCs w:val="21"/>
              </w:rPr>
            </w:pPr>
            <w:r w:rsidRPr="00061CDF">
              <w:rPr>
                <w:rFonts w:asciiTheme="minorEastAsia" w:eastAsiaTheme="minorEastAsia" w:hAnsiTheme="minorEastAsia" w:hint="eastAsia"/>
                <w:b/>
                <w:sz w:val="21"/>
                <w:szCs w:val="21"/>
              </w:rPr>
              <w:t>秘鲁</w:t>
            </w:r>
          </w:p>
        </w:tc>
        <w:tc>
          <w:tcPr>
            <w:tcW w:w="2263"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061CDF">
              <w:rPr>
                <w:rFonts w:asciiTheme="minorEastAsia" w:eastAsiaTheme="minorEastAsia" w:hAnsiTheme="minorEastAsia" w:hint="eastAsia"/>
                <w:b/>
                <w:sz w:val="21"/>
                <w:szCs w:val="21"/>
              </w:rPr>
              <w:t>B集团</w:t>
            </w:r>
          </w:p>
          <w:p w:rsidR="00484C90" w:rsidRPr="00061CDF" w:rsidRDefault="00484C90" w:rsidP="0047555E">
            <w:pPr>
              <w:jc w:val="center"/>
              <w:rPr>
                <w:rFonts w:asciiTheme="minorEastAsia" w:eastAsiaTheme="minorEastAsia" w:hAnsiTheme="minorEastAsia"/>
                <w:b/>
                <w:sz w:val="21"/>
                <w:szCs w:val="21"/>
              </w:rPr>
            </w:pPr>
            <w:r w:rsidRPr="00061CDF">
              <w:rPr>
                <w:rFonts w:asciiTheme="minorEastAsia" w:eastAsiaTheme="minorEastAsia" w:hAnsiTheme="minorEastAsia" w:hint="eastAsia"/>
                <w:b/>
                <w:sz w:val="21"/>
                <w:szCs w:val="21"/>
              </w:rPr>
              <w:t>（第二份呈文）</w:t>
            </w:r>
          </w:p>
        </w:tc>
        <w:tc>
          <w:tcPr>
            <w:tcW w:w="225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061CDF">
              <w:rPr>
                <w:rFonts w:asciiTheme="minorEastAsia" w:eastAsiaTheme="minorEastAsia" w:hAnsiTheme="minorEastAsia" w:hint="eastAsia"/>
                <w:b/>
                <w:sz w:val="21"/>
                <w:szCs w:val="21"/>
              </w:rPr>
              <w:t>南非</w:t>
            </w:r>
          </w:p>
          <w:p w:rsidR="00484C90" w:rsidRPr="00061CDF" w:rsidRDefault="00484C90" w:rsidP="0047555E">
            <w:pPr>
              <w:jc w:val="center"/>
              <w:rPr>
                <w:rFonts w:asciiTheme="minorEastAsia" w:eastAsiaTheme="minorEastAsia" w:hAnsiTheme="minorEastAsia"/>
                <w:b/>
                <w:sz w:val="21"/>
                <w:szCs w:val="21"/>
              </w:rPr>
            </w:pPr>
            <w:r w:rsidRPr="00061CDF">
              <w:rPr>
                <w:rFonts w:asciiTheme="minorEastAsia" w:eastAsiaTheme="minorEastAsia" w:hAnsiTheme="minorEastAsia" w:hint="eastAsia"/>
                <w:b/>
                <w:sz w:val="21"/>
                <w:szCs w:val="21"/>
              </w:rPr>
              <w:t>（第一份呈文）</w:t>
            </w:r>
          </w:p>
        </w:tc>
        <w:tc>
          <w:tcPr>
            <w:tcW w:w="1710" w:type="dxa"/>
            <w:tcBorders>
              <w:bottom w:val="single" w:sz="4" w:space="0" w:color="auto"/>
            </w:tcBorders>
            <w:shd w:val="pct12" w:color="auto" w:fill="auto"/>
            <w:vAlign w:val="center"/>
          </w:tcPr>
          <w:p w:rsidR="00484C90" w:rsidRPr="00061CDF" w:rsidRDefault="00484C90" w:rsidP="0047555E">
            <w:pPr>
              <w:jc w:val="center"/>
              <w:rPr>
                <w:rFonts w:asciiTheme="minorEastAsia" w:eastAsiaTheme="minorEastAsia" w:hAnsiTheme="minorEastAsia"/>
                <w:b/>
                <w:sz w:val="21"/>
                <w:szCs w:val="21"/>
              </w:rPr>
            </w:pPr>
            <w:r w:rsidRPr="00061CDF">
              <w:rPr>
                <w:rFonts w:asciiTheme="minorEastAsia" w:eastAsiaTheme="minorEastAsia" w:hAnsiTheme="minorEastAsia" w:hint="eastAsia"/>
                <w:b/>
                <w:sz w:val="21"/>
                <w:szCs w:val="21"/>
              </w:rPr>
              <w:t>乌干达</w:t>
            </w:r>
          </w:p>
        </w:tc>
        <w:tc>
          <w:tcPr>
            <w:tcW w:w="198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061CDF">
              <w:rPr>
                <w:rFonts w:asciiTheme="minorEastAsia" w:eastAsiaTheme="minorEastAsia" w:hAnsiTheme="minorEastAsia" w:hint="eastAsia"/>
                <w:b/>
                <w:sz w:val="21"/>
                <w:szCs w:val="21"/>
              </w:rPr>
              <w:t>南非</w:t>
            </w:r>
          </w:p>
          <w:p w:rsidR="00484C90" w:rsidRPr="00061CDF" w:rsidRDefault="00484C90" w:rsidP="0047555E">
            <w:pPr>
              <w:jc w:val="center"/>
              <w:rPr>
                <w:rFonts w:asciiTheme="minorEastAsia" w:eastAsiaTheme="minorEastAsia" w:hAnsiTheme="minorEastAsia"/>
                <w:b/>
                <w:sz w:val="21"/>
                <w:szCs w:val="21"/>
              </w:rPr>
            </w:pPr>
            <w:r w:rsidRPr="00061CDF">
              <w:rPr>
                <w:rFonts w:asciiTheme="minorEastAsia" w:eastAsiaTheme="minorEastAsia" w:hAnsiTheme="minorEastAsia" w:hint="eastAsia"/>
                <w:b/>
                <w:sz w:val="21"/>
                <w:szCs w:val="21"/>
              </w:rPr>
              <w:t>（第二份呈文）</w:t>
            </w:r>
          </w:p>
        </w:tc>
      </w:tr>
      <w:tr w:rsidR="00484C90" w:rsidRPr="00061CDF" w:rsidTr="0047555E">
        <w:trPr>
          <w:trHeight w:val="1727"/>
        </w:trPr>
        <w:tc>
          <w:tcPr>
            <w:tcW w:w="2245" w:type="dxa"/>
            <w:tcBorders>
              <w:bottom w:val="single" w:sz="4" w:space="0" w:color="auto"/>
            </w:tcBorders>
          </w:tcPr>
          <w:p w:rsidR="00484C90" w:rsidRPr="00061CDF" w:rsidRDefault="00484C90" w:rsidP="0047555E">
            <w:pPr>
              <w:rPr>
                <w:rFonts w:asciiTheme="minorEastAsia" w:eastAsiaTheme="minorEastAsia" w:hAnsiTheme="minorEastAsia"/>
                <w:b/>
                <w:sz w:val="21"/>
                <w:szCs w:val="21"/>
              </w:rPr>
            </w:pPr>
            <w:r w:rsidRPr="00061CDF">
              <w:rPr>
                <w:rFonts w:asciiTheme="minorEastAsia" w:eastAsiaTheme="minorEastAsia" w:hAnsiTheme="minorEastAsia" w:hint="eastAsia"/>
                <w:sz w:val="21"/>
                <w:szCs w:val="21"/>
              </w:rPr>
              <w:t>B集团提议加强已经确立的方式，与其他相关联合国机构和其他实体协调并建立伙伴关系，以加强发展议程项目的有效性、全面性和</w:t>
            </w:r>
            <w:proofErr w:type="gramStart"/>
            <w:r w:rsidRPr="00061CDF">
              <w:rPr>
                <w:rFonts w:asciiTheme="minorEastAsia" w:eastAsiaTheme="minorEastAsia" w:hAnsiTheme="minorEastAsia" w:hint="eastAsia"/>
                <w:sz w:val="21"/>
                <w:szCs w:val="21"/>
              </w:rPr>
              <w:t>可</w:t>
            </w:r>
            <w:proofErr w:type="gramEnd"/>
            <w:r w:rsidRPr="00061CDF">
              <w:rPr>
                <w:rFonts w:asciiTheme="minorEastAsia" w:eastAsiaTheme="minorEastAsia" w:hAnsiTheme="minorEastAsia" w:hint="eastAsia"/>
                <w:sz w:val="21"/>
                <w:szCs w:val="21"/>
              </w:rPr>
              <w:t>持续性。此外，提议项目的成员国应确保其提案也指明了在他们看来与项目实施相关的任何联合国机构和其他实</w:t>
            </w:r>
            <w:r w:rsidR="008B17D8">
              <w:rPr>
                <w:rFonts w:asciiTheme="minorEastAsia" w:eastAsiaTheme="minorEastAsia" w:hAnsiTheme="minorEastAsia" w:hint="cs"/>
                <w:sz w:val="21"/>
                <w:szCs w:val="21"/>
              </w:rPr>
              <w:t>‍</w:t>
            </w:r>
            <w:r w:rsidRPr="00061CDF">
              <w:rPr>
                <w:rFonts w:asciiTheme="minorEastAsia" w:eastAsiaTheme="minorEastAsia" w:hAnsiTheme="minorEastAsia" w:hint="eastAsia"/>
                <w:sz w:val="21"/>
                <w:szCs w:val="21"/>
              </w:rPr>
              <w:t>体。</w:t>
            </w:r>
          </w:p>
        </w:tc>
        <w:tc>
          <w:tcPr>
            <w:tcW w:w="2253" w:type="dxa"/>
            <w:tcBorders>
              <w:bottom w:val="single" w:sz="4" w:space="0" w:color="auto"/>
            </w:tcBorders>
          </w:tcPr>
          <w:p w:rsidR="00484C90" w:rsidRPr="00061CDF" w:rsidRDefault="00484C90" w:rsidP="0047555E">
            <w:pPr>
              <w:rPr>
                <w:rFonts w:asciiTheme="minorEastAsia" w:eastAsiaTheme="minorEastAsia" w:hAnsiTheme="minorEastAsia"/>
                <w:b/>
                <w:sz w:val="21"/>
                <w:szCs w:val="21"/>
              </w:rPr>
            </w:pPr>
            <w:r w:rsidRPr="00061CDF">
              <w:rPr>
                <w:rFonts w:asciiTheme="minorEastAsia" w:eastAsiaTheme="minorEastAsia" w:hAnsiTheme="minorEastAsia" w:hint="eastAsia"/>
                <w:sz w:val="21"/>
                <w:szCs w:val="21"/>
              </w:rPr>
              <w:t>关于建议8，我们同意项目的实施应力</w:t>
            </w:r>
            <w:proofErr w:type="gramStart"/>
            <w:r w:rsidRPr="00061CDF">
              <w:rPr>
                <w:rFonts w:asciiTheme="minorEastAsia" w:eastAsiaTheme="minorEastAsia" w:hAnsiTheme="minorEastAsia" w:hint="eastAsia"/>
                <w:sz w:val="21"/>
                <w:szCs w:val="21"/>
              </w:rPr>
              <w:t>求确保</w:t>
            </w:r>
            <w:proofErr w:type="gramEnd"/>
            <w:r w:rsidRPr="00061CDF">
              <w:rPr>
                <w:rFonts w:asciiTheme="minorEastAsia" w:eastAsiaTheme="minorEastAsia" w:hAnsiTheme="minorEastAsia" w:hint="eastAsia"/>
                <w:sz w:val="21"/>
                <w:szCs w:val="21"/>
              </w:rPr>
              <w:t>其有效性、全面性和</w:t>
            </w:r>
            <w:proofErr w:type="gramStart"/>
            <w:r w:rsidRPr="00061CDF">
              <w:rPr>
                <w:rFonts w:asciiTheme="minorEastAsia" w:eastAsiaTheme="minorEastAsia" w:hAnsiTheme="minorEastAsia" w:hint="eastAsia"/>
                <w:sz w:val="21"/>
                <w:szCs w:val="21"/>
              </w:rPr>
              <w:t>可</w:t>
            </w:r>
            <w:proofErr w:type="gramEnd"/>
            <w:r w:rsidRPr="00061CDF">
              <w:rPr>
                <w:rFonts w:asciiTheme="minorEastAsia" w:eastAsiaTheme="minorEastAsia" w:hAnsiTheme="minorEastAsia" w:hint="eastAsia"/>
                <w:sz w:val="21"/>
                <w:szCs w:val="21"/>
              </w:rPr>
              <w:t>持续性。我们还认为，受益者不仅应在国家层面，而且应通过三方合作活动将项目成果进行复制，这非常重要。</w:t>
            </w:r>
          </w:p>
        </w:tc>
        <w:tc>
          <w:tcPr>
            <w:tcW w:w="1789" w:type="dxa"/>
            <w:tcBorders>
              <w:bottom w:val="single" w:sz="4" w:space="0" w:color="auto"/>
            </w:tcBorders>
          </w:tcPr>
          <w:p w:rsidR="00484C90" w:rsidRPr="00061CDF" w:rsidRDefault="00484C90" w:rsidP="0047555E">
            <w:pPr>
              <w:rPr>
                <w:rFonts w:asciiTheme="minorEastAsia" w:eastAsiaTheme="minorEastAsia" w:hAnsiTheme="minorEastAsia"/>
                <w:sz w:val="21"/>
                <w:szCs w:val="21"/>
              </w:rPr>
            </w:pPr>
            <w:r w:rsidRPr="00061CDF">
              <w:rPr>
                <w:rFonts w:asciiTheme="minorEastAsia" w:eastAsiaTheme="minorEastAsia" w:hAnsiTheme="minorEastAsia" w:hint="eastAsia"/>
                <w:sz w:val="21"/>
                <w:szCs w:val="21"/>
              </w:rPr>
              <w:t>无</w:t>
            </w:r>
          </w:p>
        </w:tc>
        <w:tc>
          <w:tcPr>
            <w:tcW w:w="2263" w:type="dxa"/>
            <w:tcBorders>
              <w:bottom w:val="single" w:sz="4" w:space="0" w:color="auto"/>
            </w:tcBorders>
          </w:tcPr>
          <w:p w:rsidR="00484C90" w:rsidRPr="00061CDF" w:rsidRDefault="00484C90" w:rsidP="0047555E">
            <w:pPr>
              <w:rPr>
                <w:rFonts w:asciiTheme="minorEastAsia" w:eastAsiaTheme="minorEastAsia" w:hAnsiTheme="minorEastAsia"/>
                <w:b/>
                <w:sz w:val="21"/>
                <w:szCs w:val="21"/>
                <w:highlight w:val="yellow"/>
              </w:rPr>
            </w:pPr>
            <w:r w:rsidRPr="00061CDF">
              <w:rPr>
                <w:rFonts w:asciiTheme="minorEastAsia" w:eastAsiaTheme="minorEastAsia" w:hAnsiTheme="minorEastAsia" w:hint="eastAsia"/>
                <w:sz w:val="21"/>
                <w:szCs w:val="21"/>
              </w:rPr>
              <w:t>应当加强现有方法，与其他相关联合国机构和其他实体协调并建立伙伴关系，提高发展议程项目的有效性、全面性和</w:t>
            </w:r>
            <w:proofErr w:type="gramStart"/>
            <w:r w:rsidRPr="00061CDF">
              <w:rPr>
                <w:rFonts w:asciiTheme="minorEastAsia" w:eastAsiaTheme="minorEastAsia" w:hAnsiTheme="minorEastAsia" w:hint="eastAsia"/>
                <w:sz w:val="21"/>
                <w:szCs w:val="21"/>
              </w:rPr>
              <w:t>可</w:t>
            </w:r>
            <w:proofErr w:type="gramEnd"/>
            <w:r w:rsidRPr="00061CDF">
              <w:rPr>
                <w:rFonts w:asciiTheme="minorEastAsia" w:eastAsiaTheme="minorEastAsia" w:hAnsiTheme="minorEastAsia" w:hint="eastAsia"/>
                <w:sz w:val="21"/>
                <w:szCs w:val="21"/>
              </w:rPr>
              <w:t>持续性。此外，受益</w:t>
            </w:r>
            <w:proofErr w:type="gramStart"/>
            <w:r w:rsidRPr="00061CDF">
              <w:rPr>
                <w:rFonts w:asciiTheme="minorEastAsia" w:eastAsiaTheme="minorEastAsia" w:hAnsiTheme="minorEastAsia" w:hint="eastAsia"/>
                <w:sz w:val="21"/>
                <w:szCs w:val="21"/>
              </w:rPr>
              <w:t>方不仅</w:t>
            </w:r>
            <w:proofErr w:type="gramEnd"/>
            <w:r w:rsidRPr="00061CDF">
              <w:rPr>
                <w:rFonts w:asciiTheme="minorEastAsia" w:eastAsiaTheme="minorEastAsia" w:hAnsiTheme="minorEastAsia" w:hint="eastAsia"/>
                <w:sz w:val="21"/>
                <w:szCs w:val="21"/>
              </w:rPr>
              <w:t>应当在国家层面，而且还应当通过三方合作活动复制项目成果，这一点非常重</w:t>
            </w:r>
            <w:r w:rsidR="008B17D8">
              <w:rPr>
                <w:rFonts w:asciiTheme="minorEastAsia" w:eastAsiaTheme="minorEastAsia" w:hAnsiTheme="minorEastAsia" w:hint="cs"/>
                <w:sz w:val="21"/>
                <w:szCs w:val="21"/>
              </w:rPr>
              <w:t>‍</w:t>
            </w:r>
            <w:r w:rsidRPr="00061CDF">
              <w:rPr>
                <w:rFonts w:asciiTheme="minorEastAsia" w:eastAsiaTheme="minorEastAsia" w:hAnsiTheme="minorEastAsia" w:hint="eastAsia"/>
                <w:sz w:val="21"/>
                <w:szCs w:val="21"/>
              </w:rPr>
              <w:t>要。</w:t>
            </w:r>
          </w:p>
        </w:tc>
        <w:tc>
          <w:tcPr>
            <w:tcW w:w="2250" w:type="dxa"/>
            <w:tcBorders>
              <w:bottom w:val="single" w:sz="4" w:space="0" w:color="auto"/>
            </w:tcBorders>
          </w:tcPr>
          <w:p w:rsidR="00484C90" w:rsidRPr="00061CDF" w:rsidRDefault="00484C90" w:rsidP="0047555E">
            <w:pPr>
              <w:spacing w:afterLines="50" w:after="120"/>
              <w:rPr>
                <w:rFonts w:asciiTheme="minorEastAsia" w:eastAsiaTheme="minorEastAsia" w:hAnsiTheme="minorEastAsia"/>
                <w:sz w:val="21"/>
                <w:szCs w:val="21"/>
              </w:rPr>
            </w:pPr>
            <w:proofErr w:type="gramStart"/>
            <w:r w:rsidRPr="00061CDF">
              <w:rPr>
                <w:rFonts w:asciiTheme="minorEastAsia" w:eastAsiaTheme="minorEastAsia" w:hAnsiTheme="minorEastAsia" w:hint="eastAsia"/>
                <w:sz w:val="21"/>
                <w:szCs w:val="21"/>
              </w:rPr>
              <w:t>见建议</w:t>
            </w:r>
            <w:proofErr w:type="gramEnd"/>
            <w:r w:rsidRPr="00061CDF">
              <w:rPr>
                <w:rFonts w:asciiTheme="minorEastAsia" w:eastAsiaTheme="minorEastAsia" w:hAnsiTheme="minorEastAsia" w:hint="eastAsia"/>
                <w:sz w:val="21"/>
                <w:szCs w:val="21"/>
              </w:rPr>
              <w:t>5下的（b）</w:t>
            </w:r>
            <w:r w:rsidR="008B17D8">
              <w:rPr>
                <w:rFonts w:asciiTheme="minorEastAsia" w:eastAsiaTheme="minorEastAsia" w:hAnsiTheme="minorEastAsia" w:hint="cs"/>
                <w:sz w:val="21"/>
                <w:szCs w:val="21"/>
              </w:rPr>
              <w:t>‍</w:t>
            </w:r>
            <w:r w:rsidRPr="00061CDF">
              <w:rPr>
                <w:rFonts w:asciiTheme="minorEastAsia" w:eastAsiaTheme="minorEastAsia" w:hAnsiTheme="minorEastAsia" w:hint="eastAsia"/>
                <w:sz w:val="21"/>
                <w:szCs w:val="21"/>
              </w:rPr>
              <w:t>点。</w:t>
            </w:r>
            <w:r w:rsidRPr="00061CDF">
              <w:rPr>
                <w:rStyle w:val="af6"/>
                <w:rFonts w:asciiTheme="minorEastAsia" w:eastAsiaTheme="minorEastAsia" w:hAnsiTheme="minorEastAsia"/>
                <w:sz w:val="21"/>
                <w:szCs w:val="21"/>
              </w:rPr>
              <w:footnoteReference w:id="9"/>
            </w:r>
          </w:p>
          <w:p w:rsidR="00484C90" w:rsidRPr="00061CDF" w:rsidRDefault="00484C90" w:rsidP="0047555E">
            <w:pPr>
              <w:spacing w:afterLines="50" w:after="120"/>
              <w:rPr>
                <w:rFonts w:asciiTheme="minorEastAsia" w:eastAsiaTheme="minorEastAsia" w:hAnsiTheme="minorEastAsia"/>
                <w:b/>
                <w:sz w:val="21"/>
                <w:szCs w:val="21"/>
              </w:rPr>
            </w:pPr>
            <w:r w:rsidRPr="00061CDF">
              <w:rPr>
                <w:rFonts w:asciiTheme="minorEastAsia" w:eastAsiaTheme="minorEastAsia" w:hAnsiTheme="minorEastAsia" w:hint="eastAsia"/>
                <w:sz w:val="21"/>
                <w:szCs w:val="21"/>
              </w:rPr>
              <w:t>制定影响指标将促使能够根据实地需求跟踪具体国家项目。</w:t>
            </w:r>
          </w:p>
        </w:tc>
        <w:tc>
          <w:tcPr>
            <w:tcW w:w="1710" w:type="dxa"/>
            <w:tcBorders>
              <w:bottom w:val="single" w:sz="4" w:space="0" w:color="auto"/>
            </w:tcBorders>
          </w:tcPr>
          <w:p w:rsidR="00484C90" w:rsidRPr="00061CDF" w:rsidRDefault="00484C90" w:rsidP="0047555E">
            <w:pPr>
              <w:spacing w:afterLines="50" w:after="120"/>
              <w:rPr>
                <w:rFonts w:asciiTheme="minorEastAsia" w:eastAsiaTheme="minorEastAsia" w:hAnsiTheme="minorEastAsia"/>
                <w:sz w:val="21"/>
                <w:szCs w:val="21"/>
              </w:rPr>
            </w:pPr>
            <w:r w:rsidRPr="00061CDF">
              <w:rPr>
                <w:rFonts w:asciiTheme="minorEastAsia" w:eastAsiaTheme="minorEastAsia" w:hAnsiTheme="minorEastAsia" w:hint="eastAsia"/>
                <w:sz w:val="21"/>
                <w:szCs w:val="21"/>
              </w:rPr>
              <w:t>提供技术援助和能力建设时，应结合分析研究进行。分析研究应根据国家发展和减</w:t>
            </w:r>
            <w:proofErr w:type="gramStart"/>
            <w:r w:rsidRPr="00061CDF">
              <w:rPr>
                <w:rFonts w:asciiTheme="minorEastAsia" w:eastAsiaTheme="minorEastAsia" w:hAnsiTheme="minorEastAsia" w:hint="eastAsia"/>
                <w:sz w:val="21"/>
                <w:szCs w:val="21"/>
              </w:rPr>
              <w:t>贫目标</w:t>
            </w:r>
            <w:proofErr w:type="gramEnd"/>
            <w:r w:rsidRPr="00061CDF">
              <w:rPr>
                <w:rFonts w:asciiTheme="minorEastAsia" w:eastAsiaTheme="minorEastAsia" w:hAnsiTheme="minorEastAsia" w:hint="eastAsia"/>
                <w:sz w:val="21"/>
                <w:szCs w:val="21"/>
              </w:rPr>
              <w:t>评估需求，并借鉴国家一级的协商进程结果。该进程也应让就国家发展需求的其他方面开展工作的其他联合国机构和国家一级的利益攸关方参与进来。</w:t>
            </w:r>
          </w:p>
          <w:p w:rsidR="00484C90" w:rsidRPr="00061CDF" w:rsidRDefault="00484C90" w:rsidP="0047555E">
            <w:pPr>
              <w:spacing w:afterLines="50" w:after="120"/>
              <w:rPr>
                <w:rFonts w:asciiTheme="minorEastAsia" w:eastAsiaTheme="minorEastAsia" w:hAnsiTheme="minorEastAsia"/>
                <w:sz w:val="21"/>
                <w:szCs w:val="21"/>
              </w:rPr>
            </w:pPr>
            <w:r w:rsidRPr="00061CDF">
              <w:rPr>
                <w:rFonts w:asciiTheme="minorEastAsia" w:eastAsiaTheme="minorEastAsia" w:hAnsiTheme="minorEastAsia" w:hint="eastAsia"/>
                <w:sz w:val="21"/>
                <w:szCs w:val="21"/>
              </w:rPr>
              <w:t>技术援助项目应在必要时纳入能力建设的一个组成部分，以提高受援国的吸收能</w:t>
            </w:r>
            <w:r w:rsidR="008B17D8">
              <w:rPr>
                <w:rFonts w:asciiTheme="minorEastAsia" w:eastAsiaTheme="minorEastAsia" w:hAnsiTheme="minorEastAsia" w:hint="cs"/>
                <w:sz w:val="21"/>
                <w:szCs w:val="21"/>
              </w:rPr>
              <w:t>‍</w:t>
            </w:r>
            <w:r w:rsidRPr="00061CDF">
              <w:rPr>
                <w:rFonts w:asciiTheme="minorEastAsia" w:eastAsiaTheme="minorEastAsia" w:hAnsiTheme="minorEastAsia" w:hint="eastAsia"/>
                <w:sz w:val="21"/>
                <w:szCs w:val="21"/>
              </w:rPr>
              <w:t>力。</w:t>
            </w:r>
          </w:p>
        </w:tc>
        <w:tc>
          <w:tcPr>
            <w:tcW w:w="1980" w:type="dxa"/>
            <w:tcBorders>
              <w:bottom w:val="single" w:sz="4" w:space="0" w:color="auto"/>
            </w:tcBorders>
          </w:tcPr>
          <w:p w:rsidR="00484C90" w:rsidRPr="00061CDF" w:rsidRDefault="00484C90" w:rsidP="0047555E">
            <w:pPr>
              <w:rPr>
                <w:rFonts w:asciiTheme="minorEastAsia" w:eastAsiaTheme="minorEastAsia" w:hAnsiTheme="minorEastAsia"/>
                <w:sz w:val="21"/>
                <w:szCs w:val="21"/>
              </w:rPr>
            </w:pPr>
            <w:r w:rsidRPr="00061CDF">
              <w:rPr>
                <w:rFonts w:asciiTheme="minorEastAsia" w:eastAsiaTheme="minorEastAsia" w:hAnsiTheme="minorEastAsia" w:hint="eastAsia"/>
                <w:sz w:val="21"/>
                <w:szCs w:val="21"/>
              </w:rPr>
              <w:t>见上文建议</w:t>
            </w:r>
            <w:r w:rsidRPr="00061CDF">
              <w:rPr>
                <w:rFonts w:asciiTheme="minorEastAsia" w:eastAsiaTheme="minorEastAsia" w:hAnsiTheme="minorEastAsia"/>
                <w:sz w:val="21"/>
                <w:szCs w:val="21"/>
              </w:rPr>
              <w:t>3</w:t>
            </w:r>
            <w:r w:rsidRPr="00061CDF">
              <w:rPr>
                <w:rFonts w:asciiTheme="minorEastAsia" w:eastAsiaTheme="minorEastAsia" w:hAnsiTheme="minorEastAsia" w:hint="eastAsia"/>
                <w:sz w:val="21"/>
                <w:szCs w:val="21"/>
              </w:rPr>
              <w:t>。</w:t>
            </w:r>
          </w:p>
        </w:tc>
      </w:tr>
      <w:tr w:rsidR="00484C90" w:rsidRPr="00061CDF" w:rsidTr="0047555E">
        <w:trPr>
          <w:trHeight w:val="1727"/>
        </w:trPr>
        <w:tc>
          <w:tcPr>
            <w:tcW w:w="2245" w:type="dxa"/>
            <w:tcBorders>
              <w:bottom w:val="single" w:sz="4" w:space="0" w:color="auto"/>
            </w:tcBorders>
            <w:shd w:val="pct12" w:color="auto" w:fill="auto"/>
            <w:vAlign w:val="center"/>
          </w:tcPr>
          <w:p w:rsidR="00484C90" w:rsidRPr="00061CDF" w:rsidRDefault="00484C90" w:rsidP="0047555E">
            <w:pPr>
              <w:rPr>
                <w:rFonts w:asciiTheme="minorEastAsia" w:eastAsiaTheme="minorEastAsia" w:hAnsiTheme="minorEastAsia"/>
                <w:b/>
                <w:sz w:val="21"/>
                <w:szCs w:val="21"/>
              </w:rPr>
            </w:pPr>
            <w:r w:rsidRPr="00061CDF">
              <w:rPr>
                <w:rFonts w:asciiTheme="minorEastAsia" w:eastAsiaTheme="minorEastAsia" w:hAnsiTheme="minorEastAsia" w:hint="eastAsia"/>
                <w:b/>
                <w:sz w:val="21"/>
                <w:szCs w:val="21"/>
              </w:rPr>
              <w:lastRenderedPageBreak/>
              <w:t>各提案相似之处</w:t>
            </w:r>
          </w:p>
        </w:tc>
        <w:tc>
          <w:tcPr>
            <w:tcW w:w="12245" w:type="dxa"/>
            <w:gridSpan w:val="6"/>
            <w:tcBorders>
              <w:bottom w:val="single" w:sz="4" w:space="0" w:color="auto"/>
            </w:tcBorders>
            <w:shd w:val="pct12" w:color="auto" w:fill="auto"/>
            <w:vAlign w:val="center"/>
          </w:tcPr>
          <w:p w:rsidR="00484C90" w:rsidRPr="00061CDF" w:rsidRDefault="00484C90" w:rsidP="0047555E">
            <w:pPr>
              <w:rPr>
                <w:rFonts w:asciiTheme="minorEastAsia" w:eastAsiaTheme="minorEastAsia" w:hAnsiTheme="minorEastAsia"/>
                <w:sz w:val="21"/>
                <w:szCs w:val="21"/>
              </w:rPr>
            </w:pPr>
            <w:r w:rsidRPr="00061CDF">
              <w:rPr>
                <w:rFonts w:asciiTheme="minorEastAsia" w:eastAsiaTheme="minorEastAsia" w:hAnsiTheme="minorEastAsia"/>
                <w:sz w:val="21"/>
                <w:szCs w:val="21"/>
              </w:rPr>
              <w:t>-</w:t>
            </w:r>
            <w:r w:rsidRPr="00061CDF">
              <w:rPr>
                <w:rFonts w:asciiTheme="minorEastAsia" w:eastAsiaTheme="minorEastAsia" w:hAnsiTheme="minorEastAsia" w:hint="eastAsia"/>
                <w:sz w:val="21"/>
                <w:szCs w:val="21"/>
              </w:rPr>
              <w:t>墨西哥指出，受益</w:t>
            </w:r>
            <w:proofErr w:type="gramStart"/>
            <w:r w:rsidRPr="00061CDF">
              <w:rPr>
                <w:rFonts w:asciiTheme="minorEastAsia" w:eastAsiaTheme="minorEastAsia" w:hAnsiTheme="minorEastAsia" w:hint="eastAsia"/>
                <w:sz w:val="21"/>
                <w:szCs w:val="21"/>
              </w:rPr>
              <w:t>方不仅</w:t>
            </w:r>
            <w:proofErr w:type="gramEnd"/>
            <w:r w:rsidRPr="00061CDF">
              <w:rPr>
                <w:rFonts w:asciiTheme="minorEastAsia" w:eastAsiaTheme="minorEastAsia" w:hAnsiTheme="minorEastAsia" w:hint="eastAsia"/>
                <w:sz w:val="21"/>
                <w:szCs w:val="21"/>
              </w:rPr>
              <w:t>应当在国家层面，而且还应当通过三方合作活动复制项目成果，这一点非常重要。这已纳入了B集团的第二份呈文中。</w:t>
            </w:r>
          </w:p>
        </w:tc>
      </w:tr>
      <w:tr w:rsidR="00484C90" w:rsidRPr="00061CDF" w:rsidTr="0047555E">
        <w:trPr>
          <w:trHeight w:val="2145"/>
        </w:trPr>
        <w:tc>
          <w:tcPr>
            <w:tcW w:w="2245" w:type="dxa"/>
            <w:tcBorders>
              <w:bottom w:val="single" w:sz="4" w:space="0" w:color="auto"/>
            </w:tcBorders>
            <w:shd w:val="pct12" w:color="auto" w:fill="auto"/>
            <w:vAlign w:val="center"/>
          </w:tcPr>
          <w:p w:rsidR="00484C90" w:rsidRPr="00061CDF" w:rsidRDefault="00484C90" w:rsidP="0047555E">
            <w:pPr>
              <w:rPr>
                <w:rFonts w:asciiTheme="minorEastAsia" w:eastAsiaTheme="minorEastAsia" w:hAnsiTheme="minorEastAsia"/>
                <w:b/>
                <w:sz w:val="21"/>
                <w:szCs w:val="21"/>
              </w:rPr>
            </w:pPr>
            <w:r w:rsidRPr="00061CDF">
              <w:rPr>
                <w:rFonts w:asciiTheme="minorEastAsia" w:eastAsiaTheme="minorEastAsia" w:hAnsiTheme="minorEastAsia" w:hint="eastAsia"/>
                <w:b/>
                <w:sz w:val="21"/>
                <w:szCs w:val="21"/>
              </w:rPr>
              <w:t>各提案不同之处</w:t>
            </w:r>
          </w:p>
        </w:tc>
        <w:tc>
          <w:tcPr>
            <w:tcW w:w="12245" w:type="dxa"/>
            <w:gridSpan w:val="6"/>
            <w:tcBorders>
              <w:bottom w:val="single" w:sz="4" w:space="0" w:color="auto"/>
            </w:tcBorders>
            <w:shd w:val="pct12" w:color="auto" w:fill="auto"/>
            <w:vAlign w:val="center"/>
          </w:tcPr>
          <w:p w:rsidR="00484C90" w:rsidRPr="00061CDF" w:rsidRDefault="00484C90" w:rsidP="0047555E">
            <w:pPr>
              <w:rPr>
                <w:rFonts w:asciiTheme="minorEastAsia" w:eastAsiaTheme="minorEastAsia" w:hAnsiTheme="minorEastAsia"/>
                <w:sz w:val="21"/>
                <w:szCs w:val="21"/>
              </w:rPr>
            </w:pPr>
            <w:r w:rsidRPr="00061CDF">
              <w:rPr>
                <w:rFonts w:asciiTheme="minorEastAsia" w:eastAsiaTheme="minorEastAsia" w:hAnsiTheme="minorEastAsia"/>
                <w:sz w:val="21"/>
                <w:szCs w:val="21"/>
              </w:rPr>
              <w:t>-</w:t>
            </w:r>
            <w:r w:rsidRPr="00061CDF">
              <w:rPr>
                <w:rFonts w:asciiTheme="minorEastAsia" w:eastAsiaTheme="minorEastAsia" w:hAnsiTheme="minorEastAsia" w:hint="eastAsia"/>
                <w:sz w:val="21"/>
                <w:szCs w:val="21"/>
              </w:rPr>
              <w:t>B集团建议加强已有的方法，并建议提出项目的成员国确保项目提案涉及相关联合国机构和其他实体。</w:t>
            </w:r>
          </w:p>
          <w:p w:rsidR="00484C90" w:rsidRPr="00061CDF" w:rsidRDefault="00484C90" w:rsidP="0047555E">
            <w:pPr>
              <w:rPr>
                <w:rFonts w:asciiTheme="minorEastAsia" w:eastAsiaTheme="minorEastAsia" w:hAnsiTheme="minorEastAsia"/>
                <w:sz w:val="21"/>
                <w:szCs w:val="21"/>
              </w:rPr>
            </w:pPr>
            <w:r w:rsidRPr="00061CDF">
              <w:rPr>
                <w:rFonts w:asciiTheme="minorEastAsia" w:eastAsiaTheme="minorEastAsia" w:hAnsiTheme="minorEastAsia"/>
                <w:sz w:val="21"/>
                <w:szCs w:val="21"/>
              </w:rPr>
              <w:t>-</w:t>
            </w:r>
            <w:r w:rsidRPr="00061CDF">
              <w:rPr>
                <w:rFonts w:asciiTheme="minorEastAsia" w:eastAsiaTheme="minorEastAsia" w:hAnsiTheme="minorEastAsia" w:hint="eastAsia"/>
                <w:sz w:val="21"/>
                <w:szCs w:val="21"/>
              </w:rPr>
              <w:t>乌干达认为，提供技术援助和能力建设时，应结合需求评估研究进行，并让其他联合国机构参与进来。技术援助项目还应纳入能力建设的一个组成部分，以提高受援国的吸收能力。</w:t>
            </w:r>
          </w:p>
          <w:p w:rsidR="00484C90" w:rsidRPr="00061CDF" w:rsidRDefault="00484C90" w:rsidP="0047555E">
            <w:pPr>
              <w:rPr>
                <w:rFonts w:asciiTheme="minorEastAsia" w:eastAsiaTheme="minorEastAsia" w:hAnsiTheme="minorEastAsia"/>
                <w:sz w:val="21"/>
                <w:szCs w:val="21"/>
              </w:rPr>
            </w:pPr>
            <w:r w:rsidRPr="00061CDF">
              <w:rPr>
                <w:rFonts w:asciiTheme="minorEastAsia" w:eastAsiaTheme="minorEastAsia" w:hAnsiTheme="minorEastAsia"/>
                <w:sz w:val="21"/>
                <w:szCs w:val="21"/>
              </w:rPr>
              <w:t>-</w:t>
            </w:r>
            <w:r w:rsidRPr="00061CDF">
              <w:rPr>
                <w:rFonts w:asciiTheme="minorEastAsia" w:eastAsiaTheme="minorEastAsia" w:hAnsiTheme="minorEastAsia" w:hint="eastAsia"/>
                <w:sz w:val="21"/>
                <w:szCs w:val="21"/>
              </w:rPr>
              <w:t>南非指出，预期结果与发展议程建议之间的联系以及发展议程建议指标的制定，将有助于跟踪针对各国的项目。</w:t>
            </w:r>
          </w:p>
        </w:tc>
      </w:tr>
    </w:tbl>
    <w:p w:rsidR="00484C90" w:rsidRPr="00DB2FF0" w:rsidRDefault="00484C90" w:rsidP="00484C90">
      <w:pPr>
        <w:ind w:left="-1080" w:right="-900"/>
        <w:rPr>
          <w:szCs w:val="22"/>
        </w:rPr>
      </w:pPr>
    </w:p>
    <w:p w:rsidR="00484C90" w:rsidRPr="00DB2FF0" w:rsidRDefault="00484C90" w:rsidP="00484C90">
      <w:pPr>
        <w:rPr>
          <w:szCs w:val="22"/>
        </w:rPr>
      </w:pPr>
      <w:r w:rsidRPr="00DB2FF0">
        <w:rPr>
          <w:szCs w:val="22"/>
        </w:rPr>
        <w:br w:type="page"/>
      </w:r>
    </w:p>
    <w:p w:rsidR="00484C90" w:rsidRPr="00061CDF" w:rsidRDefault="00484C90" w:rsidP="00484C90">
      <w:pPr>
        <w:tabs>
          <w:tab w:val="left" w:pos="14400"/>
        </w:tabs>
        <w:spacing w:beforeLines="100" w:before="240" w:afterLines="50" w:after="120" w:line="340" w:lineRule="atLeast"/>
        <w:ind w:right="454"/>
        <w:jc w:val="both"/>
        <w:rPr>
          <w:rFonts w:ascii="KaiTi" w:eastAsia="KaiTi" w:hAnsi="KaiTi"/>
          <w:sz w:val="21"/>
          <w:szCs w:val="21"/>
        </w:rPr>
      </w:pPr>
      <w:r>
        <w:rPr>
          <w:rFonts w:ascii="KaiTi" w:eastAsia="KaiTi" w:hAnsi="KaiTi"/>
          <w:sz w:val="21"/>
          <w:szCs w:val="21"/>
        </w:rPr>
        <w:lastRenderedPageBreak/>
        <w:t>9.</w:t>
      </w:r>
      <w:r w:rsidRPr="00061CDF">
        <w:rPr>
          <w:rFonts w:ascii="KaiTi" w:eastAsia="KaiTi" w:hAnsi="KaiTi" w:hint="eastAsia"/>
          <w:sz w:val="21"/>
          <w:szCs w:val="21"/>
        </w:rPr>
        <w:t>产权组织应当更加注重聘用对受援国的社会经济条件非常熟悉、深入了解的专家。受益</w:t>
      </w:r>
      <w:proofErr w:type="gramStart"/>
      <w:r w:rsidRPr="00061CDF">
        <w:rPr>
          <w:rFonts w:ascii="KaiTi" w:eastAsia="KaiTi" w:hAnsi="KaiTi" w:hint="eastAsia"/>
          <w:sz w:val="21"/>
          <w:szCs w:val="21"/>
        </w:rPr>
        <w:t>国应当</w:t>
      </w:r>
      <w:proofErr w:type="gramEnd"/>
      <w:r w:rsidRPr="00061CDF">
        <w:rPr>
          <w:rFonts w:ascii="KaiTi" w:eastAsia="KaiTi" w:hAnsi="KaiTi" w:hint="eastAsia"/>
          <w:sz w:val="21"/>
          <w:szCs w:val="21"/>
        </w:rPr>
        <w:t>确保加强其各部门之间的内部协调，以促进项目落实和项目的长期可持续性。</w:t>
      </w:r>
    </w:p>
    <w:tbl>
      <w:tblPr>
        <w:tblStyle w:val="af5"/>
        <w:tblW w:w="14400" w:type="dxa"/>
        <w:tblInd w:w="-95" w:type="dxa"/>
        <w:tblLook w:val="04A0" w:firstRow="1" w:lastRow="0" w:firstColumn="1" w:lastColumn="0" w:noHBand="0" w:noVBand="1"/>
      </w:tblPr>
      <w:tblGrid>
        <w:gridCol w:w="2340"/>
        <w:gridCol w:w="2428"/>
        <w:gridCol w:w="1532"/>
        <w:gridCol w:w="2250"/>
        <w:gridCol w:w="2160"/>
        <w:gridCol w:w="1890"/>
        <w:gridCol w:w="1800"/>
      </w:tblGrid>
      <w:tr w:rsidR="00484C90" w:rsidRPr="004D09EC" w:rsidTr="007C4361">
        <w:trPr>
          <w:cantSplit/>
          <w:trHeight w:val="605"/>
          <w:tblHeader/>
        </w:trPr>
        <w:tc>
          <w:tcPr>
            <w:tcW w:w="234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4D09EC">
              <w:rPr>
                <w:rFonts w:asciiTheme="minorEastAsia" w:eastAsiaTheme="minorEastAsia" w:hAnsiTheme="minorEastAsia" w:hint="eastAsia"/>
                <w:b/>
                <w:sz w:val="21"/>
                <w:szCs w:val="21"/>
              </w:rPr>
              <w:t>B集团</w:t>
            </w:r>
          </w:p>
          <w:p w:rsidR="00484C90" w:rsidRPr="004D09EC" w:rsidRDefault="00484C90" w:rsidP="0047555E">
            <w:pPr>
              <w:jc w:val="center"/>
              <w:rPr>
                <w:rFonts w:asciiTheme="minorEastAsia" w:eastAsiaTheme="minorEastAsia" w:hAnsiTheme="minorEastAsia"/>
                <w:b/>
                <w:sz w:val="21"/>
                <w:szCs w:val="21"/>
              </w:rPr>
            </w:pPr>
            <w:r w:rsidRPr="004D09EC">
              <w:rPr>
                <w:rFonts w:asciiTheme="minorEastAsia" w:eastAsiaTheme="minorEastAsia" w:hAnsiTheme="minorEastAsia" w:hint="eastAsia"/>
                <w:b/>
                <w:sz w:val="21"/>
                <w:szCs w:val="21"/>
              </w:rPr>
              <w:t>（第一份呈文）</w:t>
            </w:r>
          </w:p>
        </w:tc>
        <w:tc>
          <w:tcPr>
            <w:tcW w:w="2428" w:type="dxa"/>
            <w:tcBorders>
              <w:bottom w:val="single" w:sz="4" w:space="0" w:color="auto"/>
            </w:tcBorders>
            <w:shd w:val="pct12" w:color="auto" w:fill="auto"/>
            <w:vAlign w:val="center"/>
          </w:tcPr>
          <w:p w:rsidR="00484C90" w:rsidRPr="004D09EC" w:rsidRDefault="00484C90" w:rsidP="0047555E">
            <w:pPr>
              <w:jc w:val="center"/>
              <w:rPr>
                <w:rFonts w:asciiTheme="minorEastAsia" w:eastAsiaTheme="minorEastAsia" w:hAnsiTheme="minorEastAsia"/>
                <w:b/>
                <w:sz w:val="21"/>
                <w:szCs w:val="21"/>
              </w:rPr>
            </w:pPr>
            <w:r w:rsidRPr="004D09EC">
              <w:rPr>
                <w:rFonts w:asciiTheme="minorEastAsia" w:eastAsiaTheme="minorEastAsia" w:hAnsiTheme="minorEastAsia" w:hint="eastAsia"/>
                <w:b/>
                <w:sz w:val="21"/>
                <w:szCs w:val="21"/>
              </w:rPr>
              <w:t>墨西哥</w:t>
            </w:r>
          </w:p>
        </w:tc>
        <w:tc>
          <w:tcPr>
            <w:tcW w:w="1532" w:type="dxa"/>
            <w:tcBorders>
              <w:bottom w:val="single" w:sz="4" w:space="0" w:color="auto"/>
            </w:tcBorders>
            <w:shd w:val="pct12" w:color="auto" w:fill="auto"/>
            <w:vAlign w:val="center"/>
          </w:tcPr>
          <w:p w:rsidR="00484C90" w:rsidRPr="004D09EC" w:rsidRDefault="00484C90" w:rsidP="0047555E">
            <w:pPr>
              <w:jc w:val="center"/>
              <w:rPr>
                <w:rFonts w:asciiTheme="minorEastAsia" w:eastAsiaTheme="minorEastAsia" w:hAnsiTheme="minorEastAsia"/>
                <w:b/>
                <w:sz w:val="21"/>
                <w:szCs w:val="21"/>
              </w:rPr>
            </w:pPr>
            <w:r w:rsidRPr="004D09EC">
              <w:rPr>
                <w:rFonts w:asciiTheme="minorEastAsia" w:eastAsiaTheme="minorEastAsia" w:hAnsiTheme="minorEastAsia" w:hint="eastAsia"/>
                <w:b/>
                <w:sz w:val="21"/>
                <w:szCs w:val="21"/>
              </w:rPr>
              <w:t>秘鲁</w:t>
            </w:r>
          </w:p>
        </w:tc>
        <w:tc>
          <w:tcPr>
            <w:tcW w:w="225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4D09EC">
              <w:rPr>
                <w:rFonts w:asciiTheme="minorEastAsia" w:eastAsiaTheme="minorEastAsia" w:hAnsiTheme="minorEastAsia" w:hint="eastAsia"/>
                <w:b/>
                <w:sz w:val="21"/>
                <w:szCs w:val="21"/>
              </w:rPr>
              <w:t>B集团</w:t>
            </w:r>
          </w:p>
          <w:p w:rsidR="00484C90" w:rsidRPr="004D09EC" w:rsidRDefault="00484C90" w:rsidP="0047555E">
            <w:pPr>
              <w:jc w:val="center"/>
              <w:rPr>
                <w:rFonts w:asciiTheme="minorEastAsia" w:eastAsiaTheme="minorEastAsia" w:hAnsiTheme="minorEastAsia"/>
                <w:b/>
                <w:sz w:val="21"/>
                <w:szCs w:val="21"/>
              </w:rPr>
            </w:pPr>
            <w:r w:rsidRPr="004D09EC">
              <w:rPr>
                <w:rFonts w:asciiTheme="minorEastAsia" w:eastAsiaTheme="minorEastAsia" w:hAnsiTheme="minorEastAsia" w:hint="eastAsia"/>
                <w:b/>
                <w:sz w:val="21"/>
                <w:szCs w:val="21"/>
              </w:rPr>
              <w:t>（第二份呈文）</w:t>
            </w:r>
          </w:p>
        </w:tc>
        <w:tc>
          <w:tcPr>
            <w:tcW w:w="216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4D09EC">
              <w:rPr>
                <w:rFonts w:asciiTheme="minorEastAsia" w:eastAsiaTheme="minorEastAsia" w:hAnsiTheme="minorEastAsia" w:hint="eastAsia"/>
                <w:b/>
                <w:sz w:val="21"/>
                <w:szCs w:val="21"/>
              </w:rPr>
              <w:t>南非</w:t>
            </w:r>
          </w:p>
          <w:p w:rsidR="00484C90" w:rsidRPr="004D09EC" w:rsidRDefault="00484C90" w:rsidP="0047555E">
            <w:pPr>
              <w:jc w:val="center"/>
              <w:rPr>
                <w:rFonts w:asciiTheme="minorEastAsia" w:eastAsiaTheme="minorEastAsia" w:hAnsiTheme="minorEastAsia"/>
                <w:b/>
                <w:sz w:val="21"/>
                <w:szCs w:val="21"/>
              </w:rPr>
            </w:pPr>
            <w:r w:rsidRPr="004D09EC">
              <w:rPr>
                <w:rFonts w:asciiTheme="minorEastAsia" w:eastAsiaTheme="minorEastAsia" w:hAnsiTheme="minorEastAsia" w:hint="eastAsia"/>
                <w:b/>
                <w:sz w:val="21"/>
                <w:szCs w:val="21"/>
              </w:rPr>
              <w:t>（第一份呈文）</w:t>
            </w:r>
          </w:p>
        </w:tc>
        <w:tc>
          <w:tcPr>
            <w:tcW w:w="1890" w:type="dxa"/>
            <w:tcBorders>
              <w:bottom w:val="single" w:sz="4" w:space="0" w:color="auto"/>
            </w:tcBorders>
            <w:shd w:val="pct12" w:color="auto" w:fill="auto"/>
            <w:vAlign w:val="center"/>
          </w:tcPr>
          <w:p w:rsidR="00484C90" w:rsidRPr="004D09EC" w:rsidRDefault="00484C90" w:rsidP="0047555E">
            <w:pPr>
              <w:jc w:val="center"/>
              <w:rPr>
                <w:rFonts w:asciiTheme="minorEastAsia" w:eastAsiaTheme="minorEastAsia" w:hAnsiTheme="minorEastAsia"/>
                <w:b/>
                <w:sz w:val="21"/>
                <w:szCs w:val="21"/>
              </w:rPr>
            </w:pPr>
            <w:r w:rsidRPr="004D09EC">
              <w:rPr>
                <w:rFonts w:asciiTheme="minorEastAsia" w:eastAsiaTheme="minorEastAsia" w:hAnsiTheme="minorEastAsia" w:hint="eastAsia"/>
                <w:b/>
                <w:sz w:val="21"/>
                <w:szCs w:val="21"/>
              </w:rPr>
              <w:t>乌干达</w:t>
            </w:r>
          </w:p>
        </w:tc>
        <w:tc>
          <w:tcPr>
            <w:tcW w:w="180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4D09EC">
              <w:rPr>
                <w:rFonts w:asciiTheme="minorEastAsia" w:eastAsiaTheme="minorEastAsia" w:hAnsiTheme="minorEastAsia" w:hint="eastAsia"/>
                <w:b/>
                <w:sz w:val="21"/>
                <w:szCs w:val="21"/>
              </w:rPr>
              <w:t>南非</w:t>
            </w:r>
          </w:p>
          <w:p w:rsidR="00484C90" w:rsidRPr="004D09EC" w:rsidRDefault="00484C90" w:rsidP="0047555E">
            <w:pPr>
              <w:jc w:val="center"/>
              <w:rPr>
                <w:rFonts w:asciiTheme="minorEastAsia" w:eastAsiaTheme="minorEastAsia" w:hAnsiTheme="minorEastAsia"/>
                <w:b/>
                <w:sz w:val="21"/>
                <w:szCs w:val="21"/>
              </w:rPr>
            </w:pPr>
            <w:r w:rsidRPr="004D09EC">
              <w:rPr>
                <w:rFonts w:asciiTheme="minorEastAsia" w:eastAsiaTheme="minorEastAsia" w:hAnsiTheme="minorEastAsia" w:hint="eastAsia"/>
                <w:b/>
                <w:sz w:val="21"/>
                <w:szCs w:val="21"/>
              </w:rPr>
              <w:t>（第二份呈文）</w:t>
            </w:r>
          </w:p>
        </w:tc>
      </w:tr>
      <w:tr w:rsidR="00484C90" w:rsidRPr="004D09EC" w:rsidTr="0047555E">
        <w:trPr>
          <w:trHeight w:val="6525"/>
        </w:trPr>
        <w:tc>
          <w:tcPr>
            <w:tcW w:w="2340" w:type="dxa"/>
            <w:tcBorders>
              <w:bottom w:val="single" w:sz="4" w:space="0" w:color="auto"/>
            </w:tcBorders>
          </w:tcPr>
          <w:p w:rsidR="00484C90" w:rsidRPr="004D09EC" w:rsidRDefault="00484C90" w:rsidP="0047555E">
            <w:pPr>
              <w:spacing w:afterLines="50" w:after="120"/>
              <w:rPr>
                <w:rFonts w:asciiTheme="minorEastAsia" w:eastAsiaTheme="minorEastAsia" w:hAnsiTheme="minorEastAsia"/>
                <w:sz w:val="21"/>
                <w:szCs w:val="21"/>
              </w:rPr>
            </w:pPr>
            <w:r w:rsidRPr="004D09EC">
              <w:rPr>
                <w:rFonts w:asciiTheme="minorEastAsia" w:eastAsiaTheme="minorEastAsia" w:hAnsiTheme="minorEastAsia" w:hint="eastAsia"/>
                <w:sz w:val="21"/>
                <w:szCs w:val="21"/>
              </w:rPr>
              <w:t>B集团提议加强产权组织征聘对受援国社会经济条件非常熟悉、深入了解的专家的方法。因此，项目经理应在适当和可行的情况下，在未来项目中使本地专家和国际专家结成一队。正如秘书处在文件</w:t>
            </w:r>
            <w:r w:rsidRPr="004D09EC">
              <w:rPr>
                <w:rFonts w:asciiTheme="minorEastAsia" w:eastAsiaTheme="minorEastAsia" w:hAnsiTheme="minorEastAsia"/>
                <w:sz w:val="21"/>
                <w:szCs w:val="21"/>
              </w:rPr>
              <w:t>CDIP/19/3</w:t>
            </w:r>
            <w:r w:rsidRPr="004D09EC">
              <w:rPr>
                <w:rFonts w:asciiTheme="minorEastAsia" w:eastAsiaTheme="minorEastAsia" w:hAnsiTheme="minorEastAsia" w:hint="eastAsia"/>
                <w:sz w:val="21"/>
                <w:szCs w:val="21"/>
              </w:rPr>
              <w:t>附件中所作的报告，以这样的方式落实建议9是可行的。B集团重申其对产权组织择优征聘的支持。</w:t>
            </w:r>
          </w:p>
        </w:tc>
        <w:tc>
          <w:tcPr>
            <w:tcW w:w="2428" w:type="dxa"/>
            <w:tcBorders>
              <w:bottom w:val="single" w:sz="4" w:space="0" w:color="auto"/>
            </w:tcBorders>
          </w:tcPr>
          <w:p w:rsidR="00484C90" w:rsidRPr="004D09EC" w:rsidRDefault="00484C90" w:rsidP="0047555E">
            <w:pPr>
              <w:rPr>
                <w:rFonts w:asciiTheme="minorEastAsia" w:eastAsiaTheme="minorEastAsia" w:hAnsiTheme="minorEastAsia"/>
                <w:b/>
                <w:sz w:val="21"/>
                <w:szCs w:val="21"/>
              </w:rPr>
            </w:pPr>
            <w:r w:rsidRPr="004D09EC">
              <w:rPr>
                <w:rFonts w:asciiTheme="minorEastAsia" w:eastAsiaTheme="minorEastAsia" w:hAnsiTheme="minorEastAsia" w:hint="eastAsia"/>
                <w:sz w:val="21"/>
                <w:szCs w:val="21"/>
              </w:rPr>
              <w:t>这项建议很重要，因为涉及项目的成功或失败。方法的严谨性，目标的实现和截止期限，以及专家的专业性必须是项目设计和实施的强制条件。评估和问责机制是不可或缺的。专家给予的培训应尽可能地通过从中受益的人复制。秘书处在开展其工作时应将专家数据库的更新和拥有乘数效应的培训纳入考虑。</w:t>
            </w:r>
          </w:p>
        </w:tc>
        <w:tc>
          <w:tcPr>
            <w:tcW w:w="1532" w:type="dxa"/>
            <w:tcBorders>
              <w:bottom w:val="single" w:sz="4" w:space="0" w:color="auto"/>
            </w:tcBorders>
          </w:tcPr>
          <w:p w:rsidR="00484C90" w:rsidRPr="004D09EC" w:rsidRDefault="00484C90" w:rsidP="0047555E">
            <w:pPr>
              <w:rPr>
                <w:rFonts w:asciiTheme="minorEastAsia" w:eastAsiaTheme="minorEastAsia" w:hAnsiTheme="minorEastAsia"/>
                <w:sz w:val="21"/>
                <w:szCs w:val="21"/>
              </w:rPr>
            </w:pPr>
            <w:r w:rsidRPr="004D09EC">
              <w:rPr>
                <w:rFonts w:asciiTheme="minorEastAsia" w:eastAsiaTheme="minorEastAsia" w:hAnsiTheme="minorEastAsia" w:hint="eastAsia"/>
                <w:sz w:val="21"/>
                <w:szCs w:val="21"/>
              </w:rPr>
              <w:t>无</w:t>
            </w:r>
          </w:p>
        </w:tc>
        <w:tc>
          <w:tcPr>
            <w:tcW w:w="2250" w:type="dxa"/>
            <w:tcBorders>
              <w:bottom w:val="single" w:sz="4" w:space="0" w:color="auto"/>
            </w:tcBorders>
          </w:tcPr>
          <w:p w:rsidR="00484C90" w:rsidRPr="004D09EC" w:rsidRDefault="00484C90" w:rsidP="0047555E">
            <w:pPr>
              <w:rPr>
                <w:rFonts w:asciiTheme="minorEastAsia" w:eastAsiaTheme="minorEastAsia" w:hAnsiTheme="minorEastAsia"/>
                <w:b/>
                <w:sz w:val="21"/>
                <w:szCs w:val="21"/>
              </w:rPr>
            </w:pPr>
            <w:r w:rsidRPr="004D09EC">
              <w:rPr>
                <w:rFonts w:asciiTheme="minorEastAsia" w:eastAsiaTheme="minorEastAsia" w:hAnsiTheme="minorEastAsia" w:hint="eastAsia"/>
                <w:sz w:val="21"/>
                <w:szCs w:val="21"/>
              </w:rPr>
              <w:t>应当加强产权组织征聘对受援国社会经济条件非常熟悉且深入了解的专家的做法。因此，项目经理应在适当和可行的情况下，与本地专家和国际专家合作。应当对专家给予的培训尽可能地通过从培训中受益的人复制。秘书处开展工作时应当将更新专家数据库和具有多种效应的培训考虑在内。</w:t>
            </w:r>
          </w:p>
        </w:tc>
        <w:tc>
          <w:tcPr>
            <w:tcW w:w="2160" w:type="dxa"/>
            <w:tcBorders>
              <w:bottom w:val="single" w:sz="4" w:space="0" w:color="auto"/>
            </w:tcBorders>
          </w:tcPr>
          <w:p w:rsidR="00484C90" w:rsidRPr="004D09EC" w:rsidRDefault="00484C90" w:rsidP="0047555E">
            <w:pPr>
              <w:rPr>
                <w:rFonts w:asciiTheme="minorEastAsia" w:eastAsiaTheme="minorEastAsia" w:hAnsiTheme="minorEastAsia"/>
                <w:b/>
                <w:sz w:val="21"/>
                <w:szCs w:val="21"/>
              </w:rPr>
            </w:pPr>
            <w:r w:rsidRPr="004D09EC">
              <w:rPr>
                <w:rFonts w:asciiTheme="minorEastAsia" w:eastAsiaTheme="minorEastAsia" w:hAnsiTheme="minorEastAsia" w:hint="eastAsia"/>
                <w:sz w:val="21"/>
                <w:szCs w:val="21"/>
              </w:rPr>
              <w:t>任何项目均应当始终聘用本地专家/项目所有者。</w:t>
            </w:r>
          </w:p>
        </w:tc>
        <w:tc>
          <w:tcPr>
            <w:tcW w:w="1890" w:type="dxa"/>
            <w:tcBorders>
              <w:bottom w:val="single" w:sz="4" w:space="0" w:color="auto"/>
            </w:tcBorders>
          </w:tcPr>
          <w:p w:rsidR="00484C90" w:rsidRPr="004D09EC" w:rsidRDefault="00484C90" w:rsidP="0047555E">
            <w:pPr>
              <w:spacing w:afterLines="50" w:after="120"/>
              <w:rPr>
                <w:rFonts w:asciiTheme="minorEastAsia" w:eastAsiaTheme="minorEastAsia" w:hAnsiTheme="minorEastAsia"/>
                <w:sz w:val="21"/>
                <w:szCs w:val="21"/>
              </w:rPr>
            </w:pPr>
            <w:r w:rsidRPr="004D09EC">
              <w:rPr>
                <w:rFonts w:asciiTheme="minorEastAsia" w:eastAsiaTheme="minorEastAsia" w:hAnsiTheme="minorEastAsia" w:hint="eastAsia"/>
                <w:sz w:val="21"/>
                <w:szCs w:val="21"/>
              </w:rPr>
              <w:t>产权组织秘书处应加强对受援国的社会经济条件非常熟悉、深入了解的专家的聘用工作。专家们应展示从受益</w:t>
            </w:r>
            <w:proofErr w:type="gramStart"/>
            <w:r w:rsidRPr="004D09EC">
              <w:rPr>
                <w:rFonts w:asciiTheme="minorEastAsia" w:eastAsiaTheme="minorEastAsia" w:hAnsiTheme="minorEastAsia" w:hint="eastAsia"/>
                <w:sz w:val="21"/>
                <w:szCs w:val="21"/>
              </w:rPr>
              <w:t>国那里</w:t>
            </w:r>
            <w:proofErr w:type="gramEnd"/>
            <w:r w:rsidRPr="004D09EC">
              <w:rPr>
                <w:rFonts w:asciiTheme="minorEastAsia" w:eastAsiaTheme="minorEastAsia" w:hAnsiTheme="minorEastAsia" w:hint="eastAsia"/>
                <w:sz w:val="21"/>
                <w:szCs w:val="21"/>
              </w:rPr>
              <w:t>复制知识的能力。</w:t>
            </w:r>
          </w:p>
          <w:p w:rsidR="00484C90" w:rsidRPr="004D09EC" w:rsidRDefault="00484C90" w:rsidP="0047555E">
            <w:pPr>
              <w:rPr>
                <w:rFonts w:asciiTheme="minorEastAsia" w:eastAsiaTheme="minorEastAsia" w:hAnsiTheme="minorEastAsia"/>
                <w:sz w:val="21"/>
                <w:szCs w:val="21"/>
              </w:rPr>
            </w:pPr>
            <w:r w:rsidRPr="004D09EC">
              <w:rPr>
                <w:rFonts w:asciiTheme="minorEastAsia" w:eastAsiaTheme="minorEastAsia" w:hAnsiTheme="minorEastAsia" w:hint="eastAsia"/>
                <w:sz w:val="21"/>
                <w:szCs w:val="21"/>
              </w:rPr>
              <w:t>在适用的情况下，视特定活动</w:t>
            </w:r>
            <w:r w:rsidRPr="004D09EC">
              <w:rPr>
                <w:rFonts w:asciiTheme="minorEastAsia" w:eastAsiaTheme="minorEastAsia" w:hAnsiTheme="minorEastAsia"/>
                <w:sz w:val="21"/>
                <w:szCs w:val="21"/>
              </w:rPr>
              <w:t>/</w:t>
            </w:r>
            <w:r w:rsidRPr="004D09EC">
              <w:rPr>
                <w:rFonts w:asciiTheme="minorEastAsia" w:eastAsiaTheme="minorEastAsia" w:hAnsiTheme="minorEastAsia" w:hint="eastAsia"/>
                <w:sz w:val="21"/>
                <w:szCs w:val="21"/>
              </w:rPr>
              <w:t>项目的范围，可以在项目的设计和实施方面咨询除知识产权局之外的相关国家部门的意见。</w:t>
            </w:r>
          </w:p>
        </w:tc>
        <w:tc>
          <w:tcPr>
            <w:tcW w:w="1800" w:type="dxa"/>
            <w:tcBorders>
              <w:bottom w:val="single" w:sz="4" w:space="0" w:color="auto"/>
            </w:tcBorders>
          </w:tcPr>
          <w:p w:rsidR="00484C90" w:rsidRPr="004D09EC" w:rsidRDefault="00484C90" w:rsidP="0047555E">
            <w:pPr>
              <w:rPr>
                <w:rFonts w:asciiTheme="minorEastAsia" w:eastAsiaTheme="minorEastAsia" w:hAnsiTheme="minorEastAsia"/>
                <w:sz w:val="21"/>
                <w:szCs w:val="21"/>
              </w:rPr>
            </w:pPr>
            <w:r w:rsidRPr="004D09EC">
              <w:rPr>
                <w:rFonts w:asciiTheme="minorEastAsia" w:eastAsiaTheme="minorEastAsia" w:hAnsiTheme="minorEastAsia" w:hint="eastAsia"/>
                <w:sz w:val="21"/>
                <w:szCs w:val="21"/>
              </w:rPr>
              <w:t>无</w:t>
            </w:r>
          </w:p>
        </w:tc>
      </w:tr>
      <w:tr w:rsidR="00484C90" w:rsidRPr="004D09EC" w:rsidTr="0047555E">
        <w:trPr>
          <w:trHeight w:val="2064"/>
        </w:trPr>
        <w:tc>
          <w:tcPr>
            <w:tcW w:w="2340" w:type="dxa"/>
            <w:tcBorders>
              <w:bottom w:val="single" w:sz="4" w:space="0" w:color="auto"/>
            </w:tcBorders>
            <w:shd w:val="pct12" w:color="auto" w:fill="auto"/>
            <w:vAlign w:val="center"/>
          </w:tcPr>
          <w:p w:rsidR="00484C90" w:rsidRPr="004D09EC" w:rsidRDefault="00484C90" w:rsidP="0047555E">
            <w:pPr>
              <w:rPr>
                <w:rFonts w:asciiTheme="minorEastAsia" w:eastAsiaTheme="minorEastAsia" w:hAnsiTheme="minorEastAsia"/>
                <w:b/>
                <w:sz w:val="21"/>
                <w:szCs w:val="21"/>
              </w:rPr>
            </w:pPr>
            <w:r w:rsidRPr="004D09EC">
              <w:rPr>
                <w:rFonts w:asciiTheme="minorEastAsia" w:eastAsiaTheme="minorEastAsia" w:hAnsiTheme="minorEastAsia" w:hint="eastAsia"/>
                <w:b/>
                <w:sz w:val="21"/>
                <w:szCs w:val="21"/>
              </w:rPr>
              <w:lastRenderedPageBreak/>
              <w:t>各提案相似之处</w:t>
            </w:r>
          </w:p>
        </w:tc>
        <w:tc>
          <w:tcPr>
            <w:tcW w:w="12060" w:type="dxa"/>
            <w:gridSpan w:val="6"/>
            <w:tcBorders>
              <w:bottom w:val="single" w:sz="4" w:space="0" w:color="auto"/>
            </w:tcBorders>
            <w:shd w:val="pct12" w:color="auto" w:fill="auto"/>
            <w:vAlign w:val="center"/>
          </w:tcPr>
          <w:p w:rsidR="00484C90" w:rsidRPr="004D09EC" w:rsidRDefault="00484C90" w:rsidP="0047555E">
            <w:pPr>
              <w:rPr>
                <w:rFonts w:asciiTheme="minorEastAsia" w:eastAsiaTheme="minorEastAsia" w:hAnsiTheme="minorEastAsia"/>
                <w:sz w:val="21"/>
                <w:szCs w:val="21"/>
              </w:rPr>
            </w:pPr>
            <w:r w:rsidRPr="004D09EC">
              <w:rPr>
                <w:rFonts w:asciiTheme="minorEastAsia" w:eastAsiaTheme="minorEastAsia" w:hAnsiTheme="minorEastAsia"/>
                <w:sz w:val="21"/>
                <w:szCs w:val="21"/>
              </w:rPr>
              <w:t>-B</w:t>
            </w:r>
            <w:r w:rsidRPr="004D09EC">
              <w:rPr>
                <w:rFonts w:asciiTheme="minorEastAsia" w:eastAsiaTheme="minorEastAsia" w:hAnsiTheme="minorEastAsia" w:hint="eastAsia"/>
                <w:sz w:val="21"/>
                <w:szCs w:val="21"/>
              </w:rPr>
              <w:t>集团和乌干达均同意，产权组织秘书处应当加强产权组织征聘对受援国社会经济条件非常熟悉且深入了解的专家的做法。</w:t>
            </w:r>
          </w:p>
          <w:p w:rsidR="00484C90" w:rsidRPr="004D09EC" w:rsidRDefault="00484C90" w:rsidP="0047555E">
            <w:pPr>
              <w:rPr>
                <w:rFonts w:asciiTheme="minorEastAsia" w:eastAsiaTheme="minorEastAsia" w:hAnsiTheme="minorEastAsia"/>
                <w:sz w:val="21"/>
                <w:szCs w:val="21"/>
              </w:rPr>
            </w:pPr>
            <w:r w:rsidRPr="004D09EC">
              <w:rPr>
                <w:rFonts w:asciiTheme="minorEastAsia" w:eastAsiaTheme="minorEastAsia" w:hAnsiTheme="minorEastAsia"/>
                <w:sz w:val="21"/>
                <w:szCs w:val="21"/>
              </w:rPr>
              <w:t>-B</w:t>
            </w:r>
            <w:r w:rsidRPr="004D09EC">
              <w:rPr>
                <w:rFonts w:asciiTheme="minorEastAsia" w:eastAsiaTheme="minorEastAsia" w:hAnsiTheme="minorEastAsia" w:hint="eastAsia"/>
                <w:sz w:val="21"/>
                <w:szCs w:val="21"/>
              </w:rPr>
              <w:t>集团、乌干达和南非均同意应让当地专家参与项目。</w:t>
            </w:r>
          </w:p>
          <w:p w:rsidR="00484C90" w:rsidRPr="004D09EC" w:rsidRDefault="00484C90" w:rsidP="0047555E">
            <w:pPr>
              <w:rPr>
                <w:rFonts w:asciiTheme="minorEastAsia" w:eastAsiaTheme="minorEastAsia" w:hAnsiTheme="minorEastAsia"/>
                <w:sz w:val="21"/>
                <w:szCs w:val="21"/>
              </w:rPr>
            </w:pPr>
            <w:r w:rsidRPr="004D09EC">
              <w:rPr>
                <w:rFonts w:asciiTheme="minorEastAsia" w:eastAsiaTheme="minorEastAsia" w:hAnsiTheme="minorEastAsia"/>
                <w:sz w:val="21"/>
                <w:szCs w:val="21"/>
              </w:rPr>
              <w:t>-</w:t>
            </w:r>
            <w:r w:rsidRPr="004D09EC">
              <w:rPr>
                <w:rFonts w:asciiTheme="minorEastAsia" w:eastAsiaTheme="minorEastAsia" w:hAnsiTheme="minorEastAsia" w:hint="eastAsia"/>
                <w:sz w:val="21"/>
                <w:szCs w:val="21"/>
              </w:rPr>
              <w:t>墨西哥提出：</w:t>
            </w:r>
            <w:r>
              <w:rPr>
                <w:rFonts w:asciiTheme="minorEastAsia" w:eastAsiaTheme="minorEastAsia" w:hAnsiTheme="minorEastAsia"/>
                <w:sz w:val="21"/>
                <w:szCs w:val="21"/>
              </w:rPr>
              <w:t>(</w:t>
            </w:r>
            <w:proofErr w:type="spellStart"/>
            <w:r>
              <w:rPr>
                <w:rFonts w:asciiTheme="minorEastAsia" w:eastAsiaTheme="minorEastAsia" w:hAnsiTheme="minorEastAsia"/>
                <w:sz w:val="21"/>
                <w:szCs w:val="21"/>
              </w:rPr>
              <w:t>i</w:t>
            </w:r>
            <w:proofErr w:type="spellEnd"/>
            <w:r>
              <w:rPr>
                <w:rFonts w:asciiTheme="minorEastAsia" w:eastAsiaTheme="minorEastAsia" w:hAnsiTheme="minorEastAsia"/>
                <w:sz w:val="21"/>
                <w:szCs w:val="21"/>
              </w:rPr>
              <w:t>)</w:t>
            </w:r>
            <w:r w:rsidRPr="004D09EC">
              <w:rPr>
                <w:rFonts w:asciiTheme="minorEastAsia" w:eastAsiaTheme="minorEastAsia" w:hAnsiTheme="minorEastAsia" w:hint="eastAsia"/>
                <w:sz w:val="21"/>
                <w:szCs w:val="21"/>
              </w:rPr>
              <w:t>应当对专家给予的培训尽可能地通过从培训中受益的人复制；和</w:t>
            </w:r>
            <w:r w:rsidRPr="004D09EC">
              <w:rPr>
                <w:rFonts w:asciiTheme="minorEastAsia" w:eastAsiaTheme="minorEastAsia" w:hAnsiTheme="minorEastAsia"/>
                <w:sz w:val="21"/>
                <w:szCs w:val="21"/>
              </w:rPr>
              <w:t>(ii)</w:t>
            </w:r>
            <w:r w:rsidRPr="004D09EC">
              <w:rPr>
                <w:rFonts w:asciiTheme="minorEastAsia" w:eastAsiaTheme="minorEastAsia" w:hAnsiTheme="minorEastAsia" w:hint="eastAsia"/>
                <w:sz w:val="21"/>
                <w:szCs w:val="21"/>
              </w:rPr>
              <w:t>秘书处开展工作时应当将更新专家数据库和具有多种效应的培训考虑在内。这一点已纳入了B集团的第二份呈文中。乌干达也赞同专家们应展示从受益</w:t>
            </w:r>
            <w:proofErr w:type="gramStart"/>
            <w:r w:rsidRPr="004D09EC">
              <w:rPr>
                <w:rFonts w:asciiTheme="minorEastAsia" w:eastAsiaTheme="minorEastAsia" w:hAnsiTheme="minorEastAsia" w:hint="eastAsia"/>
                <w:sz w:val="21"/>
                <w:szCs w:val="21"/>
              </w:rPr>
              <w:t>国那里</w:t>
            </w:r>
            <w:proofErr w:type="gramEnd"/>
            <w:r w:rsidRPr="004D09EC">
              <w:rPr>
                <w:rFonts w:asciiTheme="minorEastAsia" w:eastAsiaTheme="minorEastAsia" w:hAnsiTheme="minorEastAsia" w:hint="eastAsia"/>
                <w:sz w:val="21"/>
                <w:szCs w:val="21"/>
              </w:rPr>
              <w:t>复制知识的能力。</w:t>
            </w:r>
          </w:p>
        </w:tc>
      </w:tr>
      <w:tr w:rsidR="00484C90" w:rsidRPr="004D09EC" w:rsidTr="0047555E">
        <w:trPr>
          <w:trHeight w:val="1434"/>
        </w:trPr>
        <w:tc>
          <w:tcPr>
            <w:tcW w:w="2340" w:type="dxa"/>
            <w:tcBorders>
              <w:bottom w:val="single" w:sz="4" w:space="0" w:color="auto"/>
            </w:tcBorders>
            <w:shd w:val="pct12" w:color="auto" w:fill="auto"/>
            <w:vAlign w:val="center"/>
          </w:tcPr>
          <w:p w:rsidR="00484C90" w:rsidRPr="004D09EC" w:rsidRDefault="00484C90" w:rsidP="0047555E">
            <w:pPr>
              <w:rPr>
                <w:rFonts w:asciiTheme="minorEastAsia" w:eastAsiaTheme="minorEastAsia" w:hAnsiTheme="minorEastAsia"/>
                <w:b/>
                <w:sz w:val="21"/>
                <w:szCs w:val="21"/>
              </w:rPr>
            </w:pPr>
            <w:r w:rsidRPr="004D09EC">
              <w:rPr>
                <w:rFonts w:asciiTheme="minorEastAsia" w:eastAsiaTheme="minorEastAsia" w:hAnsiTheme="minorEastAsia" w:hint="eastAsia"/>
                <w:b/>
                <w:sz w:val="21"/>
                <w:szCs w:val="21"/>
              </w:rPr>
              <w:t>各提案不同之处</w:t>
            </w:r>
          </w:p>
        </w:tc>
        <w:tc>
          <w:tcPr>
            <w:tcW w:w="12060" w:type="dxa"/>
            <w:gridSpan w:val="6"/>
            <w:tcBorders>
              <w:bottom w:val="single" w:sz="4" w:space="0" w:color="auto"/>
            </w:tcBorders>
            <w:shd w:val="pct12" w:color="auto" w:fill="auto"/>
            <w:vAlign w:val="center"/>
          </w:tcPr>
          <w:p w:rsidR="00484C90" w:rsidRPr="004D09EC" w:rsidRDefault="00484C90" w:rsidP="0047555E">
            <w:pPr>
              <w:rPr>
                <w:rFonts w:asciiTheme="minorEastAsia" w:eastAsiaTheme="minorEastAsia" w:hAnsiTheme="minorEastAsia"/>
                <w:sz w:val="21"/>
                <w:szCs w:val="21"/>
              </w:rPr>
            </w:pPr>
            <w:r w:rsidRPr="004D09EC">
              <w:rPr>
                <w:rFonts w:asciiTheme="minorEastAsia" w:eastAsiaTheme="minorEastAsia" w:hAnsiTheme="minorEastAsia"/>
                <w:sz w:val="21"/>
                <w:szCs w:val="21"/>
              </w:rPr>
              <w:t>-</w:t>
            </w:r>
            <w:r w:rsidRPr="004D09EC">
              <w:rPr>
                <w:rFonts w:asciiTheme="minorEastAsia" w:eastAsiaTheme="minorEastAsia" w:hAnsiTheme="minorEastAsia" w:hint="eastAsia"/>
                <w:sz w:val="21"/>
                <w:szCs w:val="21"/>
              </w:rPr>
              <w:t>墨西哥提出，方法的严谨性、目标的实现和截止期限，以及专家的专业性必须是项目设计和实施的强制条件。</w:t>
            </w:r>
          </w:p>
          <w:p w:rsidR="00484C90" w:rsidRPr="004D09EC" w:rsidRDefault="00484C90" w:rsidP="0047555E">
            <w:pPr>
              <w:rPr>
                <w:rFonts w:asciiTheme="minorEastAsia" w:eastAsiaTheme="minorEastAsia" w:hAnsiTheme="minorEastAsia"/>
                <w:b/>
                <w:sz w:val="21"/>
                <w:szCs w:val="21"/>
              </w:rPr>
            </w:pPr>
            <w:r w:rsidRPr="004D09EC">
              <w:rPr>
                <w:rFonts w:asciiTheme="minorEastAsia" w:eastAsiaTheme="minorEastAsia" w:hAnsiTheme="minorEastAsia"/>
                <w:sz w:val="21"/>
                <w:szCs w:val="21"/>
              </w:rPr>
              <w:t>-</w:t>
            </w:r>
            <w:r w:rsidRPr="004D09EC">
              <w:rPr>
                <w:rFonts w:asciiTheme="minorEastAsia" w:eastAsiaTheme="minorEastAsia" w:hAnsiTheme="minorEastAsia" w:hint="eastAsia"/>
                <w:sz w:val="21"/>
                <w:szCs w:val="21"/>
              </w:rPr>
              <w:t>乌干达建议，在适用的情况下，可以在项目的设计和实施方面咨询知识产权局外部专家的意见。</w:t>
            </w:r>
          </w:p>
        </w:tc>
      </w:tr>
    </w:tbl>
    <w:p w:rsidR="00484C90" w:rsidRPr="00DB2FF0" w:rsidRDefault="00484C90" w:rsidP="00484C90">
      <w:pPr>
        <w:ind w:left="-1080" w:right="-900"/>
        <w:rPr>
          <w:szCs w:val="22"/>
        </w:rPr>
      </w:pPr>
    </w:p>
    <w:p w:rsidR="00484C90" w:rsidRPr="00DB2FF0" w:rsidRDefault="00484C90" w:rsidP="00484C90">
      <w:pPr>
        <w:rPr>
          <w:i/>
          <w:szCs w:val="22"/>
        </w:rPr>
      </w:pPr>
      <w:r w:rsidRPr="00DB2FF0">
        <w:rPr>
          <w:i/>
          <w:szCs w:val="22"/>
        </w:rPr>
        <w:br w:type="page"/>
      </w:r>
    </w:p>
    <w:p w:rsidR="00484C90" w:rsidRPr="003E59EE" w:rsidRDefault="00484C90" w:rsidP="00484C90">
      <w:pPr>
        <w:tabs>
          <w:tab w:val="left" w:pos="14400"/>
        </w:tabs>
        <w:spacing w:beforeLines="100" w:before="240" w:afterLines="50" w:after="120" w:line="340" w:lineRule="atLeast"/>
        <w:ind w:right="454"/>
        <w:rPr>
          <w:rFonts w:ascii="KaiTi" w:eastAsia="KaiTi" w:hAnsi="KaiTi"/>
          <w:sz w:val="21"/>
          <w:szCs w:val="21"/>
        </w:rPr>
      </w:pPr>
      <w:r>
        <w:rPr>
          <w:rFonts w:ascii="KaiTi" w:eastAsia="KaiTi" w:hAnsi="KaiTi"/>
          <w:sz w:val="21"/>
          <w:szCs w:val="21"/>
        </w:rPr>
        <w:lastRenderedPageBreak/>
        <w:t>10.</w:t>
      </w:r>
      <w:r w:rsidRPr="003E59EE">
        <w:rPr>
          <w:rFonts w:ascii="KaiTi" w:eastAsia="KaiTi" w:hAnsi="KaiTi" w:hint="eastAsia"/>
          <w:sz w:val="21"/>
          <w:szCs w:val="21"/>
        </w:rPr>
        <w:t>秘书处提交给CDIP的进展报告应当包括有关发展议程项目的财力和人力资源利用率的详细信息。应当避免将多个项目同时分配给同一项目经理负责。</w:t>
      </w:r>
    </w:p>
    <w:tbl>
      <w:tblPr>
        <w:tblStyle w:val="af5"/>
        <w:tblW w:w="14490" w:type="dxa"/>
        <w:tblInd w:w="-5" w:type="dxa"/>
        <w:tblLook w:val="04A0" w:firstRow="1" w:lastRow="0" w:firstColumn="1" w:lastColumn="0" w:noHBand="0" w:noVBand="1"/>
      </w:tblPr>
      <w:tblGrid>
        <w:gridCol w:w="2410"/>
        <w:gridCol w:w="2552"/>
        <w:gridCol w:w="1338"/>
        <w:gridCol w:w="2250"/>
        <w:gridCol w:w="1980"/>
        <w:gridCol w:w="1980"/>
        <w:gridCol w:w="1980"/>
      </w:tblGrid>
      <w:tr w:rsidR="00484C90" w:rsidRPr="003E59EE" w:rsidTr="007C4361">
        <w:trPr>
          <w:cantSplit/>
          <w:trHeight w:val="672"/>
          <w:tblHeader/>
        </w:trPr>
        <w:tc>
          <w:tcPr>
            <w:tcW w:w="241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3E59EE">
              <w:rPr>
                <w:rFonts w:asciiTheme="minorEastAsia" w:eastAsiaTheme="minorEastAsia" w:hAnsiTheme="minorEastAsia" w:hint="eastAsia"/>
                <w:b/>
                <w:sz w:val="21"/>
                <w:szCs w:val="21"/>
              </w:rPr>
              <w:t>B集团</w:t>
            </w:r>
          </w:p>
          <w:p w:rsidR="00484C90" w:rsidRPr="003E59EE" w:rsidRDefault="00484C90" w:rsidP="0047555E">
            <w:pPr>
              <w:jc w:val="center"/>
              <w:rPr>
                <w:rFonts w:asciiTheme="minorEastAsia" w:eastAsiaTheme="minorEastAsia" w:hAnsiTheme="minorEastAsia"/>
                <w:b/>
                <w:sz w:val="21"/>
                <w:szCs w:val="21"/>
              </w:rPr>
            </w:pPr>
            <w:r w:rsidRPr="003E59EE">
              <w:rPr>
                <w:rFonts w:asciiTheme="minorEastAsia" w:eastAsiaTheme="minorEastAsia" w:hAnsiTheme="minorEastAsia" w:hint="eastAsia"/>
                <w:b/>
                <w:sz w:val="21"/>
                <w:szCs w:val="21"/>
              </w:rPr>
              <w:t>（第一份呈文）</w:t>
            </w:r>
          </w:p>
        </w:tc>
        <w:tc>
          <w:tcPr>
            <w:tcW w:w="2552" w:type="dxa"/>
            <w:tcBorders>
              <w:bottom w:val="single" w:sz="4" w:space="0" w:color="auto"/>
            </w:tcBorders>
            <w:shd w:val="pct12" w:color="auto" w:fill="auto"/>
            <w:vAlign w:val="center"/>
          </w:tcPr>
          <w:p w:rsidR="00484C90" w:rsidRPr="003E59EE" w:rsidRDefault="00484C90" w:rsidP="0047555E">
            <w:pPr>
              <w:jc w:val="center"/>
              <w:rPr>
                <w:rFonts w:asciiTheme="minorEastAsia" w:eastAsiaTheme="minorEastAsia" w:hAnsiTheme="minorEastAsia"/>
                <w:b/>
                <w:sz w:val="21"/>
                <w:szCs w:val="21"/>
              </w:rPr>
            </w:pPr>
            <w:r w:rsidRPr="003E59EE">
              <w:rPr>
                <w:rFonts w:asciiTheme="minorEastAsia" w:eastAsiaTheme="minorEastAsia" w:hAnsiTheme="minorEastAsia" w:hint="eastAsia"/>
                <w:b/>
                <w:sz w:val="21"/>
                <w:szCs w:val="21"/>
              </w:rPr>
              <w:t>墨西哥</w:t>
            </w:r>
          </w:p>
        </w:tc>
        <w:tc>
          <w:tcPr>
            <w:tcW w:w="1338" w:type="dxa"/>
            <w:tcBorders>
              <w:bottom w:val="single" w:sz="4" w:space="0" w:color="auto"/>
            </w:tcBorders>
            <w:shd w:val="pct12" w:color="auto" w:fill="auto"/>
            <w:vAlign w:val="center"/>
          </w:tcPr>
          <w:p w:rsidR="00484C90" w:rsidRPr="003E59EE" w:rsidRDefault="00484C90" w:rsidP="0047555E">
            <w:pPr>
              <w:jc w:val="center"/>
              <w:rPr>
                <w:rFonts w:asciiTheme="minorEastAsia" w:eastAsiaTheme="minorEastAsia" w:hAnsiTheme="minorEastAsia"/>
                <w:b/>
                <w:sz w:val="21"/>
                <w:szCs w:val="21"/>
              </w:rPr>
            </w:pPr>
            <w:r w:rsidRPr="003E59EE">
              <w:rPr>
                <w:rFonts w:asciiTheme="minorEastAsia" w:eastAsiaTheme="minorEastAsia" w:hAnsiTheme="minorEastAsia" w:hint="eastAsia"/>
                <w:b/>
                <w:sz w:val="21"/>
                <w:szCs w:val="21"/>
              </w:rPr>
              <w:t>秘鲁</w:t>
            </w:r>
          </w:p>
        </w:tc>
        <w:tc>
          <w:tcPr>
            <w:tcW w:w="225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3E59EE">
              <w:rPr>
                <w:rFonts w:asciiTheme="minorEastAsia" w:eastAsiaTheme="minorEastAsia" w:hAnsiTheme="minorEastAsia" w:hint="eastAsia"/>
                <w:b/>
                <w:sz w:val="21"/>
                <w:szCs w:val="21"/>
              </w:rPr>
              <w:t>B集团</w:t>
            </w:r>
          </w:p>
          <w:p w:rsidR="00484C90" w:rsidRPr="003E59EE" w:rsidRDefault="00484C90" w:rsidP="0047555E">
            <w:pPr>
              <w:jc w:val="center"/>
              <w:rPr>
                <w:rFonts w:asciiTheme="minorEastAsia" w:eastAsiaTheme="minorEastAsia" w:hAnsiTheme="minorEastAsia"/>
                <w:b/>
                <w:sz w:val="21"/>
                <w:szCs w:val="21"/>
              </w:rPr>
            </w:pPr>
            <w:r w:rsidRPr="003E59EE">
              <w:rPr>
                <w:rFonts w:asciiTheme="minorEastAsia" w:eastAsiaTheme="minorEastAsia" w:hAnsiTheme="minorEastAsia" w:hint="eastAsia"/>
                <w:b/>
                <w:sz w:val="21"/>
                <w:szCs w:val="21"/>
              </w:rPr>
              <w:t>（第二份呈文）</w:t>
            </w:r>
          </w:p>
        </w:tc>
        <w:tc>
          <w:tcPr>
            <w:tcW w:w="198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3E59EE">
              <w:rPr>
                <w:rFonts w:asciiTheme="minorEastAsia" w:eastAsiaTheme="minorEastAsia" w:hAnsiTheme="minorEastAsia" w:hint="eastAsia"/>
                <w:b/>
                <w:sz w:val="21"/>
                <w:szCs w:val="21"/>
              </w:rPr>
              <w:t>南非</w:t>
            </w:r>
          </w:p>
          <w:p w:rsidR="00484C90" w:rsidRPr="003E59EE" w:rsidRDefault="00484C90" w:rsidP="0047555E">
            <w:pPr>
              <w:jc w:val="center"/>
              <w:rPr>
                <w:rFonts w:asciiTheme="minorEastAsia" w:eastAsiaTheme="minorEastAsia" w:hAnsiTheme="minorEastAsia"/>
                <w:b/>
                <w:sz w:val="21"/>
                <w:szCs w:val="21"/>
              </w:rPr>
            </w:pPr>
            <w:r w:rsidRPr="003E59EE">
              <w:rPr>
                <w:rFonts w:asciiTheme="minorEastAsia" w:eastAsiaTheme="minorEastAsia" w:hAnsiTheme="minorEastAsia" w:hint="eastAsia"/>
                <w:b/>
                <w:sz w:val="21"/>
                <w:szCs w:val="21"/>
              </w:rPr>
              <w:t>（第一份呈文）</w:t>
            </w:r>
          </w:p>
        </w:tc>
        <w:tc>
          <w:tcPr>
            <w:tcW w:w="1980" w:type="dxa"/>
            <w:tcBorders>
              <w:bottom w:val="single" w:sz="4" w:space="0" w:color="auto"/>
            </w:tcBorders>
            <w:shd w:val="pct12" w:color="auto" w:fill="auto"/>
            <w:vAlign w:val="center"/>
          </w:tcPr>
          <w:p w:rsidR="00484C90" w:rsidRPr="003E59EE" w:rsidRDefault="00484C90" w:rsidP="0047555E">
            <w:pPr>
              <w:jc w:val="center"/>
              <w:rPr>
                <w:rFonts w:asciiTheme="minorEastAsia" w:eastAsiaTheme="minorEastAsia" w:hAnsiTheme="minorEastAsia"/>
                <w:b/>
                <w:sz w:val="21"/>
                <w:szCs w:val="21"/>
              </w:rPr>
            </w:pPr>
            <w:r w:rsidRPr="003E59EE">
              <w:rPr>
                <w:rFonts w:asciiTheme="minorEastAsia" w:eastAsiaTheme="minorEastAsia" w:hAnsiTheme="minorEastAsia" w:hint="eastAsia"/>
                <w:b/>
                <w:sz w:val="21"/>
                <w:szCs w:val="21"/>
              </w:rPr>
              <w:t>乌干达</w:t>
            </w:r>
          </w:p>
        </w:tc>
        <w:tc>
          <w:tcPr>
            <w:tcW w:w="1980" w:type="dxa"/>
            <w:tcBorders>
              <w:bottom w:val="single" w:sz="4" w:space="0" w:color="auto"/>
            </w:tcBorders>
            <w:shd w:val="pct12" w:color="auto" w:fill="auto"/>
            <w:vAlign w:val="center"/>
          </w:tcPr>
          <w:p w:rsidR="00484C90" w:rsidRDefault="00484C90" w:rsidP="0047555E">
            <w:pPr>
              <w:jc w:val="center"/>
              <w:rPr>
                <w:rFonts w:asciiTheme="minorEastAsia" w:eastAsiaTheme="minorEastAsia" w:hAnsiTheme="minorEastAsia"/>
                <w:b/>
                <w:sz w:val="21"/>
                <w:szCs w:val="21"/>
              </w:rPr>
            </w:pPr>
            <w:r w:rsidRPr="003E59EE">
              <w:rPr>
                <w:rFonts w:asciiTheme="minorEastAsia" w:eastAsiaTheme="minorEastAsia" w:hAnsiTheme="minorEastAsia" w:hint="eastAsia"/>
                <w:b/>
                <w:sz w:val="21"/>
                <w:szCs w:val="21"/>
              </w:rPr>
              <w:t>南非</w:t>
            </w:r>
          </w:p>
          <w:p w:rsidR="00484C90" w:rsidRPr="003E59EE" w:rsidRDefault="00484C90" w:rsidP="0047555E">
            <w:pPr>
              <w:jc w:val="center"/>
              <w:rPr>
                <w:rFonts w:asciiTheme="minorEastAsia" w:eastAsiaTheme="minorEastAsia" w:hAnsiTheme="minorEastAsia"/>
                <w:b/>
                <w:sz w:val="21"/>
                <w:szCs w:val="21"/>
              </w:rPr>
            </w:pPr>
            <w:r w:rsidRPr="003E59EE">
              <w:rPr>
                <w:rFonts w:asciiTheme="minorEastAsia" w:eastAsiaTheme="minorEastAsia" w:hAnsiTheme="minorEastAsia" w:hint="eastAsia"/>
                <w:b/>
                <w:sz w:val="21"/>
                <w:szCs w:val="21"/>
              </w:rPr>
              <w:t>（第二份呈文）</w:t>
            </w:r>
          </w:p>
        </w:tc>
      </w:tr>
      <w:tr w:rsidR="00484C90" w:rsidRPr="003E59EE" w:rsidTr="0047555E">
        <w:trPr>
          <w:trHeight w:val="5798"/>
        </w:trPr>
        <w:tc>
          <w:tcPr>
            <w:tcW w:w="2410" w:type="dxa"/>
            <w:tcBorders>
              <w:bottom w:val="single" w:sz="4" w:space="0" w:color="auto"/>
            </w:tcBorders>
          </w:tcPr>
          <w:p w:rsidR="00484C90" w:rsidRPr="003E59EE" w:rsidRDefault="00484C90" w:rsidP="0047555E">
            <w:pPr>
              <w:rPr>
                <w:rFonts w:asciiTheme="minorEastAsia" w:eastAsiaTheme="minorEastAsia" w:hAnsiTheme="minorEastAsia"/>
                <w:sz w:val="21"/>
                <w:szCs w:val="21"/>
              </w:rPr>
            </w:pPr>
            <w:r w:rsidRPr="003E59EE">
              <w:rPr>
                <w:rFonts w:asciiTheme="minorEastAsia" w:eastAsiaTheme="minorEastAsia" w:hAnsiTheme="minorEastAsia" w:hint="eastAsia"/>
                <w:sz w:val="21"/>
                <w:szCs w:val="21"/>
              </w:rPr>
              <w:t>B集团提议秘书处在提交至CDIP的后续进展报告中纳入额外财务信息。B集团信任秘书处对现有财务信息能提供的情况进行的评估，以加强发展议程项目资源的透明度。关于建议的第二部分，B集团希望强调，评估项目经理的工作量是否适当，应由产权组织秘书处的主管工作人员逐案进行。应当在可能且实际的情况下，努力避免向同一名项目经理（由审评人员建议）分配多个项目。</w:t>
            </w:r>
          </w:p>
        </w:tc>
        <w:tc>
          <w:tcPr>
            <w:tcW w:w="2552" w:type="dxa"/>
            <w:tcBorders>
              <w:bottom w:val="single" w:sz="4" w:space="0" w:color="auto"/>
            </w:tcBorders>
          </w:tcPr>
          <w:p w:rsidR="00484C90" w:rsidRPr="003E59EE" w:rsidRDefault="00484C90" w:rsidP="0047555E">
            <w:pPr>
              <w:rPr>
                <w:rFonts w:asciiTheme="minorEastAsia" w:eastAsiaTheme="minorEastAsia" w:hAnsiTheme="minorEastAsia"/>
                <w:b/>
                <w:sz w:val="21"/>
                <w:szCs w:val="21"/>
              </w:rPr>
            </w:pPr>
            <w:r w:rsidRPr="003E59EE">
              <w:rPr>
                <w:rFonts w:asciiTheme="minorEastAsia" w:eastAsiaTheme="minorEastAsia" w:hAnsiTheme="minorEastAsia" w:hint="eastAsia"/>
                <w:sz w:val="21"/>
                <w:szCs w:val="21"/>
              </w:rPr>
              <w:t>有了这项建议，秘书处有机会促进透明度和问责制。项目的分配应当由涉及效率的元素和实现既定目标指导。条理清楚且易于理解的执行报告会有助于更好地理解和评估产权组织的工作。</w:t>
            </w:r>
          </w:p>
        </w:tc>
        <w:tc>
          <w:tcPr>
            <w:tcW w:w="1338" w:type="dxa"/>
            <w:tcBorders>
              <w:bottom w:val="single" w:sz="4" w:space="0" w:color="auto"/>
            </w:tcBorders>
          </w:tcPr>
          <w:p w:rsidR="00484C90" w:rsidRPr="003E59EE" w:rsidRDefault="00484C90" w:rsidP="0047555E">
            <w:pPr>
              <w:rPr>
                <w:rFonts w:asciiTheme="minorEastAsia" w:eastAsiaTheme="minorEastAsia" w:hAnsiTheme="minorEastAsia"/>
                <w:sz w:val="21"/>
                <w:szCs w:val="21"/>
              </w:rPr>
            </w:pPr>
            <w:r w:rsidRPr="003E59EE">
              <w:rPr>
                <w:rFonts w:asciiTheme="minorEastAsia" w:eastAsiaTheme="minorEastAsia" w:hAnsiTheme="minorEastAsia" w:hint="eastAsia"/>
                <w:sz w:val="21"/>
                <w:szCs w:val="21"/>
              </w:rPr>
              <w:t>无</w:t>
            </w:r>
          </w:p>
        </w:tc>
        <w:tc>
          <w:tcPr>
            <w:tcW w:w="2250" w:type="dxa"/>
            <w:tcBorders>
              <w:bottom w:val="single" w:sz="4" w:space="0" w:color="auto"/>
            </w:tcBorders>
          </w:tcPr>
          <w:p w:rsidR="00484C90" w:rsidRPr="003E59EE" w:rsidRDefault="00484C90" w:rsidP="0047555E">
            <w:pPr>
              <w:rPr>
                <w:rFonts w:asciiTheme="minorEastAsia" w:eastAsiaTheme="minorEastAsia" w:hAnsiTheme="minorEastAsia"/>
                <w:sz w:val="21"/>
                <w:szCs w:val="21"/>
              </w:rPr>
            </w:pPr>
            <w:r w:rsidRPr="003E59EE">
              <w:rPr>
                <w:rFonts w:asciiTheme="minorEastAsia" w:eastAsiaTheme="minorEastAsia" w:hAnsiTheme="minorEastAsia" w:hint="eastAsia"/>
                <w:sz w:val="21"/>
                <w:szCs w:val="21"/>
              </w:rPr>
              <w:t>关于第一部分，应当委托秘书处对可以提供哪些可用财务信息进行评估，以加强发展议程项目相关资源的透明度。关于第二部分，项目分配应当以效率和实现既定目标相关要素为指导。评估项目经理的工作量是否适当，应当由产权组织秘书处的主管工作人员逐案进行。应当在可能且务实的情况下，努力避免向同一名项目经理分配多个项目（根据</w:t>
            </w:r>
            <w:proofErr w:type="gramStart"/>
            <w:r w:rsidRPr="003E59EE">
              <w:rPr>
                <w:rFonts w:asciiTheme="minorEastAsia" w:eastAsiaTheme="minorEastAsia" w:hAnsiTheme="minorEastAsia" w:hint="eastAsia"/>
                <w:sz w:val="21"/>
                <w:szCs w:val="21"/>
              </w:rPr>
              <w:t>审评员</w:t>
            </w:r>
            <w:proofErr w:type="gramEnd"/>
            <w:r w:rsidRPr="003E59EE">
              <w:rPr>
                <w:rFonts w:asciiTheme="minorEastAsia" w:eastAsiaTheme="minorEastAsia" w:hAnsiTheme="minorEastAsia" w:hint="eastAsia"/>
                <w:sz w:val="21"/>
                <w:szCs w:val="21"/>
              </w:rPr>
              <w:t>的建议）。</w:t>
            </w:r>
          </w:p>
        </w:tc>
        <w:tc>
          <w:tcPr>
            <w:tcW w:w="1980" w:type="dxa"/>
            <w:tcBorders>
              <w:bottom w:val="single" w:sz="4" w:space="0" w:color="auto"/>
            </w:tcBorders>
          </w:tcPr>
          <w:p w:rsidR="00484C90" w:rsidRPr="003E59EE" w:rsidRDefault="00484C90" w:rsidP="0047555E">
            <w:pPr>
              <w:rPr>
                <w:rFonts w:asciiTheme="minorEastAsia" w:eastAsiaTheme="minorEastAsia" w:hAnsiTheme="minorEastAsia"/>
                <w:sz w:val="21"/>
                <w:szCs w:val="21"/>
              </w:rPr>
            </w:pPr>
            <w:r w:rsidRPr="003E59EE">
              <w:rPr>
                <w:rFonts w:asciiTheme="minorEastAsia" w:eastAsiaTheme="minorEastAsia" w:hAnsiTheme="minorEastAsia" w:hint="eastAsia"/>
                <w:sz w:val="21"/>
                <w:szCs w:val="21"/>
              </w:rPr>
              <w:t>无</w:t>
            </w:r>
          </w:p>
        </w:tc>
        <w:tc>
          <w:tcPr>
            <w:tcW w:w="1980" w:type="dxa"/>
            <w:tcBorders>
              <w:bottom w:val="single" w:sz="4" w:space="0" w:color="auto"/>
            </w:tcBorders>
          </w:tcPr>
          <w:p w:rsidR="00484C90" w:rsidRPr="003E59EE" w:rsidRDefault="00484C90" w:rsidP="0047555E">
            <w:pPr>
              <w:rPr>
                <w:rFonts w:asciiTheme="minorEastAsia" w:eastAsiaTheme="minorEastAsia" w:hAnsiTheme="minorEastAsia"/>
                <w:sz w:val="21"/>
                <w:szCs w:val="21"/>
              </w:rPr>
            </w:pPr>
            <w:r w:rsidRPr="003E59EE">
              <w:rPr>
                <w:rFonts w:asciiTheme="minorEastAsia" w:eastAsiaTheme="minorEastAsia" w:hAnsiTheme="minorEastAsia" w:hint="eastAsia"/>
                <w:sz w:val="21"/>
                <w:szCs w:val="21"/>
              </w:rPr>
              <w:t>进展报告应体现项目实施所涉预算和人力资源的有效利用情况。</w:t>
            </w:r>
          </w:p>
        </w:tc>
        <w:tc>
          <w:tcPr>
            <w:tcW w:w="1980" w:type="dxa"/>
            <w:tcBorders>
              <w:bottom w:val="single" w:sz="4" w:space="0" w:color="auto"/>
            </w:tcBorders>
          </w:tcPr>
          <w:p w:rsidR="00484C90" w:rsidRPr="003E59EE" w:rsidRDefault="00484C90" w:rsidP="0047555E">
            <w:pPr>
              <w:rPr>
                <w:rFonts w:asciiTheme="minorEastAsia" w:eastAsiaTheme="minorEastAsia" w:hAnsiTheme="minorEastAsia"/>
                <w:sz w:val="21"/>
                <w:szCs w:val="21"/>
              </w:rPr>
            </w:pPr>
            <w:r w:rsidRPr="003E59EE">
              <w:rPr>
                <w:rFonts w:asciiTheme="minorEastAsia" w:eastAsiaTheme="minorEastAsia" w:hAnsiTheme="minorEastAsia" w:hint="eastAsia"/>
                <w:sz w:val="21"/>
                <w:szCs w:val="21"/>
              </w:rPr>
              <w:t>无</w:t>
            </w:r>
          </w:p>
        </w:tc>
      </w:tr>
      <w:tr w:rsidR="00484C90" w:rsidRPr="003E59EE" w:rsidTr="0047555E">
        <w:trPr>
          <w:trHeight w:val="1727"/>
        </w:trPr>
        <w:tc>
          <w:tcPr>
            <w:tcW w:w="2410" w:type="dxa"/>
            <w:tcBorders>
              <w:bottom w:val="single" w:sz="4" w:space="0" w:color="auto"/>
            </w:tcBorders>
            <w:shd w:val="pct12" w:color="auto" w:fill="auto"/>
            <w:vAlign w:val="center"/>
          </w:tcPr>
          <w:p w:rsidR="00484C90" w:rsidRPr="003E59EE" w:rsidRDefault="00484C90" w:rsidP="0047555E">
            <w:pPr>
              <w:rPr>
                <w:rFonts w:asciiTheme="minorEastAsia" w:eastAsiaTheme="minorEastAsia" w:hAnsiTheme="minorEastAsia"/>
                <w:b/>
                <w:sz w:val="21"/>
                <w:szCs w:val="21"/>
              </w:rPr>
            </w:pPr>
            <w:r w:rsidRPr="003E59EE">
              <w:rPr>
                <w:rFonts w:asciiTheme="minorEastAsia" w:eastAsiaTheme="minorEastAsia" w:hAnsiTheme="minorEastAsia" w:hint="eastAsia"/>
                <w:b/>
                <w:sz w:val="21"/>
                <w:szCs w:val="21"/>
              </w:rPr>
              <w:t>各提案相似之处</w:t>
            </w:r>
          </w:p>
        </w:tc>
        <w:tc>
          <w:tcPr>
            <w:tcW w:w="12080" w:type="dxa"/>
            <w:gridSpan w:val="6"/>
            <w:tcBorders>
              <w:bottom w:val="single" w:sz="4" w:space="0" w:color="auto"/>
            </w:tcBorders>
            <w:shd w:val="pct12" w:color="auto" w:fill="auto"/>
            <w:vAlign w:val="center"/>
          </w:tcPr>
          <w:p w:rsidR="00484C90" w:rsidRPr="003E59EE" w:rsidRDefault="00484C90" w:rsidP="0047555E">
            <w:pPr>
              <w:rPr>
                <w:rFonts w:asciiTheme="minorEastAsia" w:eastAsiaTheme="minorEastAsia" w:hAnsiTheme="minorEastAsia"/>
                <w:sz w:val="21"/>
                <w:szCs w:val="21"/>
              </w:rPr>
            </w:pPr>
            <w:r w:rsidRPr="003E59EE">
              <w:rPr>
                <w:rFonts w:asciiTheme="minorEastAsia" w:eastAsiaTheme="minorEastAsia" w:hAnsiTheme="minorEastAsia"/>
                <w:sz w:val="21"/>
                <w:szCs w:val="21"/>
              </w:rPr>
              <w:t>-</w:t>
            </w:r>
            <w:r w:rsidRPr="003E59EE">
              <w:rPr>
                <w:rFonts w:asciiTheme="minorEastAsia" w:eastAsiaTheme="minorEastAsia" w:hAnsiTheme="minorEastAsia" w:hint="eastAsia"/>
                <w:sz w:val="21"/>
                <w:szCs w:val="21"/>
              </w:rPr>
              <w:t>B集团提议秘书处在进展报告中纳入额外财务信息。乌干达也认为进展报告应体现项目实施所涉预算和人力资源的有效利用情况。</w:t>
            </w:r>
          </w:p>
          <w:p w:rsidR="00484C90" w:rsidRPr="003E59EE" w:rsidRDefault="00484C90" w:rsidP="0047555E">
            <w:pPr>
              <w:rPr>
                <w:rFonts w:asciiTheme="minorEastAsia" w:eastAsiaTheme="minorEastAsia" w:hAnsiTheme="minorEastAsia"/>
                <w:b/>
                <w:sz w:val="21"/>
                <w:szCs w:val="21"/>
              </w:rPr>
            </w:pPr>
            <w:r w:rsidRPr="003E59EE">
              <w:rPr>
                <w:rFonts w:asciiTheme="minorEastAsia" w:eastAsiaTheme="minorEastAsia" w:hAnsiTheme="minorEastAsia"/>
                <w:sz w:val="21"/>
                <w:szCs w:val="21"/>
              </w:rPr>
              <w:t>-</w:t>
            </w:r>
            <w:r w:rsidRPr="003E59EE">
              <w:rPr>
                <w:rFonts w:asciiTheme="minorEastAsia" w:eastAsiaTheme="minorEastAsia" w:hAnsiTheme="minorEastAsia" w:hint="eastAsia"/>
                <w:sz w:val="21"/>
                <w:szCs w:val="21"/>
              </w:rPr>
              <w:t>墨西哥提出，项目分配应当以效率和实现既定目标相关要素为指导。这一点已纳入了B集团的第二份呈文中。</w:t>
            </w:r>
          </w:p>
        </w:tc>
      </w:tr>
      <w:tr w:rsidR="00484C90" w:rsidRPr="003E59EE" w:rsidTr="0047555E">
        <w:trPr>
          <w:trHeight w:val="1727"/>
        </w:trPr>
        <w:tc>
          <w:tcPr>
            <w:tcW w:w="2410" w:type="dxa"/>
            <w:tcBorders>
              <w:bottom w:val="single" w:sz="4" w:space="0" w:color="auto"/>
            </w:tcBorders>
            <w:shd w:val="pct12" w:color="auto" w:fill="auto"/>
            <w:vAlign w:val="center"/>
          </w:tcPr>
          <w:p w:rsidR="00484C90" w:rsidRPr="003E59EE" w:rsidRDefault="00484C90" w:rsidP="0047555E">
            <w:pPr>
              <w:rPr>
                <w:rFonts w:asciiTheme="minorEastAsia" w:eastAsiaTheme="minorEastAsia" w:hAnsiTheme="minorEastAsia"/>
                <w:b/>
                <w:sz w:val="21"/>
                <w:szCs w:val="21"/>
              </w:rPr>
            </w:pPr>
            <w:r w:rsidRPr="003E59EE">
              <w:rPr>
                <w:rFonts w:asciiTheme="minorEastAsia" w:eastAsiaTheme="minorEastAsia" w:hAnsiTheme="minorEastAsia" w:hint="eastAsia"/>
                <w:b/>
                <w:sz w:val="21"/>
                <w:szCs w:val="21"/>
              </w:rPr>
              <w:lastRenderedPageBreak/>
              <w:t>各提案不同之处</w:t>
            </w:r>
          </w:p>
        </w:tc>
        <w:tc>
          <w:tcPr>
            <w:tcW w:w="12080" w:type="dxa"/>
            <w:gridSpan w:val="6"/>
            <w:tcBorders>
              <w:bottom w:val="single" w:sz="4" w:space="0" w:color="auto"/>
            </w:tcBorders>
            <w:shd w:val="pct12" w:color="auto" w:fill="auto"/>
            <w:vAlign w:val="center"/>
          </w:tcPr>
          <w:p w:rsidR="00484C90" w:rsidRPr="003E59EE" w:rsidRDefault="00484C90" w:rsidP="0047555E">
            <w:pPr>
              <w:rPr>
                <w:rFonts w:asciiTheme="minorEastAsia" w:eastAsiaTheme="minorEastAsia" w:hAnsiTheme="minorEastAsia"/>
                <w:sz w:val="21"/>
                <w:szCs w:val="21"/>
              </w:rPr>
            </w:pPr>
            <w:r w:rsidRPr="003E59EE">
              <w:rPr>
                <w:rFonts w:asciiTheme="minorEastAsia" w:eastAsiaTheme="minorEastAsia" w:hAnsiTheme="minorEastAsia"/>
                <w:sz w:val="21"/>
                <w:szCs w:val="21"/>
              </w:rPr>
              <w:t>-</w:t>
            </w:r>
            <w:r w:rsidRPr="003E59EE">
              <w:rPr>
                <w:rFonts w:asciiTheme="minorEastAsia" w:eastAsiaTheme="minorEastAsia" w:hAnsiTheme="minorEastAsia" w:hint="eastAsia"/>
                <w:sz w:val="21"/>
                <w:szCs w:val="21"/>
              </w:rPr>
              <w:t>B集团指出，评估项目经理的工作量是否适当，应当逐案进行，在可能的情况下，避免向同一名项目经理分配多个项目。</w:t>
            </w:r>
          </w:p>
          <w:p w:rsidR="00484C90" w:rsidRPr="003E59EE" w:rsidRDefault="00484C90" w:rsidP="0047555E">
            <w:pPr>
              <w:rPr>
                <w:rFonts w:asciiTheme="minorEastAsia" w:eastAsiaTheme="minorEastAsia" w:hAnsiTheme="minorEastAsia"/>
                <w:sz w:val="21"/>
                <w:szCs w:val="21"/>
              </w:rPr>
            </w:pPr>
            <w:r w:rsidRPr="003E59EE">
              <w:rPr>
                <w:rFonts w:asciiTheme="minorEastAsia" w:eastAsiaTheme="minorEastAsia" w:hAnsiTheme="minorEastAsia"/>
                <w:sz w:val="21"/>
                <w:szCs w:val="21"/>
              </w:rPr>
              <w:t>-</w:t>
            </w:r>
            <w:r w:rsidRPr="003E59EE">
              <w:rPr>
                <w:rFonts w:asciiTheme="minorEastAsia" w:eastAsiaTheme="minorEastAsia" w:hAnsiTheme="minorEastAsia" w:hint="eastAsia"/>
                <w:sz w:val="21"/>
                <w:szCs w:val="21"/>
              </w:rPr>
              <w:t>墨西哥提出，执行报告应条理清楚且易于理解。</w:t>
            </w:r>
          </w:p>
        </w:tc>
      </w:tr>
    </w:tbl>
    <w:p w:rsidR="00484C90" w:rsidRPr="00DB2FF0" w:rsidRDefault="00484C90" w:rsidP="00484C90">
      <w:pPr>
        <w:ind w:left="-1080" w:right="-900"/>
        <w:rPr>
          <w:szCs w:val="22"/>
        </w:rPr>
      </w:pPr>
    </w:p>
    <w:p w:rsidR="00484C90" w:rsidRPr="00DB2FF0" w:rsidRDefault="00484C90" w:rsidP="00484C90">
      <w:pPr>
        <w:rPr>
          <w:szCs w:val="22"/>
        </w:rPr>
      </w:pPr>
      <w:r w:rsidRPr="00DB2FF0">
        <w:rPr>
          <w:szCs w:val="22"/>
        </w:rPr>
        <w:br w:type="page"/>
      </w:r>
    </w:p>
    <w:p w:rsidR="00484C90" w:rsidRPr="003E59EE" w:rsidRDefault="00484C90" w:rsidP="00484C90">
      <w:pPr>
        <w:tabs>
          <w:tab w:val="left" w:pos="14400"/>
        </w:tabs>
        <w:spacing w:beforeLines="100" w:before="240" w:afterLines="50" w:after="120" w:line="340" w:lineRule="atLeast"/>
        <w:ind w:right="454"/>
        <w:rPr>
          <w:rFonts w:ascii="KaiTi" w:eastAsia="KaiTi" w:hAnsi="KaiTi"/>
          <w:sz w:val="21"/>
          <w:szCs w:val="21"/>
        </w:rPr>
      </w:pPr>
      <w:r>
        <w:rPr>
          <w:rFonts w:ascii="KaiTi" w:eastAsia="KaiTi" w:hAnsi="KaiTi"/>
          <w:sz w:val="21"/>
          <w:szCs w:val="21"/>
        </w:rPr>
        <w:lastRenderedPageBreak/>
        <w:t>12.</w:t>
      </w:r>
      <w:r w:rsidRPr="003E59EE">
        <w:rPr>
          <w:rFonts w:ascii="KaiTi" w:eastAsia="KaiTi" w:hAnsi="KaiTi" w:hint="eastAsia"/>
          <w:sz w:val="21"/>
          <w:szCs w:val="21"/>
        </w:rPr>
        <w:t>成员国和秘书处应当审议各种方法和手段，更好地传播关于发展议程及其落实情况的信息。</w:t>
      </w:r>
    </w:p>
    <w:tbl>
      <w:tblPr>
        <w:tblStyle w:val="af5"/>
        <w:tblW w:w="14400" w:type="dxa"/>
        <w:tblInd w:w="-5" w:type="dxa"/>
        <w:tblLook w:val="04A0" w:firstRow="1" w:lastRow="0" w:firstColumn="1" w:lastColumn="0" w:noHBand="0" w:noVBand="1"/>
      </w:tblPr>
      <w:tblGrid>
        <w:gridCol w:w="1980"/>
        <w:gridCol w:w="2340"/>
        <w:gridCol w:w="2049"/>
        <w:gridCol w:w="2324"/>
        <w:gridCol w:w="1837"/>
        <w:gridCol w:w="1956"/>
        <w:gridCol w:w="1914"/>
      </w:tblGrid>
      <w:tr w:rsidR="00484C90" w:rsidRPr="00C7643E" w:rsidTr="007C4361">
        <w:trPr>
          <w:cantSplit/>
          <w:trHeight w:val="671"/>
          <w:tblHeader/>
        </w:trPr>
        <w:tc>
          <w:tcPr>
            <w:tcW w:w="1980" w:type="dxa"/>
            <w:tcBorders>
              <w:bottom w:val="single" w:sz="4" w:space="0" w:color="auto"/>
            </w:tcBorders>
            <w:shd w:val="pct12" w:color="auto" w:fill="auto"/>
            <w:vAlign w:val="center"/>
          </w:tcPr>
          <w:p w:rsidR="00484C90" w:rsidRPr="00C7643E" w:rsidRDefault="00484C90" w:rsidP="0047555E">
            <w:pPr>
              <w:jc w:val="center"/>
              <w:rPr>
                <w:rFonts w:asciiTheme="minorEastAsia" w:eastAsiaTheme="minorEastAsia" w:hAnsiTheme="minorEastAsia"/>
                <w:b/>
                <w:sz w:val="21"/>
                <w:szCs w:val="21"/>
              </w:rPr>
            </w:pPr>
            <w:r w:rsidRPr="00C7643E">
              <w:rPr>
                <w:rFonts w:asciiTheme="minorEastAsia" w:eastAsiaTheme="minorEastAsia" w:hAnsiTheme="minorEastAsia" w:hint="eastAsia"/>
                <w:b/>
                <w:sz w:val="21"/>
                <w:szCs w:val="21"/>
              </w:rPr>
              <w:t>B集团</w:t>
            </w:r>
          </w:p>
          <w:p w:rsidR="00484C90" w:rsidRPr="00C7643E" w:rsidRDefault="00484C90" w:rsidP="0047555E">
            <w:pPr>
              <w:jc w:val="center"/>
              <w:rPr>
                <w:rFonts w:asciiTheme="minorEastAsia" w:eastAsiaTheme="minorEastAsia" w:hAnsiTheme="minorEastAsia"/>
                <w:b/>
                <w:sz w:val="21"/>
                <w:szCs w:val="21"/>
              </w:rPr>
            </w:pPr>
            <w:r w:rsidRPr="00C7643E">
              <w:rPr>
                <w:rFonts w:asciiTheme="minorEastAsia" w:eastAsiaTheme="minorEastAsia" w:hAnsiTheme="minorEastAsia" w:hint="eastAsia"/>
                <w:b/>
                <w:sz w:val="21"/>
                <w:szCs w:val="21"/>
              </w:rPr>
              <w:t>（第一份呈文）</w:t>
            </w:r>
          </w:p>
        </w:tc>
        <w:tc>
          <w:tcPr>
            <w:tcW w:w="2340" w:type="dxa"/>
            <w:tcBorders>
              <w:bottom w:val="single" w:sz="4" w:space="0" w:color="auto"/>
            </w:tcBorders>
            <w:shd w:val="pct12" w:color="auto" w:fill="auto"/>
            <w:vAlign w:val="center"/>
          </w:tcPr>
          <w:p w:rsidR="00484C90" w:rsidRPr="00C7643E" w:rsidRDefault="00484C90" w:rsidP="0047555E">
            <w:pPr>
              <w:jc w:val="center"/>
              <w:rPr>
                <w:rFonts w:asciiTheme="minorEastAsia" w:eastAsiaTheme="minorEastAsia" w:hAnsiTheme="minorEastAsia"/>
                <w:b/>
                <w:sz w:val="21"/>
                <w:szCs w:val="21"/>
              </w:rPr>
            </w:pPr>
            <w:r w:rsidRPr="00C7643E">
              <w:rPr>
                <w:rFonts w:asciiTheme="minorEastAsia" w:eastAsiaTheme="minorEastAsia" w:hAnsiTheme="minorEastAsia" w:hint="eastAsia"/>
                <w:b/>
                <w:sz w:val="21"/>
                <w:szCs w:val="21"/>
              </w:rPr>
              <w:t>墨西哥</w:t>
            </w:r>
          </w:p>
        </w:tc>
        <w:tc>
          <w:tcPr>
            <w:tcW w:w="2049" w:type="dxa"/>
            <w:tcBorders>
              <w:bottom w:val="single" w:sz="4" w:space="0" w:color="auto"/>
            </w:tcBorders>
            <w:shd w:val="pct12" w:color="auto" w:fill="auto"/>
            <w:vAlign w:val="center"/>
          </w:tcPr>
          <w:p w:rsidR="00484C90" w:rsidRPr="00C7643E" w:rsidRDefault="00484C90" w:rsidP="0047555E">
            <w:pPr>
              <w:jc w:val="center"/>
              <w:rPr>
                <w:rFonts w:asciiTheme="minorEastAsia" w:eastAsiaTheme="minorEastAsia" w:hAnsiTheme="minorEastAsia"/>
                <w:b/>
                <w:sz w:val="21"/>
                <w:szCs w:val="21"/>
              </w:rPr>
            </w:pPr>
            <w:r w:rsidRPr="00C7643E">
              <w:rPr>
                <w:rFonts w:asciiTheme="minorEastAsia" w:eastAsiaTheme="minorEastAsia" w:hAnsiTheme="minorEastAsia" w:hint="eastAsia"/>
                <w:b/>
                <w:sz w:val="21"/>
                <w:szCs w:val="21"/>
              </w:rPr>
              <w:t>秘鲁</w:t>
            </w:r>
          </w:p>
        </w:tc>
        <w:tc>
          <w:tcPr>
            <w:tcW w:w="2324" w:type="dxa"/>
            <w:tcBorders>
              <w:bottom w:val="single" w:sz="4" w:space="0" w:color="auto"/>
            </w:tcBorders>
            <w:shd w:val="pct12" w:color="auto" w:fill="auto"/>
            <w:vAlign w:val="center"/>
          </w:tcPr>
          <w:p w:rsidR="00484C90" w:rsidRPr="00C7643E" w:rsidRDefault="00484C90" w:rsidP="0047555E">
            <w:pPr>
              <w:jc w:val="center"/>
              <w:rPr>
                <w:rFonts w:asciiTheme="minorEastAsia" w:eastAsiaTheme="minorEastAsia" w:hAnsiTheme="minorEastAsia"/>
                <w:b/>
                <w:sz w:val="21"/>
                <w:szCs w:val="21"/>
              </w:rPr>
            </w:pPr>
            <w:r w:rsidRPr="00C7643E">
              <w:rPr>
                <w:rFonts w:asciiTheme="minorEastAsia" w:eastAsiaTheme="minorEastAsia" w:hAnsiTheme="minorEastAsia" w:hint="eastAsia"/>
                <w:b/>
                <w:sz w:val="21"/>
                <w:szCs w:val="21"/>
              </w:rPr>
              <w:t>B集团</w:t>
            </w:r>
          </w:p>
          <w:p w:rsidR="00484C90" w:rsidRPr="00C7643E" w:rsidRDefault="00484C90" w:rsidP="0047555E">
            <w:pPr>
              <w:jc w:val="center"/>
              <w:rPr>
                <w:rFonts w:asciiTheme="minorEastAsia" w:eastAsiaTheme="minorEastAsia" w:hAnsiTheme="minorEastAsia"/>
                <w:b/>
                <w:sz w:val="21"/>
                <w:szCs w:val="21"/>
              </w:rPr>
            </w:pPr>
            <w:r w:rsidRPr="00C7643E">
              <w:rPr>
                <w:rFonts w:asciiTheme="minorEastAsia" w:eastAsiaTheme="minorEastAsia" w:hAnsiTheme="minorEastAsia" w:hint="eastAsia"/>
                <w:b/>
                <w:sz w:val="21"/>
                <w:szCs w:val="21"/>
              </w:rPr>
              <w:t>（第二份呈文）</w:t>
            </w:r>
          </w:p>
        </w:tc>
        <w:tc>
          <w:tcPr>
            <w:tcW w:w="1837" w:type="dxa"/>
            <w:tcBorders>
              <w:bottom w:val="single" w:sz="4" w:space="0" w:color="auto"/>
            </w:tcBorders>
            <w:shd w:val="pct12" w:color="auto" w:fill="auto"/>
            <w:vAlign w:val="center"/>
          </w:tcPr>
          <w:p w:rsidR="00484C90" w:rsidRPr="00C7643E" w:rsidRDefault="00484C90" w:rsidP="0047555E">
            <w:pPr>
              <w:jc w:val="center"/>
              <w:rPr>
                <w:rFonts w:asciiTheme="minorEastAsia" w:eastAsiaTheme="minorEastAsia" w:hAnsiTheme="minorEastAsia"/>
                <w:b/>
                <w:sz w:val="21"/>
                <w:szCs w:val="21"/>
              </w:rPr>
            </w:pPr>
            <w:r w:rsidRPr="00C7643E">
              <w:rPr>
                <w:rFonts w:asciiTheme="minorEastAsia" w:eastAsiaTheme="minorEastAsia" w:hAnsiTheme="minorEastAsia" w:hint="eastAsia"/>
                <w:b/>
                <w:sz w:val="21"/>
                <w:szCs w:val="21"/>
              </w:rPr>
              <w:t>南非</w:t>
            </w:r>
          </w:p>
          <w:p w:rsidR="00484C90" w:rsidRPr="00C7643E" w:rsidRDefault="00484C90" w:rsidP="0047555E">
            <w:pPr>
              <w:jc w:val="center"/>
              <w:rPr>
                <w:rFonts w:asciiTheme="minorEastAsia" w:eastAsiaTheme="minorEastAsia" w:hAnsiTheme="minorEastAsia"/>
                <w:b/>
                <w:sz w:val="21"/>
                <w:szCs w:val="21"/>
              </w:rPr>
            </w:pPr>
            <w:r w:rsidRPr="00C7643E">
              <w:rPr>
                <w:rFonts w:asciiTheme="minorEastAsia" w:eastAsiaTheme="minorEastAsia" w:hAnsiTheme="minorEastAsia" w:hint="eastAsia"/>
                <w:b/>
                <w:sz w:val="21"/>
                <w:szCs w:val="21"/>
              </w:rPr>
              <w:t>（第一份呈文）</w:t>
            </w:r>
          </w:p>
        </w:tc>
        <w:tc>
          <w:tcPr>
            <w:tcW w:w="1956" w:type="dxa"/>
            <w:tcBorders>
              <w:bottom w:val="single" w:sz="4" w:space="0" w:color="auto"/>
            </w:tcBorders>
            <w:shd w:val="pct12" w:color="auto" w:fill="auto"/>
            <w:vAlign w:val="center"/>
          </w:tcPr>
          <w:p w:rsidR="00484C90" w:rsidRPr="00C7643E" w:rsidRDefault="00484C90" w:rsidP="0047555E">
            <w:pPr>
              <w:jc w:val="center"/>
              <w:rPr>
                <w:rFonts w:asciiTheme="minorEastAsia" w:eastAsiaTheme="minorEastAsia" w:hAnsiTheme="minorEastAsia"/>
                <w:b/>
                <w:sz w:val="21"/>
                <w:szCs w:val="21"/>
              </w:rPr>
            </w:pPr>
            <w:r w:rsidRPr="00C7643E">
              <w:rPr>
                <w:rFonts w:asciiTheme="minorEastAsia" w:eastAsiaTheme="minorEastAsia" w:hAnsiTheme="minorEastAsia" w:hint="eastAsia"/>
                <w:b/>
                <w:sz w:val="21"/>
                <w:szCs w:val="21"/>
              </w:rPr>
              <w:t>乌干达</w:t>
            </w:r>
          </w:p>
        </w:tc>
        <w:tc>
          <w:tcPr>
            <w:tcW w:w="1914" w:type="dxa"/>
            <w:tcBorders>
              <w:bottom w:val="single" w:sz="4" w:space="0" w:color="auto"/>
            </w:tcBorders>
            <w:shd w:val="pct12" w:color="auto" w:fill="auto"/>
            <w:vAlign w:val="center"/>
          </w:tcPr>
          <w:p w:rsidR="00484C90" w:rsidRPr="00C7643E" w:rsidRDefault="00484C90" w:rsidP="0047555E">
            <w:pPr>
              <w:jc w:val="center"/>
              <w:rPr>
                <w:rFonts w:asciiTheme="minorEastAsia" w:eastAsiaTheme="minorEastAsia" w:hAnsiTheme="minorEastAsia"/>
                <w:b/>
                <w:sz w:val="21"/>
                <w:szCs w:val="21"/>
              </w:rPr>
            </w:pPr>
            <w:r w:rsidRPr="00C7643E">
              <w:rPr>
                <w:rFonts w:asciiTheme="minorEastAsia" w:eastAsiaTheme="minorEastAsia" w:hAnsiTheme="minorEastAsia" w:hint="eastAsia"/>
                <w:b/>
                <w:sz w:val="21"/>
                <w:szCs w:val="21"/>
              </w:rPr>
              <w:t>南非</w:t>
            </w:r>
          </w:p>
          <w:p w:rsidR="00484C90" w:rsidRPr="00C7643E" w:rsidRDefault="00484C90" w:rsidP="0047555E">
            <w:pPr>
              <w:jc w:val="center"/>
              <w:rPr>
                <w:rFonts w:asciiTheme="minorEastAsia" w:eastAsiaTheme="minorEastAsia" w:hAnsiTheme="minorEastAsia"/>
                <w:b/>
                <w:sz w:val="21"/>
                <w:szCs w:val="21"/>
              </w:rPr>
            </w:pPr>
            <w:r w:rsidRPr="00C7643E">
              <w:rPr>
                <w:rFonts w:asciiTheme="minorEastAsia" w:eastAsiaTheme="minorEastAsia" w:hAnsiTheme="minorEastAsia" w:hint="eastAsia"/>
                <w:b/>
                <w:sz w:val="21"/>
                <w:szCs w:val="21"/>
              </w:rPr>
              <w:t>（第二份呈文）</w:t>
            </w:r>
          </w:p>
        </w:tc>
      </w:tr>
      <w:tr w:rsidR="00484C90" w:rsidRPr="00C7643E" w:rsidTr="0047555E">
        <w:trPr>
          <w:trHeight w:val="1142"/>
        </w:trPr>
        <w:tc>
          <w:tcPr>
            <w:tcW w:w="1980" w:type="dxa"/>
            <w:tcBorders>
              <w:bottom w:val="single" w:sz="4" w:space="0" w:color="auto"/>
            </w:tcBorders>
          </w:tcPr>
          <w:p w:rsidR="00484C90" w:rsidRPr="00C7643E" w:rsidRDefault="00484C90" w:rsidP="0047555E">
            <w:pPr>
              <w:rPr>
                <w:rFonts w:asciiTheme="minorEastAsia" w:eastAsiaTheme="minorEastAsia" w:hAnsiTheme="minorEastAsia"/>
                <w:b/>
                <w:sz w:val="21"/>
                <w:szCs w:val="21"/>
              </w:rPr>
            </w:pPr>
            <w:r w:rsidRPr="00C7643E">
              <w:rPr>
                <w:rFonts w:asciiTheme="minorEastAsia" w:eastAsiaTheme="minorEastAsia" w:hAnsiTheme="minorEastAsia" w:hint="eastAsia"/>
                <w:sz w:val="21"/>
                <w:szCs w:val="21"/>
              </w:rPr>
              <w:t>B集团提议推进秘书处为传播发展议程相关信息已经部署的方式，例如使用社交媒体和产权组织的网页，</w:t>
            </w:r>
            <w:proofErr w:type="gramStart"/>
            <w:r w:rsidRPr="00C7643E">
              <w:rPr>
                <w:rFonts w:asciiTheme="minorEastAsia" w:eastAsiaTheme="minorEastAsia" w:hAnsiTheme="minorEastAsia" w:hint="eastAsia"/>
                <w:sz w:val="21"/>
                <w:szCs w:val="21"/>
              </w:rPr>
              <w:t>通过网播播送</w:t>
            </w:r>
            <w:proofErr w:type="gramEnd"/>
            <w:r w:rsidRPr="00C7643E">
              <w:rPr>
                <w:rFonts w:asciiTheme="minorEastAsia" w:eastAsiaTheme="minorEastAsia" w:hAnsiTheme="minorEastAsia" w:hint="eastAsia"/>
                <w:sz w:val="21"/>
                <w:szCs w:val="21"/>
              </w:rPr>
              <w:t>发展议程相关活动，在</w:t>
            </w:r>
            <w:r>
              <w:rPr>
                <w:rFonts w:asciiTheme="minorEastAsia" w:eastAsiaTheme="minorEastAsia" w:hAnsiTheme="minorEastAsia" w:hint="eastAsia"/>
                <w:sz w:val="21"/>
                <w:szCs w:val="21"/>
              </w:rPr>
              <w:t>WIPO学院</w:t>
            </w:r>
            <w:r w:rsidRPr="00C7643E">
              <w:rPr>
                <w:rFonts w:asciiTheme="minorEastAsia" w:eastAsiaTheme="minorEastAsia" w:hAnsiTheme="minorEastAsia" w:hint="eastAsia"/>
                <w:sz w:val="21"/>
                <w:szCs w:val="21"/>
              </w:rPr>
              <w:t>的培训中保留知识产权发展相关内容，以及支持发展议程相关出版</w:t>
            </w:r>
            <w:r w:rsidR="001514D4">
              <w:rPr>
                <w:rFonts w:asciiTheme="minorEastAsia" w:eastAsiaTheme="minorEastAsia" w:hAnsiTheme="minorEastAsia" w:hint="cs"/>
                <w:sz w:val="21"/>
                <w:szCs w:val="21"/>
              </w:rPr>
              <w:t>‍</w:t>
            </w:r>
            <w:r w:rsidRPr="00C7643E">
              <w:rPr>
                <w:rFonts w:asciiTheme="minorEastAsia" w:eastAsiaTheme="minorEastAsia" w:hAnsiTheme="minorEastAsia" w:hint="eastAsia"/>
                <w:sz w:val="21"/>
                <w:szCs w:val="21"/>
              </w:rPr>
              <w:t>物。</w:t>
            </w:r>
          </w:p>
        </w:tc>
        <w:tc>
          <w:tcPr>
            <w:tcW w:w="2340" w:type="dxa"/>
            <w:tcBorders>
              <w:bottom w:val="single" w:sz="4" w:space="0" w:color="auto"/>
            </w:tcBorders>
          </w:tcPr>
          <w:p w:rsidR="00484C90" w:rsidRPr="00C7643E" w:rsidRDefault="00484C90" w:rsidP="0047555E">
            <w:pPr>
              <w:rPr>
                <w:rFonts w:asciiTheme="minorEastAsia" w:eastAsiaTheme="minorEastAsia" w:hAnsiTheme="minorEastAsia"/>
                <w:b/>
                <w:sz w:val="21"/>
                <w:szCs w:val="21"/>
              </w:rPr>
            </w:pPr>
            <w:r w:rsidRPr="00C7643E">
              <w:rPr>
                <w:rFonts w:asciiTheme="minorEastAsia" w:eastAsiaTheme="minorEastAsia" w:hAnsiTheme="minorEastAsia" w:hint="eastAsia"/>
                <w:sz w:val="21"/>
                <w:szCs w:val="21"/>
              </w:rPr>
              <w:t>产权组织应增加其在该领域的活动，由此采用实际的方法，该方法强调了发展议程中提及的合作选项和工具的益处，以及知识产权作为发展催化剂的积极作用。产权组织可以有一个核心项目目录，这些项目旨在解决不同发展阶段的成员国的需求，让他们能够建立或加强其知识产权制度。该目录只记录能够找到和使用的产权组织现有服务于成员国的专门知识，以加强知识产权在例如研究、商业发展和创意举措领域的战略使用。在技术发展的影响下，最好搭建新的平台，推广和传播产权组织的活动，以促进协作和利益攸关方的参与（政府、政府间和非政府组织、公共和私营部门以及学术机构）。还可以在专利中心、大学、公共和私营研究中心、微型、小型和中型企业、年轻</w:t>
            </w:r>
            <w:r w:rsidRPr="00C7643E">
              <w:rPr>
                <w:rFonts w:asciiTheme="minorEastAsia" w:eastAsiaTheme="minorEastAsia" w:hAnsiTheme="minorEastAsia" w:hint="eastAsia"/>
                <w:sz w:val="21"/>
                <w:szCs w:val="21"/>
              </w:rPr>
              <w:lastRenderedPageBreak/>
              <w:t>人和儿童中更有力地推广活动，以实现关于实施发展议程的切实成</w:t>
            </w:r>
            <w:r w:rsidR="001514D4">
              <w:rPr>
                <w:rFonts w:asciiTheme="minorEastAsia" w:eastAsiaTheme="minorEastAsia" w:hAnsiTheme="minorEastAsia" w:hint="cs"/>
                <w:sz w:val="21"/>
                <w:szCs w:val="21"/>
              </w:rPr>
              <w:t>‍</w:t>
            </w:r>
            <w:r w:rsidRPr="00C7643E">
              <w:rPr>
                <w:rFonts w:asciiTheme="minorEastAsia" w:eastAsiaTheme="minorEastAsia" w:hAnsiTheme="minorEastAsia" w:hint="eastAsia"/>
                <w:sz w:val="21"/>
                <w:szCs w:val="21"/>
              </w:rPr>
              <w:t>果。</w:t>
            </w:r>
          </w:p>
        </w:tc>
        <w:tc>
          <w:tcPr>
            <w:tcW w:w="2049" w:type="dxa"/>
            <w:tcBorders>
              <w:bottom w:val="single" w:sz="4" w:space="0" w:color="auto"/>
            </w:tcBorders>
          </w:tcPr>
          <w:p w:rsidR="00484C90" w:rsidRPr="00C7643E" w:rsidRDefault="00484C90" w:rsidP="0047555E">
            <w:pPr>
              <w:rPr>
                <w:rFonts w:asciiTheme="minorEastAsia" w:eastAsiaTheme="minorEastAsia" w:hAnsiTheme="minorEastAsia"/>
                <w:b/>
                <w:sz w:val="21"/>
                <w:szCs w:val="21"/>
              </w:rPr>
            </w:pPr>
            <w:r w:rsidRPr="00C7643E">
              <w:rPr>
                <w:rFonts w:asciiTheme="minorEastAsia" w:eastAsiaTheme="minorEastAsia" w:hAnsiTheme="minorEastAsia" w:hint="eastAsia"/>
                <w:sz w:val="21"/>
                <w:szCs w:val="21"/>
              </w:rPr>
              <w:lastRenderedPageBreak/>
              <w:t>秘鲁支持任何有助于提高发展议程意识的措施。因此可以考虑制定行动计划，以衡量所用方式和机制的效率和影响。</w:t>
            </w:r>
          </w:p>
        </w:tc>
        <w:tc>
          <w:tcPr>
            <w:tcW w:w="2324" w:type="dxa"/>
            <w:tcBorders>
              <w:bottom w:val="single" w:sz="4" w:space="0" w:color="auto"/>
            </w:tcBorders>
          </w:tcPr>
          <w:p w:rsidR="00484C90" w:rsidRPr="00C7643E" w:rsidRDefault="00484C90" w:rsidP="0047555E">
            <w:pPr>
              <w:rPr>
                <w:rFonts w:asciiTheme="minorEastAsia" w:eastAsiaTheme="minorEastAsia" w:hAnsiTheme="minorEastAsia"/>
                <w:b/>
                <w:sz w:val="21"/>
                <w:szCs w:val="21"/>
              </w:rPr>
            </w:pPr>
            <w:r w:rsidRPr="00C7643E">
              <w:rPr>
                <w:rFonts w:asciiTheme="minorEastAsia" w:eastAsiaTheme="minorEastAsia" w:hAnsiTheme="minorEastAsia" w:hint="eastAsia"/>
                <w:sz w:val="21"/>
                <w:szCs w:val="21"/>
              </w:rPr>
              <w:t>应当推进秘书处为传播发展议程相关信息已经采用的方法，例如使用社交媒体和产权组织的网页、</w:t>
            </w:r>
            <w:proofErr w:type="gramStart"/>
            <w:r w:rsidRPr="00C7643E">
              <w:rPr>
                <w:rFonts w:asciiTheme="minorEastAsia" w:eastAsiaTheme="minorEastAsia" w:hAnsiTheme="minorEastAsia" w:hint="eastAsia"/>
                <w:sz w:val="21"/>
                <w:szCs w:val="21"/>
              </w:rPr>
              <w:t>通过网播播送</w:t>
            </w:r>
            <w:proofErr w:type="gramEnd"/>
            <w:r w:rsidRPr="00C7643E">
              <w:rPr>
                <w:rFonts w:asciiTheme="minorEastAsia" w:eastAsiaTheme="minorEastAsia" w:hAnsiTheme="minorEastAsia" w:hint="eastAsia"/>
                <w:sz w:val="21"/>
                <w:szCs w:val="21"/>
              </w:rPr>
              <w:t>发展议程相关活动、在</w:t>
            </w:r>
            <w:r>
              <w:rPr>
                <w:rFonts w:asciiTheme="minorEastAsia" w:eastAsiaTheme="minorEastAsia" w:hAnsiTheme="minorEastAsia" w:hint="eastAsia"/>
                <w:sz w:val="21"/>
                <w:szCs w:val="21"/>
              </w:rPr>
              <w:t>WIPO学院</w:t>
            </w:r>
            <w:r w:rsidRPr="00C7643E">
              <w:rPr>
                <w:rFonts w:asciiTheme="minorEastAsia" w:eastAsiaTheme="minorEastAsia" w:hAnsiTheme="minorEastAsia" w:hint="eastAsia"/>
                <w:sz w:val="21"/>
                <w:szCs w:val="21"/>
              </w:rPr>
              <w:t>的培训中保留知识产权发展相关内容，以及支持发展议程相关出版物。应当委托产权组织秘书处改进已用于促进合作和利益攸关方参与的工具，例如目录和平台。</w:t>
            </w:r>
          </w:p>
        </w:tc>
        <w:tc>
          <w:tcPr>
            <w:tcW w:w="1837" w:type="dxa"/>
            <w:tcBorders>
              <w:bottom w:val="single" w:sz="4" w:space="0" w:color="auto"/>
            </w:tcBorders>
          </w:tcPr>
          <w:p w:rsidR="00484C90" w:rsidRPr="00C7643E" w:rsidRDefault="00484C90" w:rsidP="0047555E">
            <w:pPr>
              <w:rPr>
                <w:rFonts w:asciiTheme="minorEastAsia" w:eastAsiaTheme="minorEastAsia" w:hAnsiTheme="minorEastAsia"/>
                <w:sz w:val="21"/>
                <w:szCs w:val="21"/>
              </w:rPr>
            </w:pPr>
            <w:r w:rsidRPr="00C7643E">
              <w:rPr>
                <w:rFonts w:asciiTheme="minorEastAsia" w:eastAsiaTheme="minorEastAsia" w:hAnsiTheme="minorEastAsia" w:hint="eastAsia"/>
                <w:sz w:val="21"/>
                <w:szCs w:val="21"/>
              </w:rPr>
              <w:t>无</w:t>
            </w:r>
          </w:p>
        </w:tc>
        <w:tc>
          <w:tcPr>
            <w:tcW w:w="1956" w:type="dxa"/>
            <w:tcBorders>
              <w:bottom w:val="single" w:sz="4" w:space="0" w:color="auto"/>
            </w:tcBorders>
          </w:tcPr>
          <w:p w:rsidR="00484C90" w:rsidRPr="00C7643E" w:rsidRDefault="00484C90" w:rsidP="0047555E">
            <w:pPr>
              <w:spacing w:afterLines="50" w:after="120"/>
              <w:rPr>
                <w:rFonts w:asciiTheme="minorEastAsia" w:eastAsiaTheme="minorEastAsia" w:hAnsiTheme="minorEastAsia"/>
                <w:sz w:val="21"/>
                <w:szCs w:val="21"/>
              </w:rPr>
            </w:pPr>
            <w:r w:rsidRPr="00C7643E">
              <w:rPr>
                <w:rFonts w:asciiTheme="minorEastAsia" w:eastAsiaTheme="minorEastAsia" w:hAnsiTheme="minorEastAsia" w:hint="eastAsia"/>
                <w:sz w:val="21"/>
                <w:szCs w:val="21"/>
              </w:rPr>
              <w:t>加强产权组织秘书处所采用的传播发展议程信息的现有方法。</w:t>
            </w:r>
          </w:p>
          <w:p w:rsidR="00484C90" w:rsidRPr="00C7643E" w:rsidRDefault="00484C90" w:rsidP="0047555E">
            <w:pPr>
              <w:rPr>
                <w:rFonts w:asciiTheme="minorEastAsia" w:eastAsiaTheme="minorEastAsia" w:hAnsiTheme="minorEastAsia"/>
                <w:sz w:val="21"/>
                <w:szCs w:val="21"/>
              </w:rPr>
            </w:pPr>
            <w:r w:rsidRPr="00C7643E">
              <w:rPr>
                <w:rFonts w:asciiTheme="minorEastAsia" w:eastAsiaTheme="minorEastAsia" w:hAnsiTheme="minorEastAsia" w:hint="eastAsia"/>
                <w:sz w:val="21"/>
                <w:szCs w:val="21"/>
              </w:rPr>
              <w:t>另外，也可以通过产权组织向经济及社会理事会（</w:t>
            </w:r>
            <w:r w:rsidRPr="00C7643E">
              <w:rPr>
                <w:rFonts w:asciiTheme="minorEastAsia" w:eastAsiaTheme="minorEastAsia" w:hAnsiTheme="minorEastAsia"/>
                <w:sz w:val="21"/>
                <w:szCs w:val="21"/>
              </w:rPr>
              <w:t>ECOSOC</w:t>
            </w:r>
            <w:r w:rsidRPr="00C7643E">
              <w:rPr>
                <w:rFonts w:asciiTheme="minorEastAsia" w:eastAsiaTheme="minorEastAsia" w:hAnsiTheme="minorEastAsia" w:hint="eastAsia"/>
                <w:sz w:val="21"/>
                <w:szCs w:val="21"/>
              </w:rPr>
              <w:t>）提交的发展议程建议落实情况报告在联合国内部传播发展议程信息。</w:t>
            </w:r>
          </w:p>
        </w:tc>
        <w:tc>
          <w:tcPr>
            <w:tcW w:w="1914" w:type="dxa"/>
            <w:tcBorders>
              <w:bottom w:val="single" w:sz="4" w:space="0" w:color="auto"/>
            </w:tcBorders>
          </w:tcPr>
          <w:p w:rsidR="00484C90" w:rsidRPr="00C7643E" w:rsidRDefault="00484C90" w:rsidP="0047555E">
            <w:pPr>
              <w:rPr>
                <w:rFonts w:asciiTheme="minorEastAsia" w:eastAsiaTheme="minorEastAsia" w:hAnsiTheme="minorEastAsia"/>
                <w:sz w:val="21"/>
                <w:szCs w:val="21"/>
              </w:rPr>
            </w:pPr>
            <w:r w:rsidRPr="00C7643E">
              <w:rPr>
                <w:rFonts w:asciiTheme="minorEastAsia" w:eastAsiaTheme="minorEastAsia" w:hAnsiTheme="minorEastAsia" w:hint="eastAsia"/>
                <w:sz w:val="21"/>
                <w:szCs w:val="21"/>
              </w:rPr>
              <w:t>无</w:t>
            </w:r>
          </w:p>
        </w:tc>
      </w:tr>
      <w:tr w:rsidR="00484C90" w:rsidRPr="00C7643E" w:rsidTr="0047555E">
        <w:trPr>
          <w:trHeight w:val="1271"/>
        </w:trPr>
        <w:tc>
          <w:tcPr>
            <w:tcW w:w="1980" w:type="dxa"/>
            <w:tcBorders>
              <w:bottom w:val="single" w:sz="4" w:space="0" w:color="auto"/>
            </w:tcBorders>
            <w:shd w:val="pct12" w:color="auto" w:fill="auto"/>
            <w:vAlign w:val="center"/>
          </w:tcPr>
          <w:p w:rsidR="00484C90" w:rsidRPr="00C7643E" w:rsidRDefault="00484C90" w:rsidP="0047555E">
            <w:pPr>
              <w:rPr>
                <w:rFonts w:asciiTheme="minorEastAsia" w:eastAsiaTheme="minorEastAsia" w:hAnsiTheme="minorEastAsia"/>
                <w:b/>
                <w:sz w:val="21"/>
                <w:szCs w:val="21"/>
              </w:rPr>
            </w:pPr>
            <w:r w:rsidRPr="00C7643E">
              <w:rPr>
                <w:rFonts w:asciiTheme="minorEastAsia" w:eastAsiaTheme="minorEastAsia" w:hAnsiTheme="minorEastAsia" w:hint="eastAsia"/>
                <w:b/>
                <w:sz w:val="21"/>
                <w:szCs w:val="21"/>
              </w:rPr>
              <w:t>各提案相似之处</w:t>
            </w:r>
          </w:p>
        </w:tc>
        <w:tc>
          <w:tcPr>
            <w:tcW w:w="12420" w:type="dxa"/>
            <w:gridSpan w:val="6"/>
            <w:tcBorders>
              <w:bottom w:val="single" w:sz="4" w:space="0" w:color="auto"/>
            </w:tcBorders>
            <w:shd w:val="pct12" w:color="auto" w:fill="auto"/>
            <w:vAlign w:val="center"/>
          </w:tcPr>
          <w:p w:rsidR="00484C90" w:rsidRPr="00C7643E" w:rsidRDefault="00484C90" w:rsidP="0047555E">
            <w:pPr>
              <w:rPr>
                <w:rFonts w:asciiTheme="minorEastAsia" w:eastAsiaTheme="minorEastAsia" w:hAnsiTheme="minorEastAsia"/>
                <w:sz w:val="21"/>
                <w:szCs w:val="21"/>
              </w:rPr>
            </w:pPr>
            <w:r w:rsidRPr="00C7643E">
              <w:rPr>
                <w:rFonts w:asciiTheme="minorEastAsia" w:eastAsiaTheme="minorEastAsia" w:hAnsiTheme="minorEastAsia"/>
                <w:sz w:val="21"/>
                <w:szCs w:val="21"/>
              </w:rPr>
              <w:t>-</w:t>
            </w:r>
            <w:r w:rsidRPr="00C7643E">
              <w:rPr>
                <w:rFonts w:asciiTheme="minorEastAsia" w:eastAsiaTheme="minorEastAsia" w:hAnsiTheme="minorEastAsia" w:hint="eastAsia"/>
                <w:sz w:val="21"/>
                <w:szCs w:val="21"/>
              </w:rPr>
              <w:t>B集团和乌干达赞同进一步推进秘书处为传播发展议程信息已经部署的方法。秘鲁支持旨在提高对发展议程认识的任何措施。墨西哥建议产权组织加强其在该领域的活动。</w:t>
            </w:r>
          </w:p>
          <w:p w:rsidR="00484C90" w:rsidRPr="00C7643E" w:rsidRDefault="00484C90" w:rsidP="0047555E">
            <w:pPr>
              <w:rPr>
                <w:rFonts w:asciiTheme="minorEastAsia" w:eastAsiaTheme="minorEastAsia" w:hAnsiTheme="minorEastAsia"/>
                <w:sz w:val="21"/>
                <w:szCs w:val="21"/>
              </w:rPr>
            </w:pPr>
            <w:r w:rsidRPr="00C7643E">
              <w:rPr>
                <w:rFonts w:asciiTheme="minorEastAsia" w:eastAsiaTheme="minorEastAsia" w:hAnsiTheme="minorEastAsia"/>
                <w:sz w:val="21"/>
                <w:szCs w:val="21"/>
              </w:rPr>
              <w:t>-</w:t>
            </w:r>
            <w:r w:rsidRPr="00C7643E">
              <w:rPr>
                <w:rFonts w:asciiTheme="minorEastAsia" w:eastAsiaTheme="minorEastAsia" w:hAnsiTheme="minorEastAsia" w:hint="eastAsia"/>
                <w:sz w:val="21"/>
                <w:szCs w:val="21"/>
              </w:rPr>
              <w:t>墨西哥提议编制项目目录，并为促进和传播活动创建新平台。这一点已纳入了B集团的第二份呈文中。</w:t>
            </w:r>
          </w:p>
        </w:tc>
      </w:tr>
      <w:tr w:rsidR="00484C90" w:rsidRPr="00C7643E" w:rsidTr="0047555E">
        <w:trPr>
          <w:trHeight w:val="1647"/>
        </w:trPr>
        <w:tc>
          <w:tcPr>
            <w:tcW w:w="1980" w:type="dxa"/>
            <w:tcBorders>
              <w:bottom w:val="single" w:sz="4" w:space="0" w:color="auto"/>
            </w:tcBorders>
            <w:shd w:val="pct12" w:color="auto" w:fill="auto"/>
            <w:vAlign w:val="center"/>
          </w:tcPr>
          <w:p w:rsidR="00484C90" w:rsidRPr="00C7643E" w:rsidRDefault="00484C90" w:rsidP="0047555E">
            <w:pPr>
              <w:rPr>
                <w:rFonts w:asciiTheme="minorEastAsia" w:eastAsiaTheme="minorEastAsia" w:hAnsiTheme="minorEastAsia"/>
                <w:b/>
                <w:sz w:val="21"/>
                <w:szCs w:val="21"/>
              </w:rPr>
            </w:pPr>
            <w:r w:rsidRPr="00C7643E">
              <w:rPr>
                <w:rFonts w:asciiTheme="minorEastAsia" w:eastAsiaTheme="minorEastAsia" w:hAnsiTheme="minorEastAsia" w:hint="eastAsia"/>
                <w:b/>
                <w:sz w:val="21"/>
                <w:szCs w:val="21"/>
              </w:rPr>
              <w:t>各提案不同之处</w:t>
            </w:r>
          </w:p>
        </w:tc>
        <w:tc>
          <w:tcPr>
            <w:tcW w:w="12420" w:type="dxa"/>
            <w:gridSpan w:val="6"/>
            <w:tcBorders>
              <w:bottom w:val="single" w:sz="4" w:space="0" w:color="auto"/>
            </w:tcBorders>
            <w:shd w:val="pct12" w:color="auto" w:fill="auto"/>
            <w:vAlign w:val="center"/>
          </w:tcPr>
          <w:p w:rsidR="00484C90" w:rsidRPr="00C7643E" w:rsidRDefault="00484C90" w:rsidP="0047555E">
            <w:pPr>
              <w:rPr>
                <w:rFonts w:asciiTheme="minorEastAsia" w:eastAsiaTheme="minorEastAsia" w:hAnsiTheme="minorEastAsia"/>
                <w:sz w:val="21"/>
                <w:szCs w:val="21"/>
              </w:rPr>
            </w:pPr>
            <w:r w:rsidRPr="00C7643E">
              <w:rPr>
                <w:rFonts w:asciiTheme="minorEastAsia" w:eastAsiaTheme="minorEastAsia" w:hAnsiTheme="minorEastAsia"/>
                <w:sz w:val="21"/>
                <w:szCs w:val="21"/>
              </w:rPr>
              <w:t>-</w:t>
            </w:r>
            <w:r w:rsidRPr="00C7643E">
              <w:rPr>
                <w:rFonts w:asciiTheme="minorEastAsia" w:eastAsiaTheme="minorEastAsia" w:hAnsiTheme="minorEastAsia" w:hint="eastAsia"/>
                <w:sz w:val="21"/>
                <w:szCs w:val="21"/>
              </w:rPr>
              <w:t>B集团提到以下已有的传播发展议程信息的方式：使用社交媒体和产权组织网页、网播、</w:t>
            </w:r>
            <w:r>
              <w:rPr>
                <w:rFonts w:asciiTheme="minorEastAsia" w:eastAsiaTheme="minorEastAsia" w:hAnsiTheme="minorEastAsia" w:hint="eastAsia"/>
                <w:sz w:val="21"/>
                <w:szCs w:val="21"/>
              </w:rPr>
              <w:t>WIPO</w:t>
            </w:r>
            <w:r w:rsidRPr="00C7643E">
              <w:rPr>
                <w:rFonts w:asciiTheme="minorEastAsia" w:eastAsiaTheme="minorEastAsia" w:hAnsiTheme="minorEastAsia" w:hint="eastAsia"/>
                <w:sz w:val="21"/>
                <w:szCs w:val="21"/>
              </w:rPr>
              <w:t>学院、出版物。</w:t>
            </w:r>
          </w:p>
          <w:p w:rsidR="00484C90" w:rsidRPr="00C7643E" w:rsidRDefault="00484C90" w:rsidP="0047555E">
            <w:pPr>
              <w:rPr>
                <w:rFonts w:asciiTheme="minorEastAsia" w:eastAsiaTheme="minorEastAsia" w:hAnsiTheme="minorEastAsia"/>
                <w:sz w:val="21"/>
                <w:szCs w:val="21"/>
              </w:rPr>
            </w:pPr>
            <w:r w:rsidRPr="00C7643E">
              <w:rPr>
                <w:rFonts w:asciiTheme="minorEastAsia" w:eastAsiaTheme="minorEastAsia" w:hAnsiTheme="minorEastAsia"/>
                <w:sz w:val="21"/>
                <w:szCs w:val="21"/>
              </w:rPr>
              <w:t>-</w:t>
            </w:r>
            <w:r w:rsidRPr="00C7643E">
              <w:rPr>
                <w:rFonts w:asciiTheme="minorEastAsia" w:eastAsiaTheme="minorEastAsia" w:hAnsiTheme="minorEastAsia" w:hint="eastAsia"/>
                <w:sz w:val="21"/>
                <w:szCs w:val="21"/>
              </w:rPr>
              <w:t>乌干达提到了在联合国内部传播发展议程信息的另一种方式：产权组织向经济及社会理事会（ECOSOC）提交的发展议程建议落实情况报告。</w:t>
            </w:r>
          </w:p>
          <w:p w:rsidR="00484C90" w:rsidRPr="00C7643E" w:rsidRDefault="00484C90" w:rsidP="0047555E">
            <w:pPr>
              <w:rPr>
                <w:rFonts w:asciiTheme="minorEastAsia" w:eastAsiaTheme="minorEastAsia" w:hAnsiTheme="minorEastAsia"/>
                <w:sz w:val="21"/>
                <w:szCs w:val="21"/>
              </w:rPr>
            </w:pPr>
            <w:r w:rsidRPr="00C7643E">
              <w:rPr>
                <w:rFonts w:asciiTheme="minorEastAsia" w:eastAsiaTheme="minorEastAsia" w:hAnsiTheme="minorEastAsia"/>
                <w:sz w:val="21"/>
                <w:szCs w:val="21"/>
              </w:rPr>
              <w:t>-</w:t>
            </w:r>
            <w:r w:rsidRPr="00C7643E">
              <w:rPr>
                <w:rFonts w:asciiTheme="minorEastAsia" w:eastAsiaTheme="minorEastAsia" w:hAnsiTheme="minorEastAsia" w:hint="eastAsia"/>
                <w:sz w:val="21"/>
                <w:szCs w:val="21"/>
              </w:rPr>
              <w:t>墨西哥还建议在专利中心、高等院校、研究中心、中小企业和一般公众中更有力地推广活动。</w:t>
            </w:r>
          </w:p>
          <w:p w:rsidR="00484C90" w:rsidRPr="00C7643E" w:rsidRDefault="00484C90" w:rsidP="0047555E">
            <w:pPr>
              <w:rPr>
                <w:rFonts w:asciiTheme="minorEastAsia" w:eastAsiaTheme="minorEastAsia" w:hAnsiTheme="minorEastAsia"/>
                <w:sz w:val="21"/>
                <w:szCs w:val="21"/>
              </w:rPr>
            </w:pPr>
            <w:r w:rsidRPr="00C7643E">
              <w:rPr>
                <w:rFonts w:asciiTheme="minorEastAsia" w:eastAsiaTheme="minorEastAsia" w:hAnsiTheme="minorEastAsia"/>
                <w:sz w:val="21"/>
                <w:szCs w:val="21"/>
              </w:rPr>
              <w:t>-</w:t>
            </w:r>
            <w:r w:rsidRPr="00C7643E">
              <w:rPr>
                <w:rFonts w:asciiTheme="minorEastAsia" w:eastAsiaTheme="minorEastAsia" w:hAnsiTheme="minorEastAsia" w:hint="eastAsia"/>
                <w:sz w:val="21"/>
                <w:szCs w:val="21"/>
              </w:rPr>
              <w:t>秘鲁建议考虑制定行动计划，以衡量用于提高对发展议程的认识之方式和机制的效率和影响。</w:t>
            </w:r>
          </w:p>
        </w:tc>
      </w:tr>
    </w:tbl>
    <w:p w:rsidR="00484C90" w:rsidRDefault="00484C90" w:rsidP="00484C90">
      <w:pPr>
        <w:pStyle w:val="Endofdocument-Annex"/>
        <w:overflowPunct w:val="0"/>
        <w:spacing w:line="340" w:lineRule="atLeast"/>
        <w:ind w:leftChars="300" w:left="660" w:right="1332"/>
        <w:jc w:val="right"/>
        <w:rPr>
          <w:szCs w:val="22"/>
        </w:rPr>
      </w:pPr>
    </w:p>
    <w:p w:rsidR="00484C90" w:rsidRPr="00C7643E" w:rsidRDefault="00484C90" w:rsidP="00484C90">
      <w:pPr>
        <w:pStyle w:val="Endofdocument-Annex"/>
        <w:overflowPunct w:val="0"/>
        <w:spacing w:afterLines="50" w:after="120" w:line="340" w:lineRule="atLeast"/>
        <w:ind w:left="0" w:right="1332"/>
        <w:jc w:val="right"/>
        <w:rPr>
          <w:rFonts w:ascii="KaiTi" w:eastAsia="KaiTi" w:hAnsi="KaiTi"/>
          <w:sz w:val="21"/>
          <w:szCs w:val="21"/>
        </w:rPr>
      </w:pPr>
      <w:r w:rsidRPr="00C7643E">
        <w:rPr>
          <w:rFonts w:ascii="KaiTi" w:eastAsia="KaiTi" w:hAnsi="KaiTi"/>
          <w:sz w:val="21"/>
          <w:szCs w:val="21"/>
        </w:rPr>
        <w:t>[</w:t>
      </w:r>
      <w:r w:rsidR="007C4361">
        <w:rPr>
          <w:rFonts w:ascii="KaiTi" w:eastAsia="KaiTi" w:hAnsi="KaiTi" w:hint="eastAsia"/>
          <w:sz w:val="21"/>
          <w:szCs w:val="21"/>
        </w:rPr>
        <w:t>后接附件二</w:t>
      </w:r>
      <w:r w:rsidRPr="00C7643E">
        <w:rPr>
          <w:rFonts w:ascii="KaiTi" w:eastAsia="KaiTi" w:hAnsi="KaiTi"/>
          <w:sz w:val="21"/>
          <w:szCs w:val="21"/>
        </w:rPr>
        <w:t>]</w:t>
      </w:r>
    </w:p>
    <w:p w:rsidR="002F254A" w:rsidRDefault="002F254A" w:rsidP="002F254A">
      <w:pPr>
        <w:pStyle w:val="Endofdocument-Annex"/>
        <w:ind w:left="0" w:right="455"/>
        <w:jc w:val="right"/>
        <w:rPr>
          <w:szCs w:val="22"/>
        </w:rPr>
      </w:pPr>
    </w:p>
    <w:p w:rsidR="002F254A" w:rsidRDefault="002F254A" w:rsidP="002F254A">
      <w:pPr>
        <w:pStyle w:val="Endofdocument-Annex"/>
        <w:ind w:left="0" w:right="455"/>
        <w:jc w:val="right"/>
        <w:rPr>
          <w:szCs w:val="22"/>
        </w:rPr>
      </w:pPr>
    </w:p>
    <w:p w:rsidR="00296F6C" w:rsidRDefault="00296F6C" w:rsidP="002F254A">
      <w:pPr>
        <w:pStyle w:val="Endofdocument-Annex"/>
        <w:ind w:left="0" w:right="455"/>
        <w:jc w:val="right"/>
        <w:rPr>
          <w:szCs w:val="22"/>
        </w:rPr>
        <w:sectPr w:rsidR="00296F6C" w:rsidSect="00253E2C">
          <w:headerReference w:type="default" r:id="rId10"/>
          <w:headerReference w:type="first" r:id="rId11"/>
          <w:endnotePr>
            <w:numFmt w:val="decimal"/>
          </w:endnotePr>
          <w:pgSz w:w="16840" w:h="11907" w:orient="landscape" w:code="9"/>
          <w:pgMar w:top="1418" w:right="567" w:bottom="1134" w:left="1418" w:header="510" w:footer="1021" w:gutter="0"/>
          <w:pgNumType w:start="1"/>
          <w:cols w:space="720"/>
          <w:titlePg/>
          <w:docGrid w:linePitch="299"/>
        </w:sectPr>
      </w:pPr>
    </w:p>
    <w:p w:rsidR="00555894" w:rsidRPr="007C4361" w:rsidRDefault="005D064F" w:rsidP="007C4361">
      <w:pPr>
        <w:pStyle w:val="1"/>
        <w:spacing w:beforeLines="100" w:afterLines="50" w:after="120" w:line="340" w:lineRule="atLeast"/>
        <w:rPr>
          <w:rFonts w:ascii="SimHei" w:eastAsia="SimHei" w:hAnsi="SimHei"/>
          <w:b w:val="0"/>
          <w:sz w:val="21"/>
          <w:szCs w:val="21"/>
        </w:rPr>
      </w:pPr>
      <w:r w:rsidRPr="007C4361">
        <w:rPr>
          <w:rFonts w:ascii="SimHei" w:eastAsia="SimHei" w:hAnsi="SimHei" w:hint="eastAsia"/>
          <w:b w:val="0"/>
          <w:sz w:val="21"/>
          <w:szCs w:val="21"/>
        </w:rPr>
        <w:lastRenderedPageBreak/>
        <w:t>已获通过的独立审查建议</w:t>
      </w:r>
    </w:p>
    <w:p w:rsidR="000C10EC" w:rsidRPr="007C4361" w:rsidRDefault="000C10EC" w:rsidP="007C4361">
      <w:pPr>
        <w:tabs>
          <w:tab w:val="left" w:pos="14400"/>
        </w:tabs>
        <w:overflowPunct w:val="0"/>
        <w:spacing w:afterLines="50" w:after="120" w:line="340" w:lineRule="atLeast"/>
        <w:jc w:val="both"/>
        <w:rPr>
          <w:rFonts w:asciiTheme="minorEastAsia" w:eastAsiaTheme="minorEastAsia" w:hAnsiTheme="minorEastAsia"/>
          <w:sz w:val="21"/>
          <w:szCs w:val="21"/>
        </w:rPr>
      </w:pPr>
      <w:r w:rsidRPr="007C4361">
        <w:rPr>
          <w:rFonts w:asciiTheme="minorEastAsia" w:eastAsiaTheme="minorEastAsia" w:hAnsiTheme="minorEastAsia"/>
          <w:sz w:val="21"/>
          <w:szCs w:val="21"/>
        </w:rPr>
        <w:t>1.</w:t>
      </w:r>
      <w:r w:rsidR="00CB0E0F" w:rsidRPr="007C4361">
        <w:rPr>
          <w:rFonts w:asciiTheme="minorEastAsia" w:eastAsiaTheme="minorEastAsia" w:hAnsiTheme="minorEastAsia" w:hint="eastAsia"/>
          <w:sz w:val="21"/>
          <w:szCs w:val="21"/>
        </w:rPr>
        <w:t>CDIP取得的良好进展需要得到巩固，可以开展更高级别的辩论，来解决新的需求，并对本组织有关知识产权新兴问题的工作进行讨论。委员会也应当促进成员国就处理知识产权与发展问题的经验交流战略和最佳做法。</w:t>
      </w:r>
    </w:p>
    <w:p w:rsidR="000C10EC" w:rsidRPr="007C4361" w:rsidRDefault="000C10EC" w:rsidP="007C4361">
      <w:pPr>
        <w:overflowPunct w:val="0"/>
        <w:spacing w:afterLines="50" w:after="120" w:line="340" w:lineRule="atLeast"/>
        <w:jc w:val="both"/>
        <w:rPr>
          <w:rFonts w:asciiTheme="minorEastAsia" w:eastAsiaTheme="minorEastAsia" w:hAnsiTheme="minorEastAsia"/>
          <w:sz w:val="21"/>
          <w:szCs w:val="21"/>
        </w:rPr>
      </w:pPr>
      <w:r w:rsidRPr="007C4361">
        <w:rPr>
          <w:rFonts w:asciiTheme="minorEastAsia" w:eastAsiaTheme="minorEastAsia" w:hAnsiTheme="minorEastAsia"/>
          <w:sz w:val="21"/>
          <w:szCs w:val="21"/>
        </w:rPr>
        <w:t>2.</w:t>
      </w:r>
      <w:r w:rsidR="00CB0E0F" w:rsidRPr="007C4361">
        <w:rPr>
          <w:rFonts w:asciiTheme="minorEastAsia" w:eastAsiaTheme="minorEastAsia" w:hAnsiTheme="minorEastAsia" w:hint="eastAsia"/>
          <w:sz w:val="21"/>
          <w:szCs w:val="21"/>
        </w:rPr>
        <w:t>成员国应当采取措施，解决有关委员会任务授权和协调机制实施的未决问题。</w:t>
      </w:r>
    </w:p>
    <w:p w:rsidR="000C10EC" w:rsidRPr="007C4361" w:rsidRDefault="000C10EC" w:rsidP="007C4361">
      <w:pPr>
        <w:overflowPunct w:val="0"/>
        <w:spacing w:afterLines="50" w:after="120" w:line="340" w:lineRule="atLeast"/>
        <w:jc w:val="both"/>
        <w:rPr>
          <w:rFonts w:asciiTheme="minorEastAsia" w:eastAsiaTheme="minorEastAsia" w:hAnsiTheme="minorEastAsia"/>
          <w:sz w:val="21"/>
          <w:szCs w:val="21"/>
        </w:rPr>
      </w:pPr>
      <w:r w:rsidRPr="007C4361">
        <w:rPr>
          <w:rFonts w:asciiTheme="minorEastAsia" w:eastAsiaTheme="minorEastAsia" w:hAnsiTheme="minorEastAsia"/>
          <w:sz w:val="21"/>
          <w:szCs w:val="21"/>
        </w:rPr>
        <w:t>3.</w:t>
      </w:r>
      <w:r w:rsidR="00CB0E0F" w:rsidRPr="007C4361">
        <w:rPr>
          <w:rFonts w:asciiTheme="minorEastAsia" w:eastAsiaTheme="minorEastAsia" w:hAnsiTheme="minorEastAsia" w:hint="eastAsia"/>
          <w:sz w:val="21"/>
          <w:szCs w:val="21"/>
        </w:rPr>
        <w:t>产权组织应当继续确保对发展议程建议落实工作进行有效的协调、监督、报告、评价和主流化。发展议程协调司在协调发展议程落实工作方面的作用应当得到加强。</w:t>
      </w:r>
    </w:p>
    <w:p w:rsidR="000C10EC" w:rsidRPr="007C4361" w:rsidRDefault="000C10EC" w:rsidP="007C4361">
      <w:pPr>
        <w:overflowPunct w:val="0"/>
        <w:spacing w:afterLines="50" w:after="120" w:line="340" w:lineRule="atLeast"/>
        <w:jc w:val="both"/>
        <w:rPr>
          <w:rFonts w:asciiTheme="minorEastAsia" w:eastAsiaTheme="minorEastAsia" w:hAnsiTheme="minorEastAsia"/>
          <w:sz w:val="21"/>
          <w:szCs w:val="21"/>
        </w:rPr>
      </w:pPr>
      <w:r w:rsidRPr="007C4361">
        <w:rPr>
          <w:rFonts w:asciiTheme="minorEastAsia" w:eastAsiaTheme="minorEastAsia" w:hAnsiTheme="minorEastAsia"/>
          <w:sz w:val="21"/>
          <w:szCs w:val="21"/>
        </w:rPr>
        <w:t>4.</w:t>
      </w:r>
      <w:r w:rsidR="00CB0E0F" w:rsidRPr="007C4361">
        <w:rPr>
          <w:rFonts w:asciiTheme="minorEastAsia" w:eastAsiaTheme="minorEastAsia" w:hAnsiTheme="minorEastAsia" w:hint="eastAsia"/>
          <w:sz w:val="21"/>
          <w:szCs w:val="21"/>
        </w:rPr>
        <w:t>CDIP在落实发展议程建议时，应当考虑如何对不断变化的环境和知识产权制度所面临的新的发展挑战</w:t>
      </w:r>
      <w:proofErr w:type="gramStart"/>
      <w:r w:rsidR="00CB0E0F" w:rsidRPr="007C4361">
        <w:rPr>
          <w:rFonts w:asciiTheme="minorEastAsia" w:eastAsiaTheme="minorEastAsia" w:hAnsiTheme="minorEastAsia" w:hint="eastAsia"/>
          <w:sz w:val="21"/>
          <w:szCs w:val="21"/>
        </w:rPr>
        <w:t>作出</w:t>
      </w:r>
      <w:proofErr w:type="gramEnd"/>
      <w:r w:rsidR="00CB0E0F" w:rsidRPr="007C4361">
        <w:rPr>
          <w:rFonts w:asciiTheme="minorEastAsia" w:eastAsiaTheme="minorEastAsia" w:hAnsiTheme="minorEastAsia" w:hint="eastAsia"/>
          <w:sz w:val="21"/>
          <w:szCs w:val="21"/>
        </w:rPr>
        <w:t>最佳回应。这应当与其他联合国发展机构的积极参与相结合，以便从它们在发展议程建议落实工作方面的专业知识和推进落实可持续发展目的工作中受益。</w:t>
      </w:r>
    </w:p>
    <w:p w:rsidR="000C10EC" w:rsidRPr="007C4361" w:rsidRDefault="000C10EC" w:rsidP="007C4361">
      <w:pPr>
        <w:overflowPunct w:val="0"/>
        <w:spacing w:afterLines="50" w:after="120" w:line="340" w:lineRule="atLeast"/>
        <w:jc w:val="both"/>
        <w:rPr>
          <w:rFonts w:asciiTheme="minorEastAsia" w:eastAsiaTheme="minorEastAsia" w:hAnsiTheme="minorEastAsia"/>
          <w:sz w:val="21"/>
          <w:szCs w:val="21"/>
        </w:rPr>
      </w:pPr>
      <w:r w:rsidRPr="007C4361">
        <w:rPr>
          <w:rFonts w:asciiTheme="minorEastAsia" w:eastAsiaTheme="minorEastAsia" w:hAnsiTheme="minorEastAsia"/>
          <w:sz w:val="21"/>
          <w:szCs w:val="21"/>
        </w:rPr>
        <w:t>6.</w:t>
      </w:r>
      <w:r w:rsidR="00CB0E0F" w:rsidRPr="007C4361">
        <w:rPr>
          <w:rFonts w:asciiTheme="minorEastAsia" w:eastAsiaTheme="minorEastAsia" w:hAnsiTheme="minorEastAsia" w:hint="eastAsia"/>
          <w:sz w:val="21"/>
          <w:szCs w:val="21"/>
        </w:rPr>
        <w:t>鼓励成员国加强驻日内瓦代表团及其知识产权局和首都的其他机构等部门之间的协调，以期在处理CDIP的工作、提高对发展议程的益处的认识方面有协调一致的做法。国家一级的专家参与委员会工作的力度应当得到加强。CDIP应当审议对在国家一级为落实发展议程建议已开展的工作进行报告的模</w:t>
      </w:r>
      <w:r w:rsidR="007C4361">
        <w:rPr>
          <w:rFonts w:asciiTheme="minorEastAsia" w:eastAsiaTheme="minorEastAsia" w:hAnsiTheme="minorEastAsia" w:hint="cs"/>
          <w:sz w:val="21"/>
          <w:szCs w:val="21"/>
        </w:rPr>
        <w:t>‍</w:t>
      </w:r>
      <w:r w:rsidR="00CB0E0F" w:rsidRPr="007C4361">
        <w:rPr>
          <w:rFonts w:asciiTheme="minorEastAsia" w:eastAsiaTheme="minorEastAsia" w:hAnsiTheme="minorEastAsia" w:hint="eastAsia"/>
          <w:sz w:val="21"/>
          <w:szCs w:val="21"/>
        </w:rPr>
        <w:t>式。</w:t>
      </w:r>
    </w:p>
    <w:p w:rsidR="000C10EC" w:rsidRPr="007C4361" w:rsidRDefault="007C4361" w:rsidP="007C4361">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sz w:val="21"/>
          <w:szCs w:val="21"/>
        </w:rPr>
        <w:t>7.</w:t>
      </w:r>
      <w:r w:rsidR="00CB0E0F" w:rsidRPr="007C4361">
        <w:rPr>
          <w:rFonts w:asciiTheme="minorEastAsia" w:eastAsiaTheme="minorEastAsia" w:hAnsiTheme="minorEastAsia" w:hint="eastAsia"/>
          <w:sz w:val="21"/>
          <w:szCs w:val="21"/>
        </w:rPr>
        <w:t>鼓励成员国根据其国家需求制定新项目提案供CDIP审议。它们应当考虑建立一种报告机制，报告从成功落实发展议程项目和活动中所汲取的经验教训和最佳做法。这种报告机制应当纳入对已完成和/或已主流化项目的可持续性以及这些项目对受益者的影响进行的定期审查。产权组织应当建立一个有关在发展议程项目落实过程中所汲取的教训和所确定的最佳做法的数据库。</w:t>
      </w:r>
    </w:p>
    <w:p w:rsidR="000C10EC" w:rsidRPr="007C4361" w:rsidRDefault="007C4361" w:rsidP="007C4361">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sz w:val="21"/>
          <w:szCs w:val="21"/>
        </w:rPr>
        <w:t>8.</w:t>
      </w:r>
      <w:r w:rsidR="009639A6" w:rsidRPr="007C4361">
        <w:rPr>
          <w:rFonts w:asciiTheme="minorEastAsia" w:eastAsiaTheme="minorEastAsia" w:hAnsiTheme="minorEastAsia" w:hint="eastAsia"/>
          <w:sz w:val="21"/>
          <w:szCs w:val="21"/>
        </w:rPr>
        <w:t>涉及到开发新项目的今后工作应当模块化、可调整，并应当考虑受益者的吸收能力和专业知识水平。在国家一级落实项目方面，产权组织应当探索与联合国机构和其他实体建立密切的伙伴关系，以提高有效性、全面性和</w:t>
      </w:r>
      <w:proofErr w:type="gramStart"/>
      <w:r w:rsidR="009639A6" w:rsidRPr="007C4361">
        <w:rPr>
          <w:rFonts w:asciiTheme="minorEastAsia" w:eastAsiaTheme="minorEastAsia" w:hAnsiTheme="minorEastAsia" w:hint="eastAsia"/>
          <w:sz w:val="21"/>
          <w:szCs w:val="21"/>
        </w:rPr>
        <w:t>可</w:t>
      </w:r>
      <w:proofErr w:type="gramEnd"/>
      <w:r w:rsidR="009639A6" w:rsidRPr="007C4361">
        <w:rPr>
          <w:rFonts w:asciiTheme="minorEastAsia" w:eastAsiaTheme="minorEastAsia" w:hAnsiTheme="minorEastAsia" w:hint="eastAsia"/>
          <w:sz w:val="21"/>
          <w:szCs w:val="21"/>
        </w:rPr>
        <w:t>持续性。</w:t>
      </w:r>
    </w:p>
    <w:p w:rsidR="000C10EC" w:rsidRPr="007C4361" w:rsidRDefault="007C4361" w:rsidP="007C4361">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sz w:val="21"/>
          <w:szCs w:val="21"/>
        </w:rPr>
        <w:t>9.</w:t>
      </w:r>
      <w:r w:rsidR="009639A6" w:rsidRPr="007C4361">
        <w:rPr>
          <w:rFonts w:asciiTheme="minorEastAsia" w:eastAsiaTheme="minorEastAsia" w:hAnsiTheme="minorEastAsia" w:hint="eastAsia"/>
          <w:sz w:val="21"/>
          <w:szCs w:val="21"/>
        </w:rPr>
        <w:t>产权组织应当更加注重聘用对受援国的社会经济条件非常熟悉、深入了解的专家。受益</w:t>
      </w:r>
      <w:proofErr w:type="gramStart"/>
      <w:r w:rsidR="009639A6" w:rsidRPr="007C4361">
        <w:rPr>
          <w:rFonts w:asciiTheme="minorEastAsia" w:eastAsiaTheme="minorEastAsia" w:hAnsiTheme="minorEastAsia" w:hint="eastAsia"/>
          <w:sz w:val="21"/>
          <w:szCs w:val="21"/>
        </w:rPr>
        <w:t>国应当</w:t>
      </w:r>
      <w:proofErr w:type="gramEnd"/>
      <w:r w:rsidR="009639A6" w:rsidRPr="007C4361">
        <w:rPr>
          <w:rFonts w:asciiTheme="minorEastAsia" w:eastAsiaTheme="minorEastAsia" w:hAnsiTheme="minorEastAsia" w:hint="eastAsia"/>
          <w:sz w:val="21"/>
          <w:szCs w:val="21"/>
        </w:rPr>
        <w:t>确保加强其各部门之间的内部协调，以促进项目落实和项目的长期可持续性。</w:t>
      </w:r>
    </w:p>
    <w:p w:rsidR="005D5CDA" w:rsidRPr="007C4361" w:rsidRDefault="007C4361" w:rsidP="007C4361">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sz w:val="21"/>
          <w:szCs w:val="21"/>
        </w:rPr>
        <w:t>10.</w:t>
      </w:r>
      <w:r w:rsidR="009639A6" w:rsidRPr="007C4361">
        <w:rPr>
          <w:rFonts w:asciiTheme="minorEastAsia" w:eastAsiaTheme="minorEastAsia" w:hAnsiTheme="minorEastAsia" w:hint="eastAsia"/>
          <w:sz w:val="21"/>
          <w:szCs w:val="21"/>
        </w:rPr>
        <w:t>秘书处提交给CDIP的进展报告应当包括有关发展议程项目的财力和人力资源利用率的详细信息。应当避免将多个项目同时分配给同一项目经理负责。</w:t>
      </w:r>
    </w:p>
    <w:p w:rsidR="000C10EC" w:rsidRPr="007C4361" w:rsidRDefault="007C4361" w:rsidP="007C4361">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sz w:val="21"/>
          <w:szCs w:val="21"/>
        </w:rPr>
        <w:t>12.</w:t>
      </w:r>
      <w:r w:rsidR="009639A6" w:rsidRPr="007C4361">
        <w:rPr>
          <w:rFonts w:asciiTheme="minorEastAsia" w:eastAsiaTheme="minorEastAsia" w:hAnsiTheme="minorEastAsia" w:hint="eastAsia"/>
          <w:sz w:val="21"/>
          <w:szCs w:val="21"/>
        </w:rPr>
        <w:t>成员国和秘书处应当审议各种方法和手段，更好地传播关于发展议程及其落实情况的信息。</w:t>
      </w:r>
    </w:p>
    <w:p w:rsidR="000C10EC" w:rsidRPr="007C4361" w:rsidRDefault="000C10EC" w:rsidP="000C10EC"/>
    <w:p w:rsidR="00B277D4" w:rsidRDefault="00B277D4" w:rsidP="00B277D4">
      <w:pPr>
        <w:ind w:left="5760"/>
      </w:pPr>
    </w:p>
    <w:p w:rsidR="00B277D4" w:rsidRPr="007C4361" w:rsidRDefault="000C10EC" w:rsidP="007C4361">
      <w:pPr>
        <w:spacing w:afterLines="50" w:after="120" w:line="340" w:lineRule="atLeast"/>
        <w:ind w:left="5534"/>
        <w:rPr>
          <w:rFonts w:ascii="KaiTi" w:eastAsia="KaiTi" w:hAnsi="KaiTi"/>
          <w:sz w:val="21"/>
          <w:szCs w:val="21"/>
        </w:rPr>
      </w:pPr>
      <w:r w:rsidRPr="007C4361">
        <w:rPr>
          <w:rFonts w:ascii="KaiTi" w:eastAsia="KaiTi" w:hAnsi="KaiTi"/>
          <w:sz w:val="21"/>
          <w:szCs w:val="21"/>
        </w:rPr>
        <w:t>[</w:t>
      </w:r>
      <w:r w:rsidR="009639A6" w:rsidRPr="007C4361">
        <w:rPr>
          <w:rFonts w:ascii="KaiTi" w:eastAsia="KaiTi" w:hAnsi="KaiTi" w:hint="eastAsia"/>
          <w:sz w:val="21"/>
          <w:szCs w:val="21"/>
        </w:rPr>
        <w:t>附件和文件完</w:t>
      </w:r>
      <w:r w:rsidRPr="007C4361">
        <w:rPr>
          <w:rFonts w:ascii="KaiTi" w:eastAsia="KaiTi" w:hAnsi="KaiTi"/>
          <w:sz w:val="21"/>
          <w:szCs w:val="21"/>
        </w:rPr>
        <w:t>]</w:t>
      </w:r>
    </w:p>
    <w:sectPr w:rsidR="00B277D4" w:rsidRPr="007C4361" w:rsidSect="00B277D4">
      <w:headerReference w:type="first" r:id="rId12"/>
      <w:endnotePr>
        <w:numFmt w:val="decimal"/>
      </w:endnotePr>
      <w:pgSz w:w="11907" w:h="16840" w:code="9"/>
      <w:pgMar w:top="540" w:right="1134" w:bottom="81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55E" w:rsidRDefault="0047555E">
      <w:r>
        <w:separator/>
      </w:r>
    </w:p>
  </w:endnote>
  <w:endnote w:type="continuationSeparator" w:id="0">
    <w:p w:rsidR="0047555E" w:rsidRDefault="0047555E" w:rsidP="003B38C1">
      <w:r>
        <w:separator/>
      </w:r>
    </w:p>
    <w:p w:rsidR="0047555E" w:rsidRPr="003B38C1" w:rsidRDefault="0047555E" w:rsidP="003B38C1">
      <w:pPr>
        <w:spacing w:after="60"/>
        <w:rPr>
          <w:sz w:val="17"/>
        </w:rPr>
      </w:pPr>
      <w:r>
        <w:rPr>
          <w:sz w:val="17"/>
        </w:rPr>
        <w:t>[Endnote continued from previous page]</w:t>
      </w:r>
    </w:p>
  </w:endnote>
  <w:endnote w:type="continuationNotice" w:id="1">
    <w:p w:rsidR="0047555E" w:rsidRPr="003B38C1" w:rsidRDefault="004755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55E" w:rsidRDefault="0047555E">
      <w:r>
        <w:separator/>
      </w:r>
    </w:p>
  </w:footnote>
  <w:footnote w:type="continuationSeparator" w:id="0">
    <w:p w:rsidR="0047555E" w:rsidRDefault="0047555E" w:rsidP="008B60B2">
      <w:r>
        <w:separator/>
      </w:r>
    </w:p>
    <w:p w:rsidR="0047555E" w:rsidRPr="00ED77FB" w:rsidRDefault="0047555E" w:rsidP="008B60B2">
      <w:pPr>
        <w:spacing w:after="60"/>
        <w:rPr>
          <w:sz w:val="17"/>
          <w:szCs w:val="17"/>
        </w:rPr>
      </w:pPr>
      <w:r w:rsidRPr="00ED77FB">
        <w:rPr>
          <w:sz w:val="17"/>
          <w:szCs w:val="17"/>
        </w:rPr>
        <w:t>[Footnote continued from previous page]</w:t>
      </w:r>
    </w:p>
  </w:footnote>
  <w:footnote w:type="continuationNotice" w:id="1">
    <w:p w:rsidR="0047555E" w:rsidRPr="00ED77FB" w:rsidRDefault="0047555E" w:rsidP="008B60B2">
      <w:pPr>
        <w:spacing w:before="60"/>
        <w:jc w:val="right"/>
        <w:rPr>
          <w:sz w:val="17"/>
          <w:szCs w:val="17"/>
        </w:rPr>
      </w:pPr>
      <w:r w:rsidRPr="00ED77FB">
        <w:rPr>
          <w:sz w:val="17"/>
          <w:szCs w:val="17"/>
        </w:rPr>
        <w:t>[Footnote continued on next page]</w:t>
      </w:r>
    </w:p>
  </w:footnote>
  <w:footnote w:id="2">
    <w:p w:rsidR="0047555E" w:rsidRPr="00917C03" w:rsidRDefault="0047555E" w:rsidP="00917C03">
      <w:pPr>
        <w:pStyle w:val="ab"/>
        <w:jc w:val="both"/>
        <w:rPr>
          <w:rFonts w:asciiTheme="minorEastAsia" w:eastAsiaTheme="minorEastAsia" w:hAnsiTheme="minorEastAsia"/>
        </w:rPr>
      </w:pPr>
      <w:r w:rsidRPr="00917C03">
        <w:rPr>
          <w:rStyle w:val="af6"/>
          <w:rFonts w:asciiTheme="minorEastAsia" w:eastAsiaTheme="minorEastAsia" w:hAnsiTheme="minorEastAsia"/>
        </w:rPr>
        <w:footnoteRef/>
      </w:r>
      <w:r w:rsidRPr="00917C03">
        <w:rPr>
          <w:rFonts w:asciiTheme="minorEastAsia" w:eastAsiaTheme="minorEastAsia" w:hAnsiTheme="minorEastAsia"/>
        </w:rPr>
        <w:t xml:space="preserve"> </w:t>
      </w:r>
      <w:r>
        <w:rPr>
          <w:rFonts w:asciiTheme="minorEastAsia" w:eastAsiaTheme="minorEastAsia" w:hAnsiTheme="minorEastAsia"/>
        </w:rPr>
        <w:tab/>
      </w:r>
      <w:r w:rsidRPr="00917C03">
        <w:rPr>
          <w:rFonts w:asciiTheme="minorEastAsia" w:eastAsiaTheme="minorEastAsia" w:hAnsiTheme="minorEastAsia" w:hint="eastAsia"/>
        </w:rPr>
        <w:t>委员会第十九届会议通过了建议1、2、3、4、6、7、8、9、10和12，见“主席总结”第8.1段。秘书处的提案涉及所有这些建议，建议2除外。该建议由载于CDIP第十九届会议“主席总结”附录中的决定处理。</w:t>
      </w:r>
    </w:p>
  </w:footnote>
  <w:footnote w:id="3">
    <w:p w:rsidR="0047555E" w:rsidRPr="00057E45" w:rsidRDefault="0047555E" w:rsidP="007B0CE2">
      <w:pPr>
        <w:pStyle w:val="ab"/>
        <w:rPr>
          <w:rFonts w:asciiTheme="minorEastAsia" w:eastAsiaTheme="minorEastAsia" w:hAnsiTheme="minorEastAsia"/>
        </w:rPr>
      </w:pPr>
      <w:r w:rsidRPr="00057E45">
        <w:rPr>
          <w:rStyle w:val="af6"/>
          <w:rFonts w:asciiTheme="minorEastAsia" w:eastAsiaTheme="minorEastAsia" w:hAnsiTheme="minorEastAsia"/>
        </w:rPr>
        <w:footnoteRef/>
      </w:r>
      <w:r w:rsidRPr="00057E45">
        <w:rPr>
          <w:rFonts w:asciiTheme="minorEastAsia" w:eastAsiaTheme="minorEastAsia" w:hAnsiTheme="minorEastAsia"/>
        </w:rPr>
        <w:t xml:space="preserve"> </w:t>
      </w:r>
      <w:r>
        <w:rPr>
          <w:rFonts w:asciiTheme="minorEastAsia" w:eastAsiaTheme="minorEastAsia" w:hAnsiTheme="minorEastAsia"/>
        </w:rPr>
        <w:tab/>
      </w:r>
      <w:r w:rsidRPr="00057E45">
        <w:rPr>
          <w:rFonts w:asciiTheme="minorEastAsia" w:eastAsiaTheme="minorEastAsia" w:hAnsiTheme="minorEastAsia" w:hint="eastAsia"/>
        </w:rPr>
        <w:t>CDIP第十八届会议“主席总结”第6.3段。</w:t>
      </w:r>
    </w:p>
  </w:footnote>
  <w:footnote w:id="4">
    <w:p w:rsidR="0047555E" w:rsidRPr="00057E45" w:rsidRDefault="0047555E" w:rsidP="00057E45">
      <w:pPr>
        <w:pStyle w:val="ab"/>
        <w:jc w:val="both"/>
        <w:rPr>
          <w:rFonts w:asciiTheme="minorEastAsia" w:eastAsiaTheme="minorEastAsia" w:hAnsiTheme="minorEastAsia"/>
        </w:rPr>
      </w:pPr>
      <w:r w:rsidRPr="00057E45">
        <w:rPr>
          <w:rStyle w:val="af6"/>
          <w:rFonts w:asciiTheme="minorEastAsia" w:eastAsiaTheme="minorEastAsia" w:hAnsiTheme="minorEastAsia"/>
        </w:rPr>
        <w:footnoteRef/>
      </w:r>
      <w:r w:rsidRPr="00057E45">
        <w:rPr>
          <w:rFonts w:asciiTheme="minorEastAsia" w:eastAsiaTheme="minorEastAsia" w:hAnsiTheme="minorEastAsia"/>
        </w:rPr>
        <w:t xml:space="preserve"> </w:t>
      </w:r>
      <w:r>
        <w:rPr>
          <w:rFonts w:asciiTheme="minorEastAsia" w:eastAsiaTheme="minorEastAsia" w:hAnsiTheme="minorEastAsia"/>
        </w:rPr>
        <w:tab/>
      </w:r>
      <w:r w:rsidRPr="00057E45">
        <w:rPr>
          <w:rFonts w:asciiTheme="minorEastAsia" w:eastAsiaTheme="minorEastAsia" w:hAnsiTheme="minorEastAsia" w:hint="eastAsia"/>
          <w:szCs w:val="22"/>
        </w:rPr>
        <w:t>CDIP第十八届会议批准了一项六点提案，其中除其他外，尤其请秘书处建立一个用于交流技术援助方面的想法、做法和经验的网络论坛(“主席总结”第7.5段)。</w:t>
      </w:r>
    </w:p>
  </w:footnote>
  <w:footnote w:id="5">
    <w:p w:rsidR="0047555E" w:rsidRPr="00F952F8" w:rsidRDefault="0047555E" w:rsidP="00F952F8">
      <w:pPr>
        <w:pStyle w:val="ab"/>
        <w:jc w:val="both"/>
        <w:rPr>
          <w:rFonts w:asciiTheme="minorEastAsia" w:eastAsiaTheme="minorEastAsia" w:hAnsiTheme="minorEastAsia"/>
        </w:rPr>
      </w:pPr>
      <w:r w:rsidRPr="00F952F8">
        <w:rPr>
          <w:rStyle w:val="af6"/>
          <w:rFonts w:asciiTheme="minorEastAsia" w:eastAsiaTheme="minorEastAsia" w:hAnsiTheme="minorEastAsia"/>
        </w:rPr>
        <w:footnoteRef/>
      </w:r>
      <w:r w:rsidRPr="00F952F8">
        <w:rPr>
          <w:rFonts w:asciiTheme="minorEastAsia" w:eastAsiaTheme="minorEastAsia" w:hAnsiTheme="minorEastAsia"/>
        </w:rPr>
        <w:t xml:space="preserve"> </w:t>
      </w:r>
      <w:r w:rsidR="00F952F8">
        <w:rPr>
          <w:rFonts w:asciiTheme="minorEastAsia" w:eastAsiaTheme="minorEastAsia" w:hAnsiTheme="minorEastAsia"/>
        </w:rPr>
        <w:tab/>
      </w:r>
      <w:r w:rsidRPr="00F952F8">
        <w:rPr>
          <w:rFonts w:asciiTheme="minorEastAsia" w:eastAsiaTheme="minorEastAsia" w:hAnsiTheme="minorEastAsia" w:hint="eastAsia"/>
        </w:rPr>
        <w:t>CDIP第十九届会议“主席总结”第</w:t>
      </w:r>
      <w:r w:rsidRPr="00F952F8">
        <w:rPr>
          <w:rFonts w:asciiTheme="minorEastAsia" w:eastAsiaTheme="minorEastAsia" w:hAnsiTheme="minorEastAsia"/>
        </w:rPr>
        <w:t>8.1</w:t>
      </w:r>
      <w:r w:rsidRPr="00F952F8">
        <w:rPr>
          <w:rFonts w:asciiTheme="minorEastAsia" w:eastAsiaTheme="minorEastAsia" w:hAnsiTheme="minorEastAsia" w:hint="eastAsia"/>
        </w:rPr>
        <w:t>段。</w:t>
      </w:r>
    </w:p>
  </w:footnote>
  <w:footnote w:id="6">
    <w:p w:rsidR="0047555E" w:rsidRPr="003E555A" w:rsidRDefault="0047555E" w:rsidP="00484C90">
      <w:pPr>
        <w:pStyle w:val="ab"/>
        <w:ind w:right="455"/>
        <w:jc w:val="both"/>
        <w:rPr>
          <w:rFonts w:asciiTheme="minorEastAsia" w:eastAsiaTheme="minorEastAsia" w:hAnsiTheme="minorEastAsia"/>
        </w:rPr>
      </w:pPr>
      <w:r w:rsidRPr="003E555A">
        <w:rPr>
          <w:rStyle w:val="af6"/>
          <w:rFonts w:asciiTheme="minorEastAsia" w:eastAsiaTheme="minorEastAsia" w:hAnsiTheme="minorEastAsia"/>
        </w:rPr>
        <w:footnoteRef/>
      </w:r>
      <w:r w:rsidRPr="003E555A">
        <w:rPr>
          <w:rFonts w:asciiTheme="minorEastAsia" w:eastAsiaTheme="minorEastAsia" w:hAnsiTheme="minorEastAsia"/>
        </w:rPr>
        <w:t xml:space="preserve"> </w:t>
      </w:r>
      <w:r>
        <w:rPr>
          <w:rFonts w:asciiTheme="minorEastAsia" w:eastAsiaTheme="minorEastAsia" w:hAnsiTheme="minorEastAsia"/>
        </w:rPr>
        <w:tab/>
      </w:r>
      <w:r w:rsidRPr="003E555A">
        <w:rPr>
          <w:rFonts w:asciiTheme="minorEastAsia" w:eastAsiaTheme="minorEastAsia" w:hAnsiTheme="minorEastAsia" w:hint="eastAsia"/>
        </w:rPr>
        <w:t>南非提交的呈文列有一个涉及战略目标三（为利用知识产权促进发展提供便利）的表格，其中包含预期结果三.1（国家知识产权战略和计划符合国家发展目标）的绩效指标和归口计划（见文件</w:t>
      </w:r>
      <w:r w:rsidRPr="003E555A">
        <w:rPr>
          <w:rFonts w:asciiTheme="minorEastAsia" w:eastAsiaTheme="minorEastAsia" w:hAnsiTheme="minorEastAsia"/>
        </w:rPr>
        <w:t>CDIP/23/3</w:t>
      </w:r>
      <w:r w:rsidRPr="003E555A">
        <w:rPr>
          <w:rFonts w:asciiTheme="minorEastAsia" w:eastAsiaTheme="minorEastAsia" w:hAnsiTheme="minorEastAsia" w:hint="eastAsia"/>
        </w:rPr>
        <w:t>）。</w:t>
      </w:r>
    </w:p>
  </w:footnote>
  <w:footnote w:id="7">
    <w:p w:rsidR="0047555E" w:rsidRPr="001E5602" w:rsidRDefault="0047555E" w:rsidP="00484C90">
      <w:pPr>
        <w:pStyle w:val="ab"/>
        <w:ind w:right="455"/>
        <w:jc w:val="both"/>
        <w:rPr>
          <w:rFonts w:asciiTheme="minorEastAsia" w:eastAsiaTheme="minorEastAsia" w:hAnsiTheme="minorEastAsia"/>
        </w:rPr>
      </w:pPr>
      <w:r w:rsidRPr="001E5602">
        <w:rPr>
          <w:rStyle w:val="af6"/>
          <w:rFonts w:asciiTheme="minorEastAsia" w:eastAsiaTheme="minorEastAsia" w:hAnsiTheme="minorEastAsia"/>
        </w:rPr>
        <w:footnoteRef/>
      </w:r>
      <w:r w:rsidRPr="001E5602">
        <w:rPr>
          <w:rFonts w:asciiTheme="minorEastAsia" w:eastAsiaTheme="minorEastAsia" w:hAnsiTheme="minorEastAsia"/>
        </w:rPr>
        <w:t xml:space="preserve"> </w:t>
      </w:r>
      <w:r>
        <w:rPr>
          <w:rFonts w:asciiTheme="minorEastAsia" w:eastAsiaTheme="minorEastAsia" w:hAnsiTheme="minorEastAsia"/>
        </w:rPr>
        <w:tab/>
      </w:r>
      <w:r w:rsidRPr="001E5602">
        <w:rPr>
          <w:rFonts w:asciiTheme="minorEastAsia" w:eastAsiaTheme="minorEastAsia" w:hAnsiTheme="minorEastAsia" w:hint="eastAsia"/>
        </w:rPr>
        <w:t>若45项发展议程建议与某一预期结果之间缺乏确定的联系，而且若也缺乏跟踪发展议程落实情况的指标，则无法评估计划和预算中体现的指标是否相关，是否能够跟踪发展议程建议的落实情况。发展议程落实11年以来，尚未制定过任何指标。因此，南非将提交CDIP第二十三届会议一份关于制定发展议程建议影响评估指标的请求。</w:t>
      </w:r>
    </w:p>
  </w:footnote>
  <w:footnote w:id="8">
    <w:p w:rsidR="0047555E" w:rsidRPr="001E5602" w:rsidRDefault="0047555E" w:rsidP="00484C90">
      <w:pPr>
        <w:pStyle w:val="ab"/>
        <w:ind w:right="455"/>
        <w:jc w:val="both"/>
        <w:rPr>
          <w:rFonts w:asciiTheme="minorEastAsia" w:eastAsiaTheme="minorEastAsia" w:hAnsiTheme="minorEastAsia"/>
        </w:rPr>
      </w:pPr>
      <w:r w:rsidRPr="001E5602">
        <w:rPr>
          <w:rStyle w:val="af6"/>
          <w:rFonts w:asciiTheme="minorEastAsia" w:eastAsiaTheme="minorEastAsia" w:hAnsiTheme="minorEastAsia"/>
        </w:rPr>
        <w:footnoteRef/>
      </w:r>
      <w:r w:rsidRPr="001E5602">
        <w:rPr>
          <w:rFonts w:asciiTheme="minorEastAsia" w:eastAsiaTheme="minorEastAsia" w:hAnsiTheme="minorEastAsia"/>
        </w:rPr>
        <w:t xml:space="preserve"> </w:t>
      </w:r>
      <w:r>
        <w:rPr>
          <w:rFonts w:asciiTheme="minorEastAsia" w:eastAsiaTheme="minorEastAsia" w:hAnsiTheme="minorEastAsia" w:hint="eastAsia"/>
        </w:rPr>
        <w:tab/>
      </w:r>
      <w:r w:rsidRPr="001E5602">
        <w:rPr>
          <w:rFonts w:asciiTheme="minorEastAsia" w:eastAsiaTheme="minorEastAsia" w:hAnsiTheme="minorEastAsia" w:hint="eastAsia"/>
        </w:rPr>
        <w:t>若45项发展议程建议与某一预期结果之间缺乏确定的联系，而且若也缺乏跟踪发展议程落实情况的指标，则无法评估计划和预算中体现的指标是否相关，是否能够跟踪发展议程建议的落实情况。发展议程落实11年以来，尚未制定过任何指标。因此，南非将提交CDIP第二十三届会议一份关于制定发展议程建议影响评估指标的请求。</w:t>
      </w:r>
    </w:p>
  </w:footnote>
  <w:footnote w:id="9">
    <w:p w:rsidR="0047555E" w:rsidRPr="00061CDF" w:rsidRDefault="0047555E" w:rsidP="00484C90">
      <w:pPr>
        <w:pStyle w:val="ab"/>
        <w:ind w:right="455"/>
        <w:jc w:val="both"/>
        <w:rPr>
          <w:rFonts w:asciiTheme="minorEastAsia" w:eastAsiaTheme="minorEastAsia" w:hAnsiTheme="minorEastAsia"/>
        </w:rPr>
      </w:pPr>
      <w:r w:rsidRPr="00061CDF">
        <w:rPr>
          <w:rStyle w:val="af6"/>
          <w:rFonts w:asciiTheme="minorEastAsia" w:eastAsiaTheme="minorEastAsia" w:hAnsiTheme="minorEastAsia"/>
        </w:rPr>
        <w:footnoteRef/>
      </w:r>
      <w:r w:rsidRPr="00061CDF">
        <w:rPr>
          <w:rFonts w:asciiTheme="minorEastAsia" w:eastAsiaTheme="minorEastAsia" w:hAnsiTheme="minorEastAsia" w:hint="eastAsia"/>
        </w:rPr>
        <w:t xml:space="preserve"> </w:t>
      </w:r>
      <w:r>
        <w:rPr>
          <w:rFonts w:asciiTheme="minorEastAsia" w:eastAsiaTheme="minorEastAsia" w:hAnsiTheme="minorEastAsia"/>
        </w:rPr>
        <w:tab/>
      </w:r>
      <w:r w:rsidRPr="00061CDF">
        <w:rPr>
          <w:rFonts w:asciiTheme="minorEastAsia" w:eastAsiaTheme="minorEastAsia" w:hAnsiTheme="minorEastAsia" w:hint="eastAsia"/>
        </w:rPr>
        <w:t>若45项发展议程建议与某一预期结果之间缺乏确定的联系，而且若也缺乏跟踪发展议程落实情况的指标，则无法评估计划和预算中体现的指标是否相关，是否能够跟踪发展议程建议的落实情况。发展议程落实11年以来，尚未制定过任何指标。因此，南非将提交CDIP第二十三届会议一份关于制定发展议程建议影响评估指标的请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5E" w:rsidRPr="00057E45" w:rsidRDefault="0047555E" w:rsidP="0057616A">
    <w:pPr>
      <w:ind w:right="-5"/>
      <w:jc w:val="right"/>
      <w:rPr>
        <w:rFonts w:asciiTheme="minorEastAsia" w:eastAsiaTheme="minorEastAsia" w:hAnsiTheme="minorEastAsia"/>
        <w:sz w:val="21"/>
        <w:szCs w:val="21"/>
      </w:rPr>
    </w:pPr>
    <w:bookmarkStart w:id="7" w:name="Code2"/>
    <w:bookmarkEnd w:id="7"/>
    <w:r w:rsidRPr="00057E45">
      <w:rPr>
        <w:rFonts w:asciiTheme="minorEastAsia" w:eastAsiaTheme="minorEastAsia" w:hAnsiTheme="minorEastAsia"/>
        <w:sz w:val="21"/>
        <w:szCs w:val="21"/>
      </w:rPr>
      <w:t>CDIP/23/8</w:t>
    </w:r>
  </w:p>
  <w:p w:rsidR="0047555E" w:rsidRPr="00057E45" w:rsidRDefault="0047555E" w:rsidP="0057616A">
    <w:pPr>
      <w:ind w:right="-5"/>
      <w:jc w:val="right"/>
      <w:rPr>
        <w:rFonts w:asciiTheme="minorEastAsia" w:eastAsiaTheme="minorEastAsia" w:hAnsiTheme="minorEastAsia"/>
        <w:sz w:val="21"/>
        <w:szCs w:val="21"/>
      </w:rPr>
    </w:pPr>
    <w:r w:rsidRPr="00057E45">
      <w:rPr>
        <w:rFonts w:asciiTheme="minorEastAsia" w:eastAsiaTheme="minorEastAsia" w:hAnsiTheme="minorEastAsia" w:hint="eastAsia"/>
        <w:sz w:val="21"/>
        <w:szCs w:val="21"/>
      </w:rPr>
      <w:t>第</w:t>
    </w:r>
    <w:sdt>
      <w:sdtPr>
        <w:rPr>
          <w:rFonts w:asciiTheme="minorEastAsia" w:eastAsiaTheme="minorEastAsia" w:hAnsiTheme="minorEastAsia"/>
          <w:sz w:val="21"/>
          <w:szCs w:val="21"/>
        </w:rPr>
        <w:id w:val="136080656"/>
        <w:docPartObj>
          <w:docPartGallery w:val="Page Numbers (Top of Page)"/>
          <w:docPartUnique/>
        </w:docPartObj>
      </w:sdtPr>
      <w:sdtEndPr>
        <w:rPr>
          <w:noProof/>
        </w:rPr>
      </w:sdtEndPr>
      <w:sdtContent>
        <w:r w:rsidRPr="00057E45">
          <w:rPr>
            <w:rFonts w:asciiTheme="minorEastAsia" w:eastAsiaTheme="minorEastAsia" w:hAnsiTheme="minorEastAsia"/>
            <w:sz w:val="21"/>
            <w:szCs w:val="21"/>
          </w:rPr>
          <w:fldChar w:fldCharType="begin"/>
        </w:r>
        <w:r w:rsidRPr="00057E45">
          <w:rPr>
            <w:rFonts w:asciiTheme="minorEastAsia" w:eastAsiaTheme="minorEastAsia" w:hAnsiTheme="minorEastAsia"/>
            <w:sz w:val="21"/>
            <w:szCs w:val="21"/>
          </w:rPr>
          <w:instrText xml:space="preserve"> PAGE   \* MERGEFORMAT </w:instrText>
        </w:r>
        <w:r w:rsidRPr="00057E45">
          <w:rPr>
            <w:rFonts w:asciiTheme="minorEastAsia" w:eastAsiaTheme="minorEastAsia" w:hAnsiTheme="minorEastAsia"/>
            <w:sz w:val="21"/>
            <w:szCs w:val="21"/>
          </w:rPr>
          <w:fldChar w:fldCharType="separate"/>
        </w:r>
        <w:r w:rsidR="00504360">
          <w:rPr>
            <w:rFonts w:asciiTheme="minorEastAsia" w:eastAsiaTheme="minorEastAsia" w:hAnsiTheme="minorEastAsia"/>
            <w:noProof/>
            <w:sz w:val="21"/>
            <w:szCs w:val="21"/>
          </w:rPr>
          <w:t>7</w:t>
        </w:r>
        <w:r w:rsidRPr="00057E45">
          <w:rPr>
            <w:rFonts w:asciiTheme="minorEastAsia" w:eastAsiaTheme="minorEastAsia" w:hAnsiTheme="minorEastAsia"/>
            <w:noProof/>
            <w:sz w:val="21"/>
            <w:szCs w:val="21"/>
          </w:rPr>
          <w:fldChar w:fldCharType="end"/>
        </w:r>
        <w:r w:rsidRPr="00057E45">
          <w:rPr>
            <w:rFonts w:asciiTheme="minorEastAsia" w:eastAsiaTheme="minorEastAsia" w:hAnsiTheme="minorEastAsia" w:hint="eastAsia"/>
            <w:noProof/>
            <w:sz w:val="21"/>
            <w:szCs w:val="21"/>
          </w:rPr>
          <w:t>页</w:t>
        </w:r>
      </w:sdtContent>
    </w:sdt>
  </w:p>
  <w:p w:rsidR="0047555E" w:rsidRPr="00057E45" w:rsidRDefault="0047555E" w:rsidP="00477D6B">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5E" w:rsidRPr="00BE1F0F" w:rsidRDefault="0047555E" w:rsidP="00253E2C">
    <w:pPr>
      <w:ind w:right="455"/>
      <w:jc w:val="right"/>
      <w:rPr>
        <w:rFonts w:asciiTheme="minorEastAsia" w:eastAsiaTheme="minorEastAsia" w:hAnsiTheme="minorEastAsia"/>
        <w:sz w:val="21"/>
        <w:szCs w:val="21"/>
      </w:rPr>
    </w:pPr>
    <w:r w:rsidRPr="00BE1F0F">
      <w:rPr>
        <w:rFonts w:asciiTheme="minorEastAsia" w:eastAsiaTheme="minorEastAsia" w:hAnsiTheme="minorEastAsia"/>
        <w:sz w:val="21"/>
        <w:szCs w:val="21"/>
      </w:rPr>
      <w:t>CDIP/23/8</w:t>
    </w:r>
  </w:p>
  <w:p w:rsidR="0047555E" w:rsidRPr="00BE1F0F" w:rsidRDefault="0047555E" w:rsidP="00253E2C">
    <w:pPr>
      <w:ind w:right="455"/>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附件一第</w:t>
    </w:r>
    <w:sdt>
      <w:sdtPr>
        <w:rPr>
          <w:rFonts w:asciiTheme="minorEastAsia" w:eastAsiaTheme="minorEastAsia" w:hAnsiTheme="minorEastAsia"/>
          <w:sz w:val="21"/>
          <w:szCs w:val="21"/>
        </w:rPr>
        <w:id w:val="-1948148136"/>
        <w:docPartObj>
          <w:docPartGallery w:val="Page Numbers (Top of Page)"/>
          <w:docPartUnique/>
        </w:docPartObj>
      </w:sdtPr>
      <w:sdtEndPr>
        <w:rPr>
          <w:noProof/>
        </w:rPr>
      </w:sdtEndPr>
      <w:sdtContent>
        <w:r w:rsidRPr="00BE1F0F">
          <w:rPr>
            <w:rFonts w:asciiTheme="minorEastAsia" w:eastAsiaTheme="minorEastAsia" w:hAnsiTheme="minorEastAsia"/>
            <w:sz w:val="21"/>
            <w:szCs w:val="21"/>
          </w:rPr>
          <w:fldChar w:fldCharType="begin"/>
        </w:r>
        <w:r w:rsidRPr="00BE1F0F">
          <w:rPr>
            <w:rFonts w:asciiTheme="minorEastAsia" w:eastAsiaTheme="minorEastAsia" w:hAnsiTheme="minorEastAsia"/>
            <w:sz w:val="21"/>
            <w:szCs w:val="21"/>
          </w:rPr>
          <w:instrText xml:space="preserve"> PAGE   \* MERGEFORMAT </w:instrText>
        </w:r>
        <w:r w:rsidRPr="00BE1F0F">
          <w:rPr>
            <w:rFonts w:asciiTheme="minorEastAsia" w:eastAsiaTheme="minorEastAsia" w:hAnsiTheme="minorEastAsia"/>
            <w:sz w:val="21"/>
            <w:szCs w:val="21"/>
          </w:rPr>
          <w:fldChar w:fldCharType="separate"/>
        </w:r>
        <w:r w:rsidR="00504360">
          <w:rPr>
            <w:rFonts w:asciiTheme="minorEastAsia" w:eastAsiaTheme="minorEastAsia" w:hAnsiTheme="minorEastAsia"/>
            <w:noProof/>
            <w:sz w:val="21"/>
            <w:szCs w:val="21"/>
          </w:rPr>
          <w:t>16</w:t>
        </w:r>
        <w:r w:rsidRPr="00BE1F0F">
          <w:rPr>
            <w:rFonts w:asciiTheme="minorEastAsia" w:eastAsiaTheme="minorEastAsia" w:hAnsiTheme="minorEastAsia"/>
            <w:noProof/>
            <w:sz w:val="21"/>
            <w:szCs w:val="21"/>
          </w:rPr>
          <w:fldChar w:fldCharType="end"/>
        </w:r>
        <w:r>
          <w:rPr>
            <w:rFonts w:asciiTheme="minorEastAsia" w:eastAsiaTheme="minorEastAsia" w:hAnsiTheme="minorEastAsia" w:hint="eastAsia"/>
            <w:noProof/>
            <w:sz w:val="21"/>
            <w:szCs w:val="21"/>
          </w:rPr>
          <w:t>页</w:t>
        </w:r>
      </w:sdtContent>
    </w:sdt>
  </w:p>
  <w:p w:rsidR="0047555E" w:rsidRPr="00BE1F0F" w:rsidRDefault="0047555E"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5E" w:rsidRPr="00484C90" w:rsidRDefault="0047555E" w:rsidP="00253E2C">
    <w:pPr>
      <w:ind w:right="455"/>
      <w:jc w:val="right"/>
      <w:rPr>
        <w:rFonts w:asciiTheme="minorEastAsia" w:eastAsiaTheme="minorEastAsia" w:hAnsiTheme="minorEastAsia"/>
        <w:sz w:val="21"/>
        <w:szCs w:val="21"/>
      </w:rPr>
    </w:pPr>
    <w:r w:rsidRPr="00484C90">
      <w:rPr>
        <w:rFonts w:asciiTheme="minorEastAsia" w:eastAsiaTheme="minorEastAsia" w:hAnsiTheme="minorEastAsia"/>
        <w:sz w:val="21"/>
        <w:szCs w:val="21"/>
      </w:rPr>
      <w:t>CDIP/23/8</w:t>
    </w:r>
  </w:p>
  <w:p w:rsidR="0047555E" w:rsidRPr="00484C90" w:rsidRDefault="0047555E" w:rsidP="00253E2C">
    <w:pPr>
      <w:ind w:right="455"/>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附件一</w:t>
    </w:r>
  </w:p>
  <w:p w:rsidR="0047555E" w:rsidRPr="00484C90" w:rsidRDefault="0047555E" w:rsidP="00253E2C">
    <w:pPr>
      <w:ind w:right="455"/>
      <w:jc w:val="right"/>
      <w:rPr>
        <w:rFonts w:asciiTheme="minorEastAsia" w:eastAsia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5E" w:rsidRPr="007C4361" w:rsidRDefault="0047555E" w:rsidP="00E35F16">
    <w:pPr>
      <w:jc w:val="right"/>
      <w:rPr>
        <w:rFonts w:asciiTheme="minorEastAsia" w:eastAsiaTheme="minorEastAsia" w:hAnsiTheme="minorEastAsia"/>
        <w:sz w:val="21"/>
        <w:szCs w:val="21"/>
      </w:rPr>
    </w:pPr>
    <w:r w:rsidRPr="007C4361">
      <w:rPr>
        <w:rFonts w:asciiTheme="minorEastAsia" w:eastAsiaTheme="minorEastAsia" w:hAnsiTheme="minorEastAsia"/>
        <w:sz w:val="21"/>
        <w:szCs w:val="21"/>
      </w:rPr>
      <w:t>CDIP/23/8</w:t>
    </w:r>
  </w:p>
  <w:p w:rsidR="0047555E" w:rsidRDefault="0047555E" w:rsidP="00E35F16">
    <w:pPr>
      <w:jc w:val="right"/>
      <w:rPr>
        <w:rFonts w:asciiTheme="minorEastAsia" w:eastAsiaTheme="minorEastAsia" w:hAnsiTheme="minorEastAsia"/>
        <w:sz w:val="21"/>
        <w:szCs w:val="21"/>
      </w:rPr>
    </w:pPr>
    <w:r w:rsidRPr="007C4361">
      <w:rPr>
        <w:rFonts w:asciiTheme="minorEastAsia" w:eastAsiaTheme="minorEastAsia" w:hAnsiTheme="minorEastAsia" w:hint="eastAsia"/>
        <w:sz w:val="21"/>
        <w:szCs w:val="21"/>
      </w:rPr>
      <w:t>附件二</w:t>
    </w:r>
  </w:p>
  <w:p w:rsidR="0047555E" w:rsidRPr="007C4361" w:rsidRDefault="0047555E" w:rsidP="00E35F16">
    <w:pP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466BD4"/>
    <w:multiLevelType w:val="hybridMultilevel"/>
    <w:tmpl w:val="F62CB122"/>
    <w:lvl w:ilvl="0" w:tplc="179AF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55DAE"/>
    <w:multiLevelType w:val="hybridMultilevel"/>
    <w:tmpl w:val="37B8E4EC"/>
    <w:lvl w:ilvl="0" w:tplc="E6E6B1EC">
      <w:start w:val="1"/>
      <w:numFmt w:val="decimal"/>
      <w:lvlText w:val="%1."/>
      <w:lvlJc w:val="left"/>
      <w:pPr>
        <w:ind w:left="6394" w:hanging="360"/>
      </w:pPr>
      <w:rPr>
        <w:rFonts w:hint="default"/>
        <w:spacing w:val="10"/>
      </w:rPr>
    </w:lvl>
    <w:lvl w:ilvl="1" w:tplc="04090019" w:tentative="1">
      <w:start w:val="1"/>
      <w:numFmt w:val="lowerLetter"/>
      <w:lvlText w:val="%2."/>
      <w:lvlJc w:val="left"/>
      <w:pPr>
        <w:ind w:left="7114" w:hanging="360"/>
      </w:pPr>
    </w:lvl>
    <w:lvl w:ilvl="2" w:tplc="0409001B" w:tentative="1">
      <w:start w:val="1"/>
      <w:numFmt w:val="lowerRoman"/>
      <w:lvlText w:val="%3."/>
      <w:lvlJc w:val="right"/>
      <w:pPr>
        <w:ind w:left="7834" w:hanging="180"/>
      </w:pPr>
    </w:lvl>
    <w:lvl w:ilvl="3" w:tplc="0409000F" w:tentative="1">
      <w:start w:val="1"/>
      <w:numFmt w:val="decimal"/>
      <w:lvlText w:val="%4."/>
      <w:lvlJc w:val="left"/>
      <w:pPr>
        <w:ind w:left="8554" w:hanging="360"/>
      </w:pPr>
    </w:lvl>
    <w:lvl w:ilvl="4" w:tplc="04090019" w:tentative="1">
      <w:start w:val="1"/>
      <w:numFmt w:val="lowerLetter"/>
      <w:lvlText w:val="%5."/>
      <w:lvlJc w:val="left"/>
      <w:pPr>
        <w:ind w:left="9274" w:hanging="360"/>
      </w:pPr>
    </w:lvl>
    <w:lvl w:ilvl="5" w:tplc="0409001B" w:tentative="1">
      <w:start w:val="1"/>
      <w:numFmt w:val="lowerRoman"/>
      <w:lvlText w:val="%6."/>
      <w:lvlJc w:val="right"/>
      <w:pPr>
        <w:ind w:left="9994" w:hanging="180"/>
      </w:pPr>
    </w:lvl>
    <w:lvl w:ilvl="6" w:tplc="0409000F" w:tentative="1">
      <w:start w:val="1"/>
      <w:numFmt w:val="decimal"/>
      <w:lvlText w:val="%7."/>
      <w:lvlJc w:val="left"/>
      <w:pPr>
        <w:ind w:left="10714" w:hanging="360"/>
      </w:pPr>
    </w:lvl>
    <w:lvl w:ilvl="7" w:tplc="04090019" w:tentative="1">
      <w:start w:val="1"/>
      <w:numFmt w:val="lowerLetter"/>
      <w:lvlText w:val="%8."/>
      <w:lvlJc w:val="left"/>
      <w:pPr>
        <w:ind w:left="11434" w:hanging="360"/>
      </w:pPr>
    </w:lvl>
    <w:lvl w:ilvl="8" w:tplc="0409001B" w:tentative="1">
      <w:start w:val="1"/>
      <w:numFmt w:val="lowerRoman"/>
      <w:lvlText w:val="%9."/>
      <w:lvlJc w:val="right"/>
      <w:pPr>
        <w:ind w:left="12154" w:hanging="180"/>
      </w:pPr>
    </w:lvl>
  </w:abstractNum>
  <w:abstractNum w:abstractNumId="6" w15:restartNumberingAfterBreak="0">
    <w:nsid w:val="4C423F29"/>
    <w:multiLevelType w:val="hybridMultilevel"/>
    <w:tmpl w:val="41223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325878"/>
    <w:multiLevelType w:val="hybridMultilevel"/>
    <w:tmpl w:val="7BAC0B6C"/>
    <w:lvl w:ilvl="0" w:tplc="179AF67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006B7E"/>
    <w:multiLevelType w:val="hybridMultilevel"/>
    <w:tmpl w:val="FFBA30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E284C"/>
    <w:multiLevelType w:val="hybridMultilevel"/>
    <w:tmpl w:val="81E25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E3277"/>
    <w:multiLevelType w:val="hybridMultilevel"/>
    <w:tmpl w:val="ECEE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B66E2"/>
    <w:multiLevelType w:val="hybridMultilevel"/>
    <w:tmpl w:val="E246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A45D9"/>
    <w:multiLevelType w:val="hybridMultilevel"/>
    <w:tmpl w:val="0E96D520"/>
    <w:lvl w:ilvl="0" w:tplc="B8CCE91C">
      <w:start w:val="1"/>
      <w:numFmt w:val="decimal"/>
      <w:lvlText w:val="%1."/>
      <w:lvlJc w:val="left"/>
      <w:pPr>
        <w:ind w:left="502" w:hanging="360"/>
      </w:pPr>
      <w:rPr>
        <w:rFonts w:hint="default"/>
        <w:i w:val="0"/>
        <w:spacing w:val="1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F4215A6"/>
    <w:multiLevelType w:val="hybridMultilevel"/>
    <w:tmpl w:val="F43C4208"/>
    <w:lvl w:ilvl="0" w:tplc="87BA7E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5"/>
  </w:num>
  <w:num w:numId="5">
    <w:abstractNumId w:val="2"/>
  </w:num>
  <w:num w:numId="6">
    <w:abstractNumId w:val="4"/>
  </w:num>
  <w:num w:numId="7">
    <w:abstractNumId w:val="0"/>
  </w:num>
  <w:num w:numId="8">
    <w:abstractNumId w:val="0"/>
  </w:num>
  <w:num w:numId="9">
    <w:abstractNumId w:val="0"/>
  </w:num>
  <w:num w:numId="10">
    <w:abstractNumId w:val="13"/>
  </w:num>
  <w:num w:numId="11">
    <w:abstractNumId w:val="14"/>
  </w:num>
  <w:num w:numId="12">
    <w:abstractNumId w:val="6"/>
  </w:num>
  <w:num w:numId="13">
    <w:abstractNumId w:val="11"/>
  </w:num>
  <w:num w:numId="14">
    <w:abstractNumId w:val="9"/>
  </w:num>
  <w:num w:numId="15">
    <w:abstractNumId w:val="5"/>
  </w:num>
  <w:num w:numId="16">
    <w:abstractNumId w:val="3"/>
  </w:num>
  <w:num w:numId="17">
    <w:abstractNumId w:val="10"/>
  </w:num>
  <w:num w:numId="18">
    <w:abstractNumId w:val="12"/>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1E20"/>
    <w:rsid w:val="00002A32"/>
    <w:rsid w:val="00002AE8"/>
    <w:rsid w:val="00003CC9"/>
    <w:rsid w:val="00004715"/>
    <w:rsid w:val="00004867"/>
    <w:rsid w:val="0000643F"/>
    <w:rsid w:val="000064EE"/>
    <w:rsid w:val="00006FA2"/>
    <w:rsid w:val="00011865"/>
    <w:rsid w:val="00011FAE"/>
    <w:rsid w:val="00012143"/>
    <w:rsid w:val="00013736"/>
    <w:rsid w:val="0001380C"/>
    <w:rsid w:val="00015B9D"/>
    <w:rsid w:val="00017591"/>
    <w:rsid w:val="00017EF4"/>
    <w:rsid w:val="0002291A"/>
    <w:rsid w:val="00023AAE"/>
    <w:rsid w:val="00023C8A"/>
    <w:rsid w:val="00023E94"/>
    <w:rsid w:val="0002417A"/>
    <w:rsid w:val="00025203"/>
    <w:rsid w:val="00025957"/>
    <w:rsid w:val="00026375"/>
    <w:rsid w:val="0003008E"/>
    <w:rsid w:val="000309E4"/>
    <w:rsid w:val="00031970"/>
    <w:rsid w:val="000321C9"/>
    <w:rsid w:val="00032384"/>
    <w:rsid w:val="000327F5"/>
    <w:rsid w:val="00033509"/>
    <w:rsid w:val="000337D3"/>
    <w:rsid w:val="00035F82"/>
    <w:rsid w:val="00036165"/>
    <w:rsid w:val="00036ADB"/>
    <w:rsid w:val="00037213"/>
    <w:rsid w:val="0003749B"/>
    <w:rsid w:val="000405B0"/>
    <w:rsid w:val="00041F16"/>
    <w:rsid w:val="00043CAA"/>
    <w:rsid w:val="00043EC8"/>
    <w:rsid w:val="0004456B"/>
    <w:rsid w:val="00044F84"/>
    <w:rsid w:val="00045295"/>
    <w:rsid w:val="00046B7C"/>
    <w:rsid w:val="00050585"/>
    <w:rsid w:val="00050B72"/>
    <w:rsid w:val="00051FE2"/>
    <w:rsid w:val="000525C8"/>
    <w:rsid w:val="00052A0C"/>
    <w:rsid w:val="00055501"/>
    <w:rsid w:val="000570EA"/>
    <w:rsid w:val="00057684"/>
    <w:rsid w:val="00057E45"/>
    <w:rsid w:val="00060578"/>
    <w:rsid w:val="00061864"/>
    <w:rsid w:val="00062520"/>
    <w:rsid w:val="00062CE2"/>
    <w:rsid w:val="00062E5B"/>
    <w:rsid w:val="000636E3"/>
    <w:rsid w:val="0006467C"/>
    <w:rsid w:val="00065809"/>
    <w:rsid w:val="00065FE9"/>
    <w:rsid w:val="00066F21"/>
    <w:rsid w:val="00070583"/>
    <w:rsid w:val="000710B5"/>
    <w:rsid w:val="0007184C"/>
    <w:rsid w:val="00072057"/>
    <w:rsid w:val="000729D7"/>
    <w:rsid w:val="00072F07"/>
    <w:rsid w:val="00073C5B"/>
    <w:rsid w:val="00074666"/>
    <w:rsid w:val="000748E2"/>
    <w:rsid w:val="0007516E"/>
    <w:rsid w:val="00075432"/>
    <w:rsid w:val="00077728"/>
    <w:rsid w:val="00080089"/>
    <w:rsid w:val="00081B3A"/>
    <w:rsid w:val="00081EC9"/>
    <w:rsid w:val="00082E40"/>
    <w:rsid w:val="00083E7B"/>
    <w:rsid w:val="00084AF3"/>
    <w:rsid w:val="00084FC0"/>
    <w:rsid w:val="000857FD"/>
    <w:rsid w:val="000863B4"/>
    <w:rsid w:val="0008664C"/>
    <w:rsid w:val="000871A8"/>
    <w:rsid w:val="00087640"/>
    <w:rsid w:val="00090A04"/>
    <w:rsid w:val="000939F9"/>
    <w:rsid w:val="00093BDE"/>
    <w:rsid w:val="00095B49"/>
    <w:rsid w:val="00095B74"/>
    <w:rsid w:val="000968ED"/>
    <w:rsid w:val="000A10FF"/>
    <w:rsid w:val="000A1B95"/>
    <w:rsid w:val="000A2C9C"/>
    <w:rsid w:val="000A2D76"/>
    <w:rsid w:val="000A39A2"/>
    <w:rsid w:val="000A4EEA"/>
    <w:rsid w:val="000A7679"/>
    <w:rsid w:val="000A7D83"/>
    <w:rsid w:val="000A7E98"/>
    <w:rsid w:val="000B0FA1"/>
    <w:rsid w:val="000B12B6"/>
    <w:rsid w:val="000B12F2"/>
    <w:rsid w:val="000B1ECB"/>
    <w:rsid w:val="000B20EE"/>
    <w:rsid w:val="000B30A0"/>
    <w:rsid w:val="000B330E"/>
    <w:rsid w:val="000B3B50"/>
    <w:rsid w:val="000B4628"/>
    <w:rsid w:val="000B4B57"/>
    <w:rsid w:val="000B5B99"/>
    <w:rsid w:val="000B6C5D"/>
    <w:rsid w:val="000B7096"/>
    <w:rsid w:val="000B7FA5"/>
    <w:rsid w:val="000C0DD0"/>
    <w:rsid w:val="000C10EC"/>
    <w:rsid w:val="000C1614"/>
    <w:rsid w:val="000C1684"/>
    <w:rsid w:val="000C2242"/>
    <w:rsid w:val="000C2FF1"/>
    <w:rsid w:val="000C3577"/>
    <w:rsid w:val="000C4F79"/>
    <w:rsid w:val="000C5356"/>
    <w:rsid w:val="000C540C"/>
    <w:rsid w:val="000D0535"/>
    <w:rsid w:val="000D0A9E"/>
    <w:rsid w:val="000D100C"/>
    <w:rsid w:val="000D1B34"/>
    <w:rsid w:val="000D2537"/>
    <w:rsid w:val="000D2CB1"/>
    <w:rsid w:val="000D336C"/>
    <w:rsid w:val="000D3716"/>
    <w:rsid w:val="000D4E0A"/>
    <w:rsid w:val="000D4F13"/>
    <w:rsid w:val="000E0A43"/>
    <w:rsid w:val="000E1E39"/>
    <w:rsid w:val="000E2346"/>
    <w:rsid w:val="000E2761"/>
    <w:rsid w:val="000E2837"/>
    <w:rsid w:val="000E35F0"/>
    <w:rsid w:val="000E42AC"/>
    <w:rsid w:val="000E4CBB"/>
    <w:rsid w:val="000E538E"/>
    <w:rsid w:val="000E5E16"/>
    <w:rsid w:val="000E612C"/>
    <w:rsid w:val="000E65DD"/>
    <w:rsid w:val="000E71F1"/>
    <w:rsid w:val="000E748E"/>
    <w:rsid w:val="000E7E78"/>
    <w:rsid w:val="000F1DAA"/>
    <w:rsid w:val="000F248B"/>
    <w:rsid w:val="000F43CA"/>
    <w:rsid w:val="000F57A4"/>
    <w:rsid w:val="000F5E56"/>
    <w:rsid w:val="000F5F79"/>
    <w:rsid w:val="000F620B"/>
    <w:rsid w:val="001009EE"/>
    <w:rsid w:val="00100D61"/>
    <w:rsid w:val="00101125"/>
    <w:rsid w:val="00101B8A"/>
    <w:rsid w:val="00102043"/>
    <w:rsid w:val="00103C1A"/>
    <w:rsid w:val="00105209"/>
    <w:rsid w:val="001056C3"/>
    <w:rsid w:val="00105F89"/>
    <w:rsid w:val="00106356"/>
    <w:rsid w:val="00106854"/>
    <w:rsid w:val="00107138"/>
    <w:rsid w:val="00110C5E"/>
    <w:rsid w:val="00112587"/>
    <w:rsid w:val="00112F7A"/>
    <w:rsid w:val="00113401"/>
    <w:rsid w:val="00113BF6"/>
    <w:rsid w:val="0011441D"/>
    <w:rsid w:val="00114C04"/>
    <w:rsid w:val="001160B1"/>
    <w:rsid w:val="00116F5E"/>
    <w:rsid w:val="00117D0E"/>
    <w:rsid w:val="00117FDE"/>
    <w:rsid w:val="00120195"/>
    <w:rsid w:val="001211BF"/>
    <w:rsid w:val="00122397"/>
    <w:rsid w:val="00123920"/>
    <w:rsid w:val="00124032"/>
    <w:rsid w:val="00125322"/>
    <w:rsid w:val="001270D9"/>
    <w:rsid w:val="001273D0"/>
    <w:rsid w:val="00127601"/>
    <w:rsid w:val="00130C51"/>
    <w:rsid w:val="00131AB2"/>
    <w:rsid w:val="001324E8"/>
    <w:rsid w:val="00132BF9"/>
    <w:rsid w:val="0013376C"/>
    <w:rsid w:val="0013412D"/>
    <w:rsid w:val="001362EE"/>
    <w:rsid w:val="00140A04"/>
    <w:rsid w:val="00141C28"/>
    <w:rsid w:val="0014271B"/>
    <w:rsid w:val="001450A9"/>
    <w:rsid w:val="001508C2"/>
    <w:rsid w:val="0015127C"/>
    <w:rsid w:val="001514D4"/>
    <w:rsid w:val="00151933"/>
    <w:rsid w:val="00152E72"/>
    <w:rsid w:val="001548BE"/>
    <w:rsid w:val="0015501F"/>
    <w:rsid w:val="00155DEB"/>
    <w:rsid w:val="00157482"/>
    <w:rsid w:val="00157825"/>
    <w:rsid w:val="00160D02"/>
    <w:rsid w:val="00160DA8"/>
    <w:rsid w:val="00161D42"/>
    <w:rsid w:val="00163D54"/>
    <w:rsid w:val="00163E9B"/>
    <w:rsid w:val="00170755"/>
    <w:rsid w:val="0017222F"/>
    <w:rsid w:val="00172BAB"/>
    <w:rsid w:val="00172FE0"/>
    <w:rsid w:val="001745CA"/>
    <w:rsid w:val="00175648"/>
    <w:rsid w:val="00175AD2"/>
    <w:rsid w:val="0017628A"/>
    <w:rsid w:val="00177A7D"/>
    <w:rsid w:val="00182B19"/>
    <w:rsid w:val="001832A6"/>
    <w:rsid w:val="001842B6"/>
    <w:rsid w:val="001854EE"/>
    <w:rsid w:val="0018589E"/>
    <w:rsid w:val="00190B4F"/>
    <w:rsid w:val="00190B6E"/>
    <w:rsid w:val="00192181"/>
    <w:rsid w:val="00192701"/>
    <w:rsid w:val="00196094"/>
    <w:rsid w:val="00196E28"/>
    <w:rsid w:val="0019733A"/>
    <w:rsid w:val="00197AC6"/>
    <w:rsid w:val="001A0AB2"/>
    <w:rsid w:val="001A23BA"/>
    <w:rsid w:val="001A2906"/>
    <w:rsid w:val="001A3320"/>
    <w:rsid w:val="001B05E2"/>
    <w:rsid w:val="001B1C2B"/>
    <w:rsid w:val="001B6ABD"/>
    <w:rsid w:val="001B78D7"/>
    <w:rsid w:val="001C10FE"/>
    <w:rsid w:val="001C1281"/>
    <w:rsid w:val="001C407D"/>
    <w:rsid w:val="001C4CEB"/>
    <w:rsid w:val="001C53FD"/>
    <w:rsid w:val="001C5A5C"/>
    <w:rsid w:val="001C6003"/>
    <w:rsid w:val="001C7663"/>
    <w:rsid w:val="001C79CD"/>
    <w:rsid w:val="001D1CC2"/>
    <w:rsid w:val="001D3A4F"/>
    <w:rsid w:val="001D4C31"/>
    <w:rsid w:val="001D59E6"/>
    <w:rsid w:val="001E0190"/>
    <w:rsid w:val="001E1123"/>
    <w:rsid w:val="001E14C1"/>
    <w:rsid w:val="001E2C3A"/>
    <w:rsid w:val="001E336A"/>
    <w:rsid w:val="001E39B7"/>
    <w:rsid w:val="001E3D72"/>
    <w:rsid w:val="001E4F77"/>
    <w:rsid w:val="001E6248"/>
    <w:rsid w:val="001E63D0"/>
    <w:rsid w:val="001E742A"/>
    <w:rsid w:val="001F029D"/>
    <w:rsid w:val="001F0D48"/>
    <w:rsid w:val="001F1272"/>
    <w:rsid w:val="001F2981"/>
    <w:rsid w:val="001F3359"/>
    <w:rsid w:val="001F41ED"/>
    <w:rsid w:val="001F45D7"/>
    <w:rsid w:val="001F544B"/>
    <w:rsid w:val="001F75A6"/>
    <w:rsid w:val="00200D50"/>
    <w:rsid w:val="00201659"/>
    <w:rsid w:val="0020189E"/>
    <w:rsid w:val="002028F4"/>
    <w:rsid w:val="00206C84"/>
    <w:rsid w:val="002070A2"/>
    <w:rsid w:val="00210E52"/>
    <w:rsid w:val="0021217E"/>
    <w:rsid w:val="00212E37"/>
    <w:rsid w:val="00213FE1"/>
    <w:rsid w:val="0021550A"/>
    <w:rsid w:val="00216381"/>
    <w:rsid w:val="002170AC"/>
    <w:rsid w:val="002179CF"/>
    <w:rsid w:val="00220925"/>
    <w:rsid w:val="00222628"/>
    <w:rsid w:val="0022322D"/>
    <w:rsid w:val="00223DB6"/>
    <w:rsid w:val="002244B4"/>
    <w:rsid w:val="00227278"/>
    <w:rsid w:val="002272E2"/>
    <w:rsid w:val="00227344"/>
    <w:rsid w:val="00227928"/>
    <w:rsid w:val="00227BFD"/>
    <w:rsid w:val="00230E90"/>
    <w:rsid w:val="00231E11"/>
    <w:rsid w:val="00234A28"/>
    <w:rsid w:val="00234C10"/>
    <w:rsid w:val="00234DCB"/>
    <w:rsid w:val="002358BC"/>
    <w:rsid w:val="002361EF"/>
    <w:rsid w:val="002362EE"/>
    <w:rsid w:val="00237029"/>
    <w:rsid w:val="002373B3"/>
    <w:rsid w:val="00237ED0"/>
    <w:rsid w:val="00240043"/>
    <w:rsid w:val="00241260"/>
    <w:rsid w:val="00241373"/>
    <w:rsid w:val="00241C6D"/>
    <w:rsid w:val="002423CD"/>
    <w:rsid w:val="00242F10"/>
    <w:rsid w:val="002446B6"/>
    <w:rsid w:val="0024544C"/>
    <w:rsid w:val="00250C55"/>
    <w:rsid w:val="002521F3"/>
    <w:rsid w:val="0025286F"/>
    <w:rsid w:val="002533AA"/>
    <w:rsid w:val="002535F5"/>
    <w:rsid w:val="00253E2C"/>
    <w:rsid w:val="00254235"/>
    <w:rsid w:val="00254AE3"/>
    <w:rsid w:val="00256B22"/>
    <w:rsid w:val="00256BEB"/>
    <w:rsid w:val="00257609"/>
    <w:rsid w:val="002602AE"/>
    <w:rsid w:val="00260970"/>
    <w:rsid w:val="00262558"/>
    <w:rsid w:val="0026263B"/>
    <w:rsid w:val="002634C4"/>
    <w:rsid w:val="002640A9"/>
    <w:rsid w:val="00264974"/>
    <w:rsid w:val="00264F33"/>
    <w:rsid w:val="00266FCE"/>
    <w:rsid w:val="00271613"/>
    <w:rsid w:val="002722BF"/>
    <w:rsid w:val="002747C9"/>
    <w:rsid w:val="002749A7"/>
    <w:rsid w:val="00274D00"/>
    <w:rsid w:val="002760A8"/>
    <w:rsid w:val="00281D1E"/>
    <w:rsid w:val="00282224"/>
    <w:rsid w:val="00282634"/>
    <w:rsid w:val="0028539A"/>
    <w:rsid w:val="002865DA"/>
    <w:rsid w:val="0028686F"/>
    <w:rsid w:val="00290202"/>
    <w:rsid w:val="00290617"/>
    <w:rsid w:val="00290A7D"/>
    <w:rsid w:val="00291085"/>
    <w:rsid w:val="00292488"/>
    <w:rsid w:val="002927AD"/>
    <w:rsid w:val="002928D3"/>
    <w:rsid w:val="00293100"/>
    <w:rsid w:val="00296012"/>
    <w:rsid w:val="00296F6C"/>
    <w:rsid w:val="002A06CB"/>
    <w:rsid w:val="002A0AA2"/>
    <w:rsid w:val="002A1579"/>
    <w:rsid w:val="002A2977"/>
    <w:rsid w:val="002A31D6"/>
    <w:rsid w:val="002A3346"/>
    <w:rsid w:val="002A51FC"/>
    <w:rsid w:val="002A68AD"/>
    <w:rsid w:val="002A7351"/>
    <w:rsid w:val="002B119A"/>
    <w:rsid w:val="002B2CD2"/>
    <w:rsid w:val="002B2FC6"/>
    <w:rsid w:val="002B313F"/>
    <w:rsid w:val="002B4FF7"/>
    <w:rsid w:val="002C0C52"/>
    <w:rsid w:val="002C1734"/>
    <w:rsid w:val="002C2217"/>
    <w:rsid w:val="002C2681"/>
    <w:rsid w:val="002C5C7D"/>
    <w:rsid w:val="002D047A"/>
    <w:rsid w:val="002D1049"/>
    <w:rsid w:val="002D1FF4"/>
    <w:rsid w:val="002D31FD"/>
    <w:rsid w:val="002D3D6D"/>
    <w:rsid w:val="002D47AE"/>
    <w:rsid w:val="002D4B4F"/>
    <w:rsid w:val="002D5086"/>
    <w:rsid w:val="002D5646"/>
    <w:rsid w:val="002D5D63"/>
    <w:rsid w:val="002D73F4"/>
    <w:rsid w:val="002E0176"/>
    <w:rsid w:val="002E068F"/>
    <w:rsid w:val="002E1734"/>
    <w:rsid w:val="002E1DC0"/>
    <w:rsid w:val="002E29CE"/>
    <w:rsid w:val="002E35D9"/>
    <w:rsid w:val="002E4883"/>
    <w:rsid w:val="002E51D3"/>
    <w:rsid w:val="002E551C"/>
    <w:rsid w:val="002E5826"/>
    <w:rsid w:val="002E5866"/>
    <w:rsid w:val="002E6CEB"/>
    <w:rsid w:val="002F0399"/>
    <w:rsid w:val="002F1FE6"/>
    <w:rsid w:val="002F254A"/>
    <w:rsid w:val="002F307B"/>
    <w:rsid w:val="002F46D5"/>
    <w:rsid w:val="002F48C1"/>
    <w:rsid w:val="002F4BAE"/>
    <w:rsid w:val="002F4E68"/>
    <w:rsid w:val="002F4FBD"/>
    <w:rsid w:val="002F62BD"/>
    <w:rsid w:val="002F66C9"/>
    <w:rsid w:val="002F6DC3"/>
    <w:rsid w:val="0030114A"/>
    <w:rsid w:val="00303284"/>
    <w:rsid w:val="00303BCB"/>
    <w:rsid w:val="00303D25"/>
    <w:rsid w:val="00304C0D"/>
    <w:rsid w:val="00305FDD"/>
    <w:rsid w:val="00306461"/>
    <w:rsid w:val="00306C42"/>
    <w:rsid w:val="00306EFF"/>
    <w:rsid w:val="0031004E"/>
    <w:rsid w:val="00310183"/>
    <w:rsid w:val="00310859"/>
    <w:rsid w:val="00312826"/>
    <w:rsid w:val="00312D97"/>
    <w:rsid w:val="00312F7F"/>
    <w:rsid w:val="00313B0D"/>
    <w:rsid w:val="00317845"/>
    <w:rsid w:val="00320919"/>
    <w:rsid w:val="00323E66"/>
    <w:rsid w:val="00325CF0"/>
    <w:rsid w:val="003266F4"/>
    <w:rsid w:val="003273BA"/>
    <w:rsid w:val="00330BCD"/>
    <w:rsid w:val="00331FA3"/>
    <w:rsid w:val="0033326F"/>
    <w:rsid w:val="003337DF"/>
    <w:rsid w:val="00333826"/>
    <w:rsid w:val="00333B8D"/>
    <w:rsid w:val="0034022D"/>
    <w:rsid w:val="00341CAC"/>
    <w:rsid w:val="00341F32"/>
    <w:rsid w:val="00341F3F"/>
    <w:rsid w:val="003423A1"/>
    <w:rsid w:val="003425DE"/>
    <w:rsid w:val="00345580"/>
    <w:rsid w:val="00345675"/>
    <w:rsid w:val="00345A43"/>
    <w:rsid w:val="00345ACF"/>
    <w:rsid w:val="00347FA9"/>
    <w:rsid w:val="003503C6"/>
    <w:rsid w:val="00350DE1"/>
    <w:rsid w:val="00352080"/>
    <w:rsid w:val="0035218A"/>
    <w:rsid w:val="00352A2A"/>
    <w:rsid w:val="003535AB"/>
    <w:rsid w:val="0035392F"/>
    <w:rsid w:val="00353A31"/>
    <w:rsid w:val="003554CB"/>
    <w:rsid w:val="0035742B"/>
    <w:rsid w:val="003579D8"/>
    <w:rsid w:val="00357E9C"/>
    <w:rsid w:val="00361450"/>
    <w:rsid w:val="0036153B"/>
    <w:rsid w:val="0036172A"/>
    <w:rsid w:val="00366799"/>
    <w:rsid w:val="003670C4"/>
    <w:rsid w:val="003673CF"/>
    <w:rsid w:val="00367479"/>
    <w:rsid w:val="00371EEC"/>
    <w:rsid w:val="0037388D"/>
    <w:rsid w:val="00375960"/>
    <w:rsid w:val="003760F9"/>
    <w:rsid w:val="003772B1"/>
    <w:rsid w:val="0038080B"/>
    <w:rsid w:val="003808C4"/>
    <w:rsid w:val="00380B68"/>
    <w:rsid w:val="00381C97"/>
    <w:rsid w:val="00382CDE"/>
    <w:rsid w:val="003840A4"/>
    <w:rsid w:val="003845C1"/>
    <w:rsid w:val="00386527"/>
    <w:rsid w:val="0038662C"/>
    <w:rsid w:val="00386656"/>
    <w:rsid w:val="00386A2C"/>
    <w:rsid w:val="00386AB8"/>
    <w:rsid w:val="003901F7"/>
    <w:rsid w:val="00391B5B"/>
    <w:rsid w:val="003920D2"/>
    <w:rsid w:val="00393459"/>
    <w:rsid w:val="00394B80"/>
    <w:rsid w:val="0039602C"/>
    <w:rsid w:val="0039709A"/>
    <w:rsid w:val="0039738A"/>
    <w:rsid w:val="003A0218"/>
    <w:rsid w:val="003A19CC"/>
    <w:rsid w:val="003A35DF"/>
    <w:rsid w:val="003A560C"/>
    <w:rsid w:val="003A5DEF"/>
    <w:rsid w:val="003A652F"/>
    <w:rsid w:val="003A65F7"/>
    <w:rsid w:val="003A6728"/>
    <w:rsid w:val="003A6845"/>
    <w:rsid w:val="003A6904"/>
    <w:rsid w:val="003A6E0D"/>
    <w:rsid w:val="003A6E57"/>
    <w:rsid w:val="003A6F89"/>
    <w:rsid w:val="003A7257"/>
    <w:rsid w:val="003B00D9"/>
    <w:rsid w:val="003B0F75"/>
    <w:rsid w:val="003B1309"/>
    <w:rsid w:val="003B2F00"/>
    <w:rsid w:val="003B314F"/>
    <w:rsid w:val="003B3209"/>
    <w:rsid w:val="003B38C1"/>
    <w:rsid w:val="003B41BE"/>
    <w:rsid w:val="003B623A"/>
    <w:rsid w:val="003C0CC3"/>
    <w:rsid w:val="003C146C"/>
    <w:rsid w:val="003C16B6"/>
    <w:rsid w:val="003C1B97"/>
    <w:rsid w:val="003C1FFD"/>
    <w:rsid w:val="003C2768"/>
    <w:rsid w:val="003C3008"/>
    <w:rsid w:val="003C43AB"/>
    <w:rsid w:val="003C4DF1"/>
    <w:rsid w:val="003C6A1B"/>
    <w:rsid w:val="003D0C68"/>
    <w:rsid w:val="003D6275"/>
    <w:rsid w:val="003D6783"/>
    <w:rsid w:val="003D6F16"/>
    <w:rsid w:val="003D7BCE"/>
    <w:rsid w:val="003E0CB7"/>
    <w:rsid w:val="003E0FE6"/>
    <w:rsid w:val="003E137B"/>
    <w:rsid w:val="003E3038"/>
    <w:rsid w:val="003E318D"/>
    <w:rsid w:val="003E4CB2"/>
    <w:rsid w:val="003E5586"/>
    <w:rsid w:val="003E5718"/>
    <w:rsid w:val="003F030C"/>
    <w:rsid w:val="003F0532"/>
    <w:rsid w:val="003F09B9"/>
    <w:rsid w:val="003F0C78"/>
    <w:rsid w:val="003F1ED8"/>
    <w:rsid w:val="003F274D"/>
    <w:rsid w:val="003F48F8"/>
    <w:rsid w:val="003F4A7E"/>
    <w:rsid w:val="003F5414"/>
    <w:rsid w:val="003F5941"/>
    <w:rsid w:val="003F5BEE"/>
    <w:rsid w:val="003F6B0B"/>
    <w:rsid w:val="00401410"/>
    <w:rsid w:val="00401779"/>
    <w:rsid w:val="00402D2A"/>
    <w:rsid w:val="00403F64"/>
    <w:rsid w:val="004057E8"/>
    <w:rsid w:val="00406994"/>
    <w:rsid w:val="00407507"/>
    <w:rsid w:val="00407AFB"/>
    <w:rsid w:val="004109EA"/>
    <w:rsid w:val="00411F01"/>
    <w:rsid w:val="004124E3"/>
    <w:rsid w:val="00413118"/>
    <w:rsid w:val="00414785"/>
    <w:rsid w:val="00414C35"/>
    <w:rsid w:val="00414F85"/>
    <w:rsid w:val="00416D88"/>
    <w:rsid w:val="00417FF8"/>
    <w:rsid w:val="0042061C"/>
    <w:rsid w:val="004211A8"/>
    <w:rsid w:val="004219F3"/>
    <w:rsid w:val="00422197"/>
    <w:rsid w:val="00422E18"/>
    <w:rsid w:val="00422EA6"/>
    <w:rsid w:val="004233BA"/>
    <w:rsid w:val="00423CA5"/>
    <w:rsid w:val="00423E3E"/>
    <w:rsid w:val="004251D0"/>
    <w:rsid w:val="0042534F"/>
    <w:rsid w:val="004270DC"/>
    <w:rsid w:val="0042764B"/>
    <w:rsid w:val="004277EC"/>
    <w:rsid w:val="0042787C"/>
    <w:rsid w:val="00427A85"/>
    <w:rsid w:val="00427AF4"/>
    <w:rsid w:val="00427BFA"/>
    <w:rsid w:val="00430607"/>
    <w:rsid w:val="0043179E"/>
    <w:rsid w:val="004317BE"/>
    <w:rsid w:val="004322AB"/>
    <w:rsid w:val="00433E89"/>
    <w:rsid w:val="00437F12"/>
    <w:rsid w:val="00440266"/>
    <w:rsid w:val="00441216"/>
    <w:rsid w:val="004421C6"/>
    <w:rsid w:val="004422AB"/>
    <w:rsid w:val="00443B1A"/>
    <w:rsid w:val="00443B3E"/>
    <w:rsid w:val="0044690B"/>
    <w:rsid w:val="00447909"/>
    <w:rsid w:val="004479EE"/>
    <w:rsid w:val="00447CAD"/>
    <w:rsid w:val="00451753"/>
    <w:rsid w:val="00452432"/>
    <w:rsid w:val="00452BF0"/>
    <w:rsid w:val="004539DF"/>
    <w:rsid w:val="004556B2"/>
    <w:rsid w:val="00456582"/>
    <w:rsid w:val="00457099"/>
    <w:rsid w:val="004572FC"/>
    <w:rsid w:val="00460E66"/>
    <w:rsid w:val="004625D2"/>
    <w:rsid w:val="00462EEC"/>
    <w:rsid w:val="004633AD"/>
    <w:rsid w:val="00463516"/>
    <w:rsid w:val="0046358B"/>
    <w:rsid w:val="004647DA"/>
    <w:rsid w:val="004659EF"/>
    <w:rsid w:val="00465A6F"/>
    <w:rsid w:val="00466554"/>
    <w:rsid w:val="00466F74"/>
    <w:rsid w:val="00467C9B"/>
    <w:rsid w:val="00470360"/>
    <w:rsid w:val="0047103B"/>
    <w:rsid w:val="00474062"/>
    <w:rsid w:val="004745CB"/>
    <w:rsid w:val="00474829"/>
    <w:rsid w:val="004750A0"/>
    <w:rsid w:val="0047533B"/>
    <w:rsid w:val="0047555E"/>
    <w:rsid w:val="00475E4C"/>
    <w:rsid w:val="0047689E"/>
    <w:rsid w:val="00476AAB"/>
    <w:rsid w:val="00477D6B"/>
    <w:rsid w:val="0048197E"/>
    <w:rsid w:val="00484C90"/>
    <w:rsid w:val="00486D3F"/>
    <w:rsid w:val="0048788E"/>
    <w:rsid w:val="004909DD"/>
    <w:rsid w:val="00490F5D"/>
    <w:rsid w:val="00491F33"/>
    <w:rsid w:val="00494C8C"/>
    <w:rsid w:val="0049511C"/>
    <w:rsid w:val="00495BFD"/>
    <w:rsid w:val="004960BA"/>
    <w:rsid w:val="00496BEB"/>
    <w:rsid w:val="00497375"/>
    <w:rsid w:val="004A182F"/>
    <w:rsid w:val="004A367D"/>
    <w:rsid w:val="004A3B1A"/>
    <w:rsid w:val="004A3CDF"/>
    <w:rsid w:val="004A3EDB"/>
    <w:rsid w:val="004A462C"/>
    <w:rsid w:val="004A6250"/>
    <w:rsid w:val="004A6368"/>
    <w:rsid w:val="004A6E18"/>
    <w:rsid w:val="004B0DA4"/>
    <w:rsid w:val="004B2166"/>
    <w:rsid w:val="004B29B0"/>
    <w:rsid w:val="004B5885"/>
    <w:rsid w:val="004C0AFB"/>
    <w:rsid w:val="004C0C67"/>
    <w:rsid w:val="004C3DC6"/>
    <w:rsid w:val="004C3E66"/>
    <w:rsid w:val="004C4C38"/>
    <w:rsid w:val="004C542E"/>
    <w:rsid w:val="004C7ADE"/>
    <w:rsid w:val="004C7BCB"/>
    <w:rsid w:val="004D012A"/>
    <w:rsid w:val="004D15E6"/>
    <w:rsid w:val="004D5867"/>
    <w:rsid w:val="004D5909"/>
    <w:rsid w:val="004D6DED"/>
    <w:rsid w:val="004E0589"/>
    <w:rsid w:val="004E07F9"/>
    <w:rsid w:val="004E0E7A"/>
    <w:rsid w:val="004E1719"/>
    <w:rsid w:val="004E22A6"/>
    <w:rsid w:val="004E23C5"/>
    <w:rsid w:val="004E26F7"/>
    <w:rsid w:val="004E3A12"/>
    <w:rsid w:val="004E3A8F"/>
    <w:rsid w:val="004E3BA1"/>
    <w:rsid w:val="004E5EBF"/>
    <w:rsid w:val="004E682C"/>
    <w:rsid w:val="004F0348"/>
    <w:rsid w:val="004F0E49"/>
    <w:rsid w:val="004F30D0"/>
    <w:rsid w:val="004F3EA6"/>
    <w:rsid w:val="004F57C0"/>
    <w:rsid w:val="004F5A39"/>
    <w:rsid w:val="004F7998"/>
    <w:rsid w:val="00500F7F"/>
    <w:rsid w:val="00501279"/>
    <w:rsid w:val="00501731"/>
    <w:rsid w:val="005019FF"/>
    <w:rsid w:val="00504360"/>
    <w:rsid w:val="00507753"/>
    <w:rsid w:val="00507BB7"/>
    <w:rsid w:val="00510A76"/>
    <w:rsid w:val="00511069"/>
    <w:rsid w:val="00511E88"/>
    <w:rsid w:val="00511ED8"/>
    <w:rsid w:val="005122B9"/>
    <w:rsid w:val="0051287E"/>
    <w:rsid w:val="005136EE"/>
    <w:rsid w:val="005139D1"/>
    <w:rsid w:val="005153DA"/>
    <w:rsid w:val="0051548F"/>
    <w:rsid w:val="00515751"/>
    <w:rsid w:val="0051695A"/>
    <w:rsid w:val="005169EE"/>
    <w:rsid w:val="00517089"/>
    <w:rsid w:val="00517753"/>
    <w:rsid w:val="00517B3F"/>
    <w:rsid w:val="00520892"/>
    <w:rsid w:val="00521238"/>
    <w:rsid w:val="005229BE"/>
    <w:rsid w:val="0052344F"/>
    <w:rsid w:val="005234C3"/>
    <w:rsid w:val="0052512C"/>
    <w:rsid w:val="00526878"/>
    <w:rsid w:val="00530154"/>
    <w:rsid w:val="0053057A"/>
    <w:rsid w:val="00530C2B"/>
    <w:rsid w:val="0053162A"/>
    <w:rsid w:val="00532BC1"/>
    <w:rsid w:val="00532D54"/>
    <w:rsid w:val="00532DD4"/>
    <w:rsid w:val="00533A2A"/>
    <w:rsid w:val="00533EF8"/>
    <w:rsid w:val="00534009"/>
    <w:rsid w:val="0053543B"/>
    <w:rsid w:val="00535933"/>
    <w:rsid w:val="00535BD9"/>
    <w:rsid w:val="005360E4"/>
    <w:rsid w:val="0053639B"/>
    <w:rsid w:val="00541126"/>
    <w:rsid w:val="005441DB"/>
    <w:rsid w:val="00545F19"/>
    <w:rsid w:val="0054696A"/>
    <w:rsid w:val="0054708E"/>
    <w:rsid w:val="0054775B"/>
    <w:rsid w:val="00547A07"/>
    <w:rsid w:val="005514AE"/>
    <w:rsid w:val="00552DB9"/>
    <w:rsid w:val="00552F42"/>
    <w:rsid w:val="005538BF"/>
    <w:rsid w:val="00554DDB"/>
    <w:rsid w:val="00555894"/>
    <w:rsid w:val="005558F9"/>
    <w:rsid w:val="00555D79"/>
    <w:rsid w:val="00557587"/>
    <w:rsid w:val="0055782D"/>
    <w:rsid w:val="00560A29"/>
    <w:rsid w:val="00561CEA"/>
    <w:rsid w:val="00562B0C"/>
    <w:rsid w:val="00562D50"/>
    <w:rsid w:val="0056678E"/>
    <w:rsid w:val="00566BB8"/>
    <w:rsid w:val="00570229"/>
    <w:rsid w:val="00571609"/>
    <w:rsid w:val="00571B0F"/>
    <w:rsid w:val="00573DF8"/>
    <w:rsid w:val="00574D32"/>
    <w:rsid w:val="005752FA"/>
    <w:rsid w:val="0057616A"/>
    <w:rsid w:val="00576E5B"/>
    <w:rsid w:val="00580C72"/>
    <w:rsid w:val="00581128"/>
    <w:rsid w:val="005813FA"/>
    <w:rsid w:val="00581498"/>
    <w:rsid w:val="00583046"/>
    <w:rsid w:val="005833FF"/>
    <w:rsid w:val="005839BF"/>
    <w:rsid w:val="00586E35"/>
    <w:rsid w:val="0059007D"/>
    <w:rsid w:val="00590849"/>
    <w:rsid w:val="00590A37"/>
    <w:rsid w:val="00590DF4"/>
    <w:rsid w:val="00591B74"/>
    <w:rsid w:val="00592540"/>
    <w:rsid w:val="00592C4A"/>
    <w:rsid w:val="0059424C"/>
    <w:rsid w:val="00594988"/>
    <w:rsid w:val="00594A38"/>
    <w:rsid w:val="00595074"/>
    <w:rsid w:val="005950F2"/>
    <w:rsid w:val="00595981"/>
    <w:rsid w:val="0059657F"/>
    <w:rsid w:val="005970C0"/>
    <w:rsid w:val="005A0766"/>
    <w:rsid w:val="005A2C8E"/>
    <w:rsid w:val="005A2F1F"/>
    <w:rsid w:val="005A37F1"/>
    <w:rsid w:val="005A4A75"/>
    <w:rsid w:val="005A4F81"/>
    <w:rsid w:val="005A51F1"/>
    <w:rsid w:val="005A6AC4"/>
    <w:rsid w:val="005A775C"/>
    <w:rsid w:val="005B0242"/>
    <w:rsid w:val="005B1072"/>
    <w:rsid w:val="005B28D9"/>
    <w:rsid w:val="005B2F2A"/>
    <w:rsid w:val="005B463E"/>
    <w:rsid w:val="005B47A5"/>
    <w:rsid w:val="005B47DA"/>
    <w:rsid w:val="005B5A61"/>
    <w:rsid w:val="005B67F5"/>
    <w:rsid w:val="005B6E8E"/>
    <w:rsid w:val="005C06E0"/>
    <w:rsid w:val="005C28EC"/>
    <w:rsid w:val="005C2E22"/>
    <w:rsid w:val="005C3142"/>
    <w:rsid w:val="005C35BF"/>
    <w:rsid w:val="005C3B42"/>
    <w:rsid w:val="005C3C70"/>
    <w:rsid w:val="005C448C"/>
    <w:rsid w:val="005C4EF1"/>
    <w:rsid w:val="005C52DA"/>
    <w:rsid w:val="005C6649"/>
    <w:rsid w:val="005C67A4"/>
    <w:rsid w:val="005C7095"/>
    <w:rsid w:val="005C798D"/>
    <w:rsid w:val="005D064F"/>
    <w:rsid w:val="005D1471"/>
    <w:rsid w:val="005D1C46"/>
    <w:rsid w:val="005D2660"/>
    <w:rsid w:val="005D3A02"/>
    <w:rsid w:val="005D5CCD"/>
    <w:rsid w:val="005D5CDA"/>
    <w:rsid w:val="005D6460"/>
    <w:rsid w:val="005E3558"/>
    <w:rsid w:val="005E3690"/>
    <w:rsid w:val="005E38AC"/>
    <w:rsid w:val="005E47E1"/>
    <w:rsid w:val="005E571E"/>
    <w:rsid w:val="005E659B"/>
    <w:rsid w:val="005E6676"/>
    <w:rsid w:val="005E7D86"/>
    <w:rsid w:val="005E7F0A"/>
    <w:rsid w:val="005F25E4"/>
    <w:rsid w:val="005F2875"/>
    <w:rsid w:val="005F4D37"/>
    <w:rsid w:val="005F55B6"/>
    <w:rsid w:val="005F672A"/>
    <w:rsid w:val="005F7FF0"/>
    <w:rsid w:val="00600688"/>
    <w:rsid w:val="00600826"/>
    <w:rsid w:val="006025D5"/>
    <w:rsid w:val="006027A3"/>
    <w:rsid w:val="00603BC0"/>
    <w:rsid w:val="00604C5A"/>
    <w:rsid w:val="00605827"/>
    <w:rsid w:val="00605AFE"/>
    <w:rsid w:val="00607525"/>
    <w:rsid w:val="00607DF8"/>
    <w:rsid w:val="0061256F"/>
    <w:rsid w:val="00616D83"/>
    <w:rsid w:val="006172BB"/>
    <w:rsid w:val="0061737D"/>
    <w:rsid w:val="0062010A"/>
    <w:rsid w:val="006236D7"/>
    <w:rsid w:val="006245C2"/>
    <w:rsid w:val="00625413"/>
    <w:rsid w:val="00625521"/>
    <w:rsid w:val="00625CE8"/>
    <w:rsid w:val="00627E9F"/>
    <w:rsid w:val="00632208"/>
    <w:rsid w:val="00632A8D"/>
    <w:rsid w:val="0063518D"/>
    <w:rsid w:val="006365A0"/>
    <w:rsid w:val="0063685E"/>
    <w:rsid w:val="00636EC7"/>
    <w:rsid w:val="00640B31"/>
    <w:rsid w:val="00640D70"/>
    <w:rsid w:val="00641531"/>
    <w:rsid w:val="00644801"/>
    <w:rsid w:val="00644A59"/>
    <w:rsid w:val="00645038"/>
    <w:rsid w:val="00645120"/>
    <w:rsid w:val="00645165"/>
    <w:rsid w:val="006454F7"/>
    <w:rsid w:val="00646050"/>
    <w:rsid w:val="0064741A"/>
    <w:rsid w:val="006501D6"/>
    <w:rsid w:val="00650F82"/>
    <w:rsid w:val="00651208"/>
    <w:rsid w:val="00652151"/>
    <w:rsid w:val="00652CD3"/>
    <w:rsid w:val="006530EF"/>
    <w:rsid w:val="00653812"/>
    <w:rsid w:val="00653AAD"/>
    <w:rsid w:val="006572B5"/>
    <w:rsid w:val="00660F25"/>
    <w:rsid w:val="00661355"/>
    <w:rsid w:val="0066201B"/>
    <w:rsid w:val="00663050"/>
    <w:rsid w:val="00663AB5"/>
    <w:rsid w:val="006643B7"/>
    <w:rsid w:val="006708EE"/>
    <w:rsid w:val="006713CA"/>
    <w:rsid w:val="00672DCF"/>
    <w:rsid w:val="006733D1"/>
    <w:rsid w:val="006743DE"/>
    <w:rsid w:val="00676C5C"/>
    <w:rsid w:val="00676F29"/>
    <w:rsid w:val="00677C25"/>
    <w:rsid w:val="0068085D"/>
    <w:rsid w:val="0068169E"/>
    <w:rsid w:val="00683FA6"/>
    <w:rsid w:val="00685561"/>
    <w:rsid w:val="00686037"/>
    <w:rsid w:val="0068705B"/>
    <w:rsid w:val="006871EA"/>
    <w:rsid w:val="00687833"/>
    <w:rsid w:val="00687993"/>
    <w:rsid w:val="00690275"/>
    <w:rsid w:val="00690A20"/>
    <w:rsid w:val="00690FF0"/>
    <w:rsid w:val="00691155"/>
    <w:rsid w:val="006929CB"/>
    <w:rsid w:val="00693CF0"/>
    <w:rsid w:val="00695056"/>
    <w:rsid w:val="0069531B"/>
    <w:rsid w:val="006964F1"/>
    <w:rsid w:val="00697B7E"/>
    <w:rsid w:val="006A0AA3"/>
    <w:rsid w:val="006A138C"/>
    <w:rsid w:val="006A17A8"/>
    <w:rsid w:val="006A281A"/>
    <w:rsid w:val="006A2FF8"/>
    <w:rsid w:val="006A3FC1"/>
    <w:rsid w:val="006A4CB3"/>
    <w:rsid w:val="006A514B"/>
    <w:rsid w:val="006A5520"/>
    <w:rsid w:val="006A716B"/>
    <w:rsid w:val="006A7D4E"/>
    <w:rsid w:val="006B22FC"/>
    <w:rsid w:val="006B3680"/>
    <w:rsid w:val="006B43AD"/>
    <w:rsid w:val="006B444C"/>
    <w:rsid w:val="006B674E"/>
    <w:rsid w:val="006B695F"/>
    <w:rsid w:val="006C215D"/>
    <w:rsid w:val="006C22ED"/>
    <w:rsid w:val="006C28FE"/>
    <w:rsid w:val="006C2D28"/>
    <w:rsid w:val="006C4180"/>
    <w:rsid w:val="006C5382"/>
    <w:rsid w:val="006C5D22"/>
    <w:rsid w:val="006C6850"/>
    <w:rsid w:val="006C7A67"/>
    <w:rsid w:val="006D09F9"/>
    <w:rsid w:val="006D0B5A"/>
    <w:rsid w:val="006D165A"/>
    <w:rsid w:val="006D16BA"/>
    <w:rsid w:val="006D234E"/>
    <w:rsid w:val="006D2B3D"/>
    <w:rsid w:val="006D2C8E"/>
    <w:rsid w:val="006D3D66"/>
    <w:rsid w:val="006D6E43"/>
    <w:rsid w:val="006E0ADD"/>
    <w:rsid w:val="006E1547"/>
    <w:rsid w:val="006E3B93"/>
    <w:rsid w:val="006E4FE0"/>
    <w:rsid w:val="006E65A7"/>
    <w:rsid w:val="006E71B6"/>
    <w:rsid w:val="006E7DF4"/>
    <w:rsid w:val="006F0549"/>
    <w:rsid w:val="006F06E1"/>
    <w:rsid w:val="006F2AA1"/>
    <w:rsid w:val="006F2C49"/>
    <w:rsid w:val="006F4741"/>
    <w:rsid w:val="006F4797"/>
    <w:rsid w:val="006F51F5"/>
    <w:rsid w:val="006F5D4B"/>
    <w:rsid w:val="006F6403"/>
    <w:rsid w:val="006F7047"/>
    <w:rsid w:val="006F766C"/>
    <w:rsid w:val="006F7E7D"/>
    <w:rsid w:val="0070004F"/>
    <w:rsid w:val="00701F68"/>
    <w:rsid w:val="00702AA5"/>
    <w:rsid w:val="00703109"/>
    <w:rsid w:val="007041DC"/>
    <w:rsid w:val="007042D1"/>
    <w:rsid w:val="00704655"/>
    <w:rsid w:val="00704F81"/>
    <w:rsid w:val="007058A8"/>
    <w:rsid w:val="00706CB3"/>
    <w:rsid w:val="00706DA8"/>
    <w:rsid w:val="0071088C"/>
    <w:rsid w:val="00712036"/>
    <w:rsid w:val="007124E9"/>
    <w:rsid w:val="00712E0D"/>
    <w:rsid w:val="007140B6"/>
    <w:rsid w:val="00714111"/>
    <w:rsid w:val="00714D93"/>
    <w:rsid w:val="00714F20"/>
    <w:rsid w:val="00716F47"/>
    <w:rsid w:val="007178B7"/>
    <w:rsid w:val="00717AE6"/>
    <w:rsid w:val="00720CE4"/>
    <w:rsid w:val="00721388"/>
    <w:rsid w:val="00722C16"/>
    <w:rsid w:val="00723563"/>
    <w:rsid w:val="00723F48"/>
    <w:rsid w:val="00724BAF"/>
    <w:rsid w:val="00726762"/>
    <w:rsid w:val="00726929"/>
    <w:rsid w:val="00727472"/>
    <w:rsid w:val="007300D1"/>
    <w:rsid w:val="00731377"/>
    <w:rsid w:val="00731381"/>
    <w:rsid w:val="00731C5A"/>
    <w:rsid w:val="00732649"/>
    <w:rsid w:val="00733E5A"/>
    <w:rsid w:val="00734000"/>
    <w:rsid w:val="0073435E"/>
    <w:rsid w:val="0073459A"/>
    <w:rsid w:val="0073492F"/>
    <w:rsid w:val="00734FF8"/>
    <w:rsid w:val="0073530F"/>
    <w:rsid w:val="00736339"/>
    <w:rsid w:val="00736C8C"/>
    <w:rsid w:val="007402DF"/>
    <w:rsid w:val="00740F30"/>
    <w:rsid w:val="00743FA4"/>
    <w:rsid w:val="00744707"/>
    <w:rsid w:val="00744DBE"/>
    <w:rsid w:val="0074776C"/>
    <w:rsid w:val="00747886"/>
    <w:rsid w:val="00751250"/>
    <w:rsid w:val="00752858"/>
    <w:rsid w:val="00753BA7"/>
    <w:rsid w:val="00754B17"/>
    <w:rsid w:val="00754FF7"/>
    <w:rsid w:val="00755EF6"/>
    <w:rsid w:val="00761153"/>
    <w:rsid w:val="007660E9"/>
    <w:rsid w:val="00766CED"/>
    <w:rsid w:val="00771D88"/>
    <w:rsid w:val="00771F4B"/>
    <w:rsid w:val="00773DF5"/>
    <w:rsid w:val="0077436D"/>
    <w:rsid w:val="007746C4"/>
    <w:rsid w:val="007765B9"/>
    <w:rsid w:val="0077717A"/>
    <w:rsid w:val="007774C2"/>
    <w:rsid w:val="007813B5"/>
    <w:rsid w:val="00781B1E"/>
    <w:rsid w:val="0078227B"/>
    <w:rsid w:val="00787BE9"/>
    <w:rsid w:val="00787FAF"/>
    <w:rsid w:val="00790B4A"/>
    <w:rsid w:val="007919A6"/>
    <w:rsid w:val="0079253F"/>
    <w:rsid w:val="0079278B"/>
    <w:rsid w:val="007930F2"/>
    <w:rsid w:val="0079392B"/>
    <w:rsid w:val="00794792"/>
    <w:rsid w:val="007949B4"/>
    <w:rsid w:val="00794FCD"/>
    <w:rsid w:val="007963D7"/>
    <w:rsid w:val="00796DDA"/>
    <w:rsid w:val="0079784B"/>
    <w:rsid w:val="007A21FE"/>
    <w:rsid w:val="007A3AAE"/>
    <w:rsid w:val="007A6EB9"/>
    <w:rsid w:val="007A7EDC"/>
    <w:rsid w:val="007B00F9"/>
    <w:rsid w:val="007B0942"/>
    <w:rsid w:val="007B0CE2"/>
    <w:rsid w:val="007B0D70"/>
    <w:rsid w:val="007B3069"/>
    <w:rsid w:val="007B333D"/>
    <w:rsid w:val="007B3E70"/>
    <w:rsid w:val="007B5589"/>
    <w:rsid w:val="007C0365"/>
    <w:rsid w:val="007C03B5"/>
    <w:rsid w:val="007C07E5"/>
    <w:rsid w:val="007C2712"/>
    <w:rsid w:val="007C2CD2"/>
    <w:rsid w:val="007C4361"/>
    <w:rsid w:val="007C586E"/>
    <w:rsid w:val="007C58EE"/>
    <w:rsid w:val="007C628F"/>
    <w:rsid w:val="007C6FCE"/>
    <w:rsid w:val="007C7BA3"/>
    <w:rsid w:val="007D0CF8"/>
    <w:rsid w:val="007D103B"/>
    <w:rsid w:val="007D13A6"/>
    <w:rsid w:val="007D1486"/>
    <w:rsid w:val="007D1613"/>
    <w:rsid w:val="007D1986"/>
    <w:rsid w:val="007D26C7"/>
    <w:rsid w:val="007D3074"/>
    <w:rsid w:val="007D3826"/>
    <w:rsid w:val="007D4AD0"/>
    <w:rsid w:val="007D5EA8"/>
    <w:rsid w:val="007D6391"/>
    <w:rsid w:val="007D666F"/>
    <w:rsid w:val="007E0F9B"/>
    <w:rsid w:val="007E1186"/>
    <w:rsid w:val="007E14F2"/>
    <w:rsid w:val="007E19EC"/>
    <w:rsid w:val="007E22A1"/>
    <w:rsid w:val="007E4323"/>
    <w:rsid w:val="007E4C0E"/>
    <w:rsid w:val="007E5244"/>
    <w:rsid w:val="007E58B7"/>
    <w:rsid w:val="007E5BA1"/>
    <w:rsid w:val="007E6FF3"/>
    <w:rsid w:val="007E7EAC"/>
    <w:rsid w:val="007F3700"/>
    <w:rsid w:val="007F445E"/>
    <w:rsid w:val="007F4F8B"/>
    <w:rsid w:val="007F6E94"/>
    <w:rsid w:val="007F7AFB"/>
    <w:rsid w:val="00800C26"/>
    <w:rsid w:val="00801F04"/>
    <w:rsid w:val="0080278C"/>
    <w:rsid w:val="00803A67"/>
    <w:rsid w:val="00804C4F"/>
    <w:rsid w:val="00806CF5"/>
    <w:rsid w:val="00807562"/>
    <w:rsid w:val="00810E91"/>
    <w:rsid w:val="0081140D"/>
    <w:rsid w:val="008125A4"/>
    <w:rsid w:val="00812D29"/>
    <w:rsid w:val="008146E5"/>
    <w:rsid w:val="008149D2"/>
    <w:rsid w:val="00814E1C"/>
    <w:rsid w:val="00816500"/>
    <w:rsid w:val="00817CFB"/>
    <w:rsid w:val="0082049F"/>
    <w:rsid w:val="00821002"/>
    <w:rsid w:val="00822AD6"/>
    <w:rsid w:val="00822D1A"/>
    <w:rsid w:val="00823227"/>
    <w:rsid w:val="00823DD6"/>
    <w:rsid w:val="008249C9"/>
    <w:rsid w:val="0082550E"/>
    <w:rsid w:val="0082596A"/>
    <w:rsid w:val="0082738F"/>
    <w:rsid w:val="00827682"/>
    <w:rsid w:val="008313EB"/>
    <w:rsid w:val="008316F9"/>
    <w:rsid w:val="00831EFE"/>
    <w:rsid w:val="008324B7"/>
    <w:rsid w:val="0083318A"/>
    <w:rsid w:val="00834036"/>
    <w:rsid w:val="00834065"/>
    <w:rsid w:val="0083589A"/>
    <w:rsid w:val="008359EA"/>
    <w:rsid w:val="00840079"/>
    <w:rsid w:val="0084247A"/>
    <w:rsid w:val="00842B17"/>
    <w:rsid w:val="00842D62"/>
    <w:rsid w:val="008437FD"/>
    <w:rsid w:val="0084505D"/>
    <w:rsid w:val="00846B9A"/>
    <w:rsid w:val="008478EF"/>
    <w:rsid w:val="00847E02"/>
    <w:rsid w:val="0085052E"/>
    <w:rsid w:val="008509B9"/>
    <w:rsid w:val="00850AC7"/>
    <w:rsid w:val="00851902"/>
    <w:rsid w:val="008549B4"/>
    <w:rsid w:val="0085715B"/>
    <w:rsid w:val="0085742C"/>
    <w:rsid w:val="00857F87"/>
    <w:rsid w:val="0086214F"/>
    <w:rsid w:val="00864A2C"/>
    <w:rsid w:val="008655C7"/>
    <w:rsid w:val="008702A0"/>
    <w:rsid w:val="00871927"/>
    <w:rsid w:val="008719B3"/>
    <w:rsid w:val="00871D5E"/>
    <w:rsid w:val="0087202D"/>
    <w:rsid w:val="00872872"/>
    <w:rsid w:val="00872E60"/>
    <w:rsid w:val="00874BAC"/>
    <w:rsid w:val="00874ECD"/>
    <w:rsid w:val="00875DB4"/>
    <w:rsid w:val="008769F4"/>
    <w:rsid w:val="00876FB6"/>
    <w:rsid w:val="00880680"/>
    <w:rsid w:val="00880C14"/>
    <w:rsid w:val="00880CB3"/>
    <w:rsid w:val="00880E14"/>
    <w:rsid w:val="00881F44"/>
    <w:rsid w:val="00882478"/>
    <w:rsid w:val="008830B1"/>
    <w:rsid w:val="00883262"/>
    <w:rsid w:val="00883671"/>
    <w:rsid w:val="00883EAF"/>
    <w:rsid w:val="00885196"/>
    <w:rsid w:val="00885929"/>
    <w:rsid w:val="00885DD3"/>
    <w:rsid w:val="00886052"/>
    <w:rsid w:val="00886E39"/>
    <w:rsid w:val="008900BB"/>
    <w:rsid w:val="00890758"/>
    <w:rsid w:val="00890823"/>
    <w:rsid w:val="0089180F"/>
    <w:rsid w:val="00892FA1"/>
    <w:rsid w:val="00895813"/>
    <w:rsid w:val="0089588A"/>
    <w:rsid w:val="00896F20"/>
    <w:rsid w:val="008A01E1"/>
    <w:rsid w:val="008A2094"/>
    <w:rsid w:val="008A60DD"/>
    <w:rsid w:val="008A69D5"/>
    <w:rsid w:val="008B17D8"/>
    <w:rsid w:val="008B1EF0"/>
    <w:rsid w:val="008B2376"/>
    <w:rsid w:val="008B2CC1"/>
    <w:rsid w:val="008B3729"/>
    <w:rsid w:val="008B5F53"/>
    <w:rsid w:val="008B60B2"/>
    <w:rsid w:val="008B6C6E"/>
    <w:rsid w:val="008C101B"/>
    <w:rsid w:val="008C1BAC"/>
    <w:rsid w:val="008C29CC"/>
    <w:rsid w:val="008C3029"/>
    <w:rsid w:val="008C3FAA"/>
    <w:rsid w:val="008C44D5"/>
    <w:rsid w:val="008C6859"/>
    <w:rsid w:val="008D04F0"/>
    <w:rsid w:val="008D1BA0"/>
    <w:rsid w:val="008D27F3"/>
    <w:rsid w:val="008D3E48"/>
    <w:rsid w:val="008D4053"/>
    <w:rsid w:val="008D5AF3"/>
    <w:rsid w:val="008D5BC8"/>
    <w:rsid w:val="008D6963"/>
    <w:rsid w:val="008E127F"/>
    <w:rsid w:val="008E16EB"/>
    <w:rsid w:val="008E18B8"/>
    <w:rsid w:val="008E19B6"/>
    <w:rsid w:val="008E1BB4"/>
    <w:rsid w:val="008E22B8"/>
    <w:rsid w:val="008E2711"/>
    <w:rsid w:val="008E2C40"/>
    <w:rsid w:val="008E3250"/>
    <w:rsid w:val="008E3710"/>
    <w:rsid w:val="008E673B"/>
    <w:rsid w:val="008E7801"/>
    <w:rsid w:val="008F2A2E"/>
    <w:rsid w:val="008F3517"/>
    <w:rsid w:val="008F4707"/>
    <w:rsid w:val="008F513F"/>
    <w:rsid w:val="008F5E5D"/>
    <w:rsid w:val="00901473"/>
    <w:rsid w:val="0090188D"/>
    <w:rsid w:val="00902159"/>
    <w:rsid w:val="00902775"/>
    <w:rsid w:val="00904B02"/>
    <w:rsid w:val="00904CAF"/>
    <w:rsid w:val="00907058"/>
    <w:rsid w:val="0090731E"/>
    <w:rsid w:val="00910A88"/>
    <w:rsid w:val="00910EE9"/>
    <w:rsid w:val="00911F81"/>
    <w:rsid w:val="009128CA"/>
    <w:rsid w:val="009135FE"/>
    <w:rsid w:val="009136B6"/>
    <w:rsid w:val="00914E0B"/>
    <w:rsid w:val="00915EBC"/>
    <w:rsid w:val="00916EE2"/>
    <w:rsid w:val="0091784C"/>
    <w:rsid w:val="00917C03"/>
    <w:rsid w:val="00917E94"/>
    <w:rsid w:val="009217A1"/>
    <w:rsid w:val="00921D34"/>
    <w:rsid w:val="0092307C"/>
    <w:rsid w:val="00923C50"/>
    <w:rsid w:val="009244DB"/>
    <w:rsid w:val="009260C5"/>
    <w:rsid w:val="0092724E"/>
    <w:rsid w:val="0093271D"/>
    <w:rsid w:val="0093303F"/>
    <w:rsid w:val="0093314C"/>
    <w:rsid w:val="009336B3"/>
    <w:rsid w:val="0093578A"/>
    <w:rsid w:val="0093615A"/>
    <w:rsid w:val="009362F9"/>
    <w:rsid w:val="0093636C"/>
    <w:rsid w:val="009367B3"/>
    <w:rsid w:val="00936860"/>
    <w:rsid w:val="00936D97"/>
    <w:rsid w:val="009372C7"/>
    <w:rsid w:val="00940E94"/>
    <w:rsid w:val="009411E7"/>
    <w:rsid w:val="00941A81"/>
    <w:rsid w:val="0094240F"/>
    <w:rsid w:val="00942428"/>
    <w:rsid w:val="00942BC5"/>
    <w:rsid w:val="00942C7F"/>
    <w:rsid w:val="009431A3"/>
    <w:rsid w:val="009439E4"/>
    <w:rsid w:val="009441B2"/>
    <w:rsid w:val="00944DD6"/>
    <w:rsid w:val="00944F31"/>
    <w:rsid w:val="009474EE"/>
    <w:rsid w:val="0094761F"/>
    <w:rsid w:val="0095062D"/>
    <w:rsid w:val="009515F5"/>
    <w:rsid w:val="0095379A"/>
    <w:rsid w:val="009543C7"/>
    <w:rsid w:val="00955971"/>
    <w:rsid w:val="00956DD5"/>
    <w:rsid w:val="009601E1"/>
    <w:rsid w:val="00960DFE"/>
    <w:rsid w:val="00961506"/>
    <w:rsid w:val="0096185F"/>
    <w:rsid w:val="0096249F"/>
    <w:rsid w:val="0096378D"/>
    <w:rsid w:val="009639A6"/>
    <w:rsid w:val="00965246"/>
    <w:rsid w:val="00965D36"/>
    <w:rsid w:val="00966A22"/>
    <w:rsid w:val="00966DB9"/>
    <w:rsid w:val="0096722F"/>
    <w:rsid w:val="009676AD"/>
    <w:rsid w:val="00971002"/>
    <w:rsid w:val="00971F37"/>
    <w:rsid w:val="009732DB"/>
    <w:rsid w:val="009737B1"/>
    <w:rsid w:val="00973F02"/>
    <w:rsid w:val="00974A59"/>
    <w:rsid w:val="00974CD0"/>
    <w:rsid w:val="00975C8E"/>
    <w:rsid w:val="00976845"/>
    <w:rsid w:val="00980211"/>
    <w:rsid w:val="00980843"/>
    <w:rsid w:val="00980AE7"/>
    <w:rsid w:val="00981489"/>
    <w:rsid w:val="0098220E"/>
    <w:rsid w:val="00982C89"/>
    <w:rsid w:val="00983F7E"/>
    <w:rsid w:val="00984361"/>
    <w:rsid w:val="009848A8"/>
    <w:rsid w:val="009854EE"/>
    <w:rsid w:val="00986FBA"/>
    <w:rsid w:val="00987D53"/>
    <w:rsid w:val="0099120A"/>
    <w:rsid w:val="00991B3A"/>
    <w:rsid w:val="0099203B"/>
    <w:rsid w:val="00992A41"/>
    <w:rsid w:val="00994242"/>
    <w:rsid w:val="0099591E"/>
    <w:rsid w:val="009A1D98"/>
    <w:rsid w:val="009A335E"/>
    <w:rsid w:val="009A3FE9"/>
    <w:rsid w:val="009A455B"/>
    <w:rsid w:val="009A6E8C"/>
    <w:rsid w:val="009A7AAC"/>
    <w:rsid w:val="009B39A1"/>
    <w:rsid w:val="009B452F"/>
    <w:rsid w:val="009B477B"/>
    <w:rsid w:val="009B4977"/>
    <w:rsid w:val="009B4E8F"/>
    <w:rsid w:val="009B50D9"/>
    <w:rsid w:val="009B5690"/>
    <w:rsid w:val="009B646E"/>
    <w:rsid w:val="009B64ED"/>
    <w:rsid w:val="009C029D"/>
    <w:rsid w:val="009C032B"/>
    <w:rsid w:val="009C0731"/>
    <w:rsid w:val="009C0A04"/>
    <w:rsid w:val="009C11AD"/>
    <w:rsid w:val="009C11CB"/>
    <w:rsid w:val="009C1948"/>
    <w:rsid w:val="009C23E9"/>
    <w:rsid w:val="009C2D3B"/>
    <w:rsid w:val="009C63C4"/>
    <w:rsid w:val="009C6CA6"/>
    <w:rsid w:val="009D00D3"/>
    <w:rsid w:val="009D06FD"/>
    <w:rsid w:val="009D0950"/>
    <w:rsid w:val="009D2076"/>
    <w:rsid w:val="009D30C3"/>
    <w:rsid w:val="009D326D"/>
    <w:rsid w:val="009D357D"/>
    <w:rsid w:val="009D4E9C"/>
    <w:rsid w:val="009D6B85"/>
    <w:rsid w:val="009D77B0"/>
    <w:rsid w:val="009E01FA"/>
    <w:rsid w:val="009E170A"/>
    <w:rsid w:val="009E1A83"/>
    <w:rsid w:val="009E2791"/>
    <w:rsid w:val="009E3846"/>
    <w:rsid w:val="009E3F6F"/>
    <w:rsid w:val="009E4899"/>
    <w:rsid w:val="009E4ACF"/>
    <w:rsid w:val="009E64B1"/>
    <w:rsid w:val="009E6DCB"/>
    <w:rsid w:val="009E760E"/>
    <w:rsid w:val="009F1DBD"/>
    <w:rsid w:val="009F2B67"/>
    <w:rsid w:val="009F3E5B"/>
    <w:rsid w:val="009F459A"/>
    <w:rsid w:val="009F499F"/>
    <w:rsid w:val="009F7B0F"/>
    <w:rsid w:val="00A00413"/>
    <w:rsid w:val="00A0065B"/>
    <w:rsid w:val="00A019BF"/>
    <w:rsid w:val="00A0392A"/>
    <w:rsid w:val="00A04012"/>
    <w:rsid w:val="00A0402F"/>
    <w:rsid w:val="00A065B5"/>
    <w:rsid w:val="00A06EF9"/>
    <w:rsid w:val="00A1009A"/>
    <w:rsid w:val="00A109E3"/>
    <w:rsid w:val="00A11F31"/>
    <w:rsid w:val="00A1205C"/>
    <w:rsid w:val="00A157C6"/>
    <w:rsid w:val="00A158EE"/>
    <w:rsid w:val="00A16AE9"/>
    <w:rsid w:val="00A16E6A"/>
    <w:rsid w:val="00A17D6E"/>
    <w:rsid w:val="00A21D1C"/>
    <w:rsid w:val="00A22790"/>
    <w:rsid w:val="00A228CD"/>
    <w:rsid w:val="00A22C6A"/>
    <w:rsid w:val="00A23018"/>
    <w:rsid w:val="00A24C31"/>
    <w:rsid w:val="00A25313"/>
    <w:rsid w:val="00A2532A"/>
    <w:rsid w:val="00A25EEE"/>
    <w:rsid w:val="00A26258"/>
    <w:rsid w:val="00A26A60"/>
    <w:rsid w:val="00A26BE0"/>
    <w:rsid w:val="00A272AB"/>
    <w:rsid w:val="00A32E34"/>
    <w:rsid w:val="00A356AB"/>
    <w:rsid w:val="00A3580A"/>
    <w:rsid w:val="00A35A7D"/>
    <w:rsid w:val="00A37DE5"/>
    <w:rsid w:val="00A409F6"/>
    <w:rsid w:val="00A417BB"/>
    <w:rsid w:val="00A4279D"/>
    <w:rsid w:val="00A4284C"/>
    <w:rsid w:val="00A42DAF"/>
    <w:rsid w:val="00A44F7F"/>
    <w:rsid w:val="00A452DE"/>
    <w:rsid w:val="00A45A7D"/>
    <w:rsid w:val="00A45BD8"/>
    <w:rsid w:val="00A46918"/>
    <w:rsid w:val="00A46EA0"/>
    <w:rsid w:val="00A47922"/>
    <w:rsid w:val="00A50245"/>
    <w:rsid w:val="00A51986"/>
    <w:rsid w:val="00A52611"/>
    <w:rsid w:val="00A53437"/>
    <w:rsid w:val="00A538BA"/>
    <w:rsid w:val="00A5537E"/>
    <w:rsid w:val="00A5559A"/>
    <w:rsid w:val="00A56C39"/>
    <w:rsid w:val="00A57BFB"/>
    <w:rsid w:val="00A60A4D"/>
    <w:rsid w:val="00A60F9C"/>
    <w:rsid w:val="00A6288A"/>
    <w:rsid w:val="00A62D11"/>
    <w:rsid w:val="00A634CA"/>
    <w:rsid w:val="00A64326"/>
    <w:rsid w:val="00A64FEA"/>
    <w:rsid w:val="00A67B34"/>
    <w:rsid w:val="00A7022D"/>
    <w:rsid w:val="00A70758"/>
    <w:rsid w:val="00A71782"/>
    <w:rsid w:val="00A72B14"/>
    <w:rsid w:val="00A7366A"/>
    <w:rsid w:val="00A74FF7"/>
    <w:rsid w:val="00A757C3"/>
    <w:rsid w:val="00A7603A"/>
    <w:rsid w:val="00A76169"/>
    <w:rsid w:val="00A766E7"/>
    <w:rsid w:val="00A769C0"/>
    <w:rsid w:val="00A76A24"/>
    <w:rsid w:val="00A82B38"/>
    <w:rsid w:val="00A82C7B"/>
    <w:rsid w:val="00A833AB"/>
    <w:rsid w:val="00A84662"/>
    <w:rsid w:val="00A869B7"/>
    <w:rsid w:val="00A869F8"/>
    <w:rsid w:val="00A875BF"/>
    <w:rsid w:val="00A90394"/>
    <w:rsid w:val="00A90A1A"/>
    <w:rsid w:val="00A96415"/>
    <w:rsid w:val="00A973AA"/>
    <w:rsid w:val="00A97A77"/>
    <w:rsid w:val="00A97C83"/>
    <w:rsid w:val="00AA04C5"/>
    <w:rsid w:val="00AA1907"/>
    <w:rsid w:val="00AA3816"/>
    <w:rsid w:val="00AA5F9A"/>
    <w:rsid w:val="00AA60F4"/>
    <w:rsid w:val="00AA6CD9"/>
    <w:rsid w:val="00AA6EBA"/>
    <w:rsid w:val="00AA6F94"/>
    <w:rsid w:val="00AA7DF1"/>
    <w:rsid w:val="00AB0850"/>
    <w:rsid w:val="00AB2575"/>
    <w:rsid w:val="00AB3DFB"/>
    <w:rsid w:val="00AB5218"/>
    <w:rsid w:val="00AB5BDF"/>
    <w:rsid w:val="00AC0075"/>
    <w:rsid w:val="00AC0AED"/>
    <w:rsid w:val="00AC1538"/>
    <w:rsid w:val="00AC205C"/>
    <w:rsid w:val="00AC2314"/>
    <w:rsid w:val="00AC265E"/>
    <w:rsid w:val="00AC3EE7"/>
    <w:rsid w:val="00AC506D"/>
    <w:rsid w:val="00AC6FBF"/>
    <w:rsid w:val="00AC707A"/>
    <w:rsid w:val="00AD01E6"/>
    <w:rsid w:val="00AD05DB"/>
    <w:rsid w:val="00AD09CF"/>
    <w:rsid w:val="00AD689A"/>
    <w:rsid w:val="00AE4C27"/>
    <w:rsid w:val="00AE4D06"/>
    <w:rsid w:val="00AE4E66"/>
    <w:rsid w:val="00AE5ACE"/>
    <w:rsid w:val="00AE63EA"/>
    <w:rsid w:val="00AE7FAA"/>
    <w:rsid w:val="00AF0A6B"/>
    <w:rsid w:val="00AF2704"/>
    <w:rsid w:val="00AF299D"/>
    <w:rsid w:val="00AF2F4F"/>
    <w:rsid w:val="00AF4023"/>
    <w:rsid w:val="00AF5CCA"/>
    <w:rsid w:val="00AF677C"/>
    <w:rsid w:val="00AF6F25"/>
    <w:rsid w:val="00AF700D"/>
    <w:rsid w:val="00B00981"/>
    <w:rsid w:val="00B00BDB"/>
    <w:rsid w:val="00B00D8B"/>
    <w:rsid w:val="00B02A15"/>
    <w:rsid w:val="00B02C7A"/>
    <w:rsid w:val="00B059C6"/>
    <w:rsid w:val="00B05A69"/>
    <w:rsid w:val="00B0734F"/>
    <w:rsid w:val="00B075CA"/>
    <w:rsid w:val="00B07F5C"/>
    <w:rsid w:val="00B10194"/>
    <w:rsid w:val="00B11C36"/>
    <w:rsid w:val="00B11C90"/>
    <w:rsid w:val="00B12A61"/>
    <w:rsid w:val="00B140D3"/>
    <w:rsid w:val="00B150CB"/>
    <w:rsid w:val="00B15347"/>
    <w:rsid w:val="00B15A84"/>
    <w:rsid w:val="00B15C38"/>
    <w:rsid w:val="00B16379"/>
    <w:rsid w:val="00B170A2"/>
    <w:rsid w:val="00B171B8"/>
    <w:rsid w:val="00B2084A"/>
    <w:rsid w:val="00B212AC"/>
    <w:rsid w:val="00B23150"/>
    <w:rsid w:val="00B236A9"/>
    <w:rsid w:val="00B277D4"/>
    <w:rsid w:val="00B3084D"/>
    <w:rsid w:val="00B30BE3"/>
    <w:rsid w:val="00B313F9"/>
    <w:rsid w:val="00B31A89"/>
    <w:rsid w:val="00B33837"/>
    <w:rsid w:val="00B33E16"/>
    <w:rsid w:val="00B358D6"/>
    <w:rsid w:val="00B35E12"/>
    <w:rsid w:val="00B4144B"/>
    <w:rsid w:val="00B42832"/>
    <w:rsid w:val="00B44D99"/>
    <w:rsid w:val="00B47DC5"/>
    <w:rsid w:val="00B503BC"/>
    <w:rsid w:val="00B508C4"/>
    <w:rsid w:val="00B5399B"/>
    <w:rsid w:val="00B555DC"/>
    <w:rsid w:val="00B559BB"/>
    <w:rsid w:val="00B56486"/>
    <w:rsid w:val="00B56CAC"/>
    <w:rsid w:val="00B56D32"/>
    <w:rsid w:val="00B605E1"/>
    <w:rsid w:val="00B60FFF"/>
    <w:rsid w:val="00B61636"/>
    <w:rsid w:val="00B637DB"/>
    <w:rsid w:val="00B6484E"/>
    <w:rsid w:val="00B64DD1"/>
    <w:rsid w:val="00B653B8"/>
    <w:rsid w:val="00B6573C"/>
    <w:rsid w:val="00B67740"/>
    <w:rsid w:val="00B704A6"/>
    <w:rsid w:val="00B70E24"/>
    <w:rsid w:val="00B73129"/>
    <w:rsid w:val="00B740D3"/>
    <w:rsid w:val="00B76DC1"/>
    <w:rsid w:val="00B77066"/>
    <w:rsid w:val="00B77794"/>
    <w:rsid w:val="00B805B2"/>
    <w:rsid w:val="00B80DCE"/>
    <w:rsid w:val="00B82600"/>
    <w:rsid w:val="00B8287B"/>
    <w:rsid w:val="00B82F8C"/>
    <w:rsid w:val="00B8312D"/>
    <w:rsid w:val="00B84197"/>
    <w:rsid w:val="00B85B51"/>
    <w:rsid w:val="00B86F1A"/>
    <w:rsid w:val="00B911D3"/>
    <w:rsid w:val="00B91308"/>
    <w:rsid w:val="00B91CEA"/>
    <w:rsid w:val="00B9267F"/>
    <w:rsid w:val="00B93612"/>
    <w:rsid w:val="00B94C16"/>
    <w:rsid w:val="00B96611"/>
    <w:rsid w:val="00B9734B"/>
    <w:rsid w:val="00BA0193"/>
    <w:rsid w:val="00BA1A47"/>
    <w:rsid w:val="00BA30E2"/>
    <w:rsid w:val="00BA3D80"/>
    <w:rsid w:val="00BA720C"/>
    <w:rsid w:val="00BB0871"/>
    <w:rsid w:val="00BB09A1"/>
    <w:rsid w:val="00BB0DD3"/>
    <w:rsid w:val="00BB1D18"/>
    <w:rsid w:val="00BB3A9A"/>
    <w:rsid w:val="00BB59CF"/>
    <w:rsid w:val="00BB61BC"/>
    <w:rsid w:val="00BB660A"/>
    <w:rsid w:val="00BB6E6D"/>
    <w:rsid w:val="00BC3996"/>
    <w:rsid w:val="00BC5408"/>
    <w:rsid w:val="00BC5875"/>
    <w:rsid w:val="00BC5C26"/>
    <w:rsid w:val="00BC5E4D"/>
    <w:rsid w:val="00BC64AF"/>
    <w:rsid w:val="00BC6E83"/>
    <w:rsid w:val="00BD0C5B"/>
    <w:rsid w:val="00BD2A30"/>
    <w:rsid w:val="00BD34E9"/>
    <w:rsid w:val="00BD3672"/>
    <w:rsid w:val="00BD3E19"/>
    <w:rsid w:val="00BD3F20"/>
    <w:rsid w:val="00BD40F2"/>
    <w:rsid w:val="00BD5BF8"/>
    <w:rsid w:val="00BD6603"/>
    <w:rsid w:val="00BD6D83"/>
    <w:rsid w:val="00BD6EB2"/>
    <w:rsid w:val="00BD709E"/>
    <w:rsid w:val="00BE06DA"/>
    <w:rsid w:val="00BE0ED1"/>
    <w:rsid w:val="00BE1F0F"/>
    <w:rsid w:val="00BE2A03"/>
    <w:rsid w:val="00BE4309"/>
    <w:rsid w:val="00BE50AD"/>
    <w:rsid w:val="00BE7E70"/>
    <w:rsid w:val="00BE7F8A"/>
    <w:rsid w:val="00BE7FB8"/>
    <w:rsid w:val="00BF2522"/>
    <w:rsid w:val="00BF32E2"/>
    <w:rsid w:val="00BF32E6"/>
    <w:rsid w:val="00BF3C32"/>
    <w:rsid w:val="00BF4F23"/>
    <w:rsid w:val="00BF6225"/>
    <w:rsid w:val="00BF64D6"/>
    <w:rsid w:val="00BF6534"/>
    <w:rsid w:val="00C00419"/>
    <w:rsid w:val="00C016F0"/>
    <w:rsid w:val="00C01BC3"/>
    <w:rsid w:val="00C01F4C"/>
    <w:rsid w:val="00C021B7"/>
    <w:rsid w:val="00C04EB8"/>
    <w:rsid w:val="00C05CCF"/>
    <w:rsid w:val="00C07216"/>
    <w:rsid w:val="00C07ABB"/>
    <w:rsid w:val="00C103C3"/>
    <w:rsid w:val="00C113C7"/>
    <w:rsid w:val="00C11A41"/>
    <w:rsid w:val="00C11BFE"/>
    <w:rsid w:val="00C1310B"/>
    <w:rsid w:val="00C13D0E"/>
    <w:rsid w:val="00C154C1"/>
    <w:rsid w:val="00C16D49"/>
    <w:rsid w:val="00C16F49"/>
    <w:rsid w:val="00C17C6D"/>
    <w:rsid w:val="00C20657"/>
    <w:rsid w:val="00C222D2"/>
    <w:rsid w:val="00C227A9"/>
    <w:rsid w:val="00C24089"/>
    <w:rsid w:val="00C26C74"/>
    <w:rsid w:val="00C27369"/>
    <w:rsid w:val="00C3060E"/>
    <w:rsid w:val="00C30B7B"/>
    <w:rsid w:val="00C31366"/>
    <w:rsid w:val="00C31472"/>
    <w:rsid w:val="00C31878"/>
    <w:rsid w:val="00C3419D"/>
    <w:rsid w:val="00C343BD"/>
    <w:rsid w:val="00C34E2F"/>
    <w:rsid w:val="00C35164"/>
    <w:rsid w:val="00C35964"/>
    <w:rsid w:val="00C35F12"/>
    <w:rsid w:val="00C362A5"/>
    <w:rsid w:val="00C40E86"/>
    <w:rsid w:val="00C421AB"/>
    <w:rsid w:val="00C424DE"/>
    <w:rsid w:val="00C43AF2"/>
    <w:rsid w:val="00C43CE2"/>
    <w:rsid w:val="00C44695"/>
    <w:rsid w:val="00C44A79"/>
    <w:rsid w:val="00C45035"/>
    <w:rsid w:val="00C454F2"/>
    <w:rsid w:val="00C46D4A"/>
    <w:rsid w:val="00C47CEC"/>
    <w:rsid w:val="00C5068F"/>
    <w:rsid w:val="00C51162"/>
    <w:rsid w:val="00C5142B"/>
    <w:rsid w:val="00C5178C"/>
    <w:rsid w:val="00C541B6"/>
    <w:rsid w:val="00C54210"/>
    <w:rsid w:val="00C54B2A"/>
    <w:rsid w:val="00C5572A"/>
    <w:rsid w:val="00C56286"/>
    <w:rsid w:val="00C5712D"/>
    <w:rsid w:val="00C57B11"/>
    <w:rsid w:val="00C6131F"/>
    <w:rsid w:val="00C6577E"/>
    <w:rsid w:val="00C6779F"/>
    <w:rsid w:val="00C70E3A"/>
    <w:rsid w:val="00C71161"/>
    <w:rsid w:val="00C71DF1"/>
    <w:rsid w:val="00C72760"/>
    <w:rsid w:val="00C72B4C"/>
    <w:rsid w:val="00C73FA8"/>
    <w:rsid w:val="00C75111"/>
    <w:rsid w:val="00C76EDC"/>
    <w:rsid w:val="00C77DE6"/>
    <w:rsid w:val="00C8146B"/>
    <w:rsid w:val="00C823B1"/>
    <w:rsid w:val="00C82B55"/>
    <w:rsid w:val="00C8309D"/>
    <w:rsid w:val="00C8360E"/>
    <w:rsid w:val="00C838CA"/>
    <w:rsid w:val="00C85D1E"/>
    <w:rsid w:val="00C870B8"/>
    <w:rsid w:val="00C926BD"/>
    <w:rsid w:val="00C933E6"/>
    <w:rsid w:val="00C93B4D"/>
    <w:rsid w:val="00C94242"/>
    <w:rsid w:val="00C95E5A"/>
    <w:rsid w:val="00C971E5"/>
    <w:rsid w:val="00C97E47"/>
    <w:rsid w:val="00CA026F"/>
    <w:rsid w:val="00CA1CE0"/>
    <w:rsid w:val="00CA278D"/>
    <w:rsid w:val="00CA2894"/>
    <w:rsid w:val="00CA442E"/>
    <w:rsid w:val="00CB0A4F"/>
    <w:rsid w:val="00CB0C76"/>
    <w:rsid w:val="00CB0E0F"/>
    <w:rsid w:val="00CB1367"/>
    <w:rsid w:val="00CB1864"/>
    <w:rsid w:val="00CB1CF4"/>
    <w:rsid w:val="00CB1DF6"/>
    <w:rsid w:val="00CB30E2"/>
    <w:rsid w:val="00CB452E"/>
    <w:rsid w:val="00CB5B05"/>
    <w:rsid w:val="00CC0929"/>
    <w:rsid w:val="00CC10CA"/>
    <w:rsid w:val="00CC54D0"/>
    <w:rsid w:val="00CC6604"/>
    <w:rsid w:val="00CC7727"/>
    <w:rsid w:val="00CD04F1"/>
    <w:rsid w:val="00CD3B55"/>
    <w:rsid w:val="00CD46CC"/>
    <w:rsid w:val="00CD4CDB"/>
    <w:rsid w:val="00CD5D03"/>
    <w:rsid w:val="00CD6EEB"/>
    <w:rsid w:val="00CD7C26"/>
    <w:rsid w:val="00CE1238"/>
    <w:rsid w:val="00CE1746"/>
    <w:rsid w:val="00CE1813"/>
    <w:rsid w:val="00CE47B0"/>
    <w:rsid w:val="00CE518F"/>
    <w:rsid w:val="00CE51AF"/>
    <w:rsid w:val="00CE5857"/>
    <w:rsid w:val="00CE7965"/>
    <w:rsid w:val="00CE7F18"/>
    <w:rsid w:val="00CF25BA"/>
    <w:rsid w:val="00CF2EEA"/>
    <w:rsid w:val="00CF3BC4"/>
    <w:rsid w:val="00CF5232"/>
    <w:rsid w:val="00CF62D2"/>
    <w:rsid w:val="00CF6B86"/>
    <w:rsid w:val="00CF6CCB"/>
    <w:rsid w:val="00CF732F"/>
    <w:rsid w:val="00CF7EA8"/>
    <w:rsid w:val="00D00DD6"/>
    <w:rsid w:val="00D03437"/>
    <w:rsid w:val="00D03933"/>
    <w:rsid w:val="00D039DD"/>
    <w:rsid w:val="00D063FE"/>
    <w:rsid w:val="00D06E01"/>
    <w:rsid w:val="00D07C37"/>
    <w:rsid w:val="00D07EF6"/>
    <w:rsid w:val="00D10698"/>
    <w:rsid w:val="00D10D75"/>
    <w:rsid w:val="00D11287"/>
    <w:rsid w:val="00D1271A"/>
    <w:rsid w:val="00D127F6"/>
    <w:rsid w:val="00D12B4D"/>
    <w:rsid w:val="00D13621"/>
    <w:rsid w:val="00D142A0"/>
    <w:rsid w:val="00D15765"/>
    <w:rsid w:val="00D16EAC"/>
    <w:rsid w:val="00D1701E"/>
    <w:rsid w:val="00D17BE8"/>
    <w:rsid w:val="00D20593"/>
    <w:rsid w:val="00D222EC"/>
    <w:rsid w:val="00D233D3"/>
    <w:rsid w:val="00D2500A"/>
    <w:rsid w:val="00D250DA"/>
    <w:rsid w:val="00D257DC"/>
    <w:rsid w:val="00D3018B"/>
    <w:rsid w:val="00D30856"/>
    <w:rsid w:val="00D32449"/>
    <w:rsid w:val="00D331E1"/>
    <w:rsid w:val="00D34FD4"/>
    <w:rsid w:val="00D36B63"/>
    <w:rsid w:val="00D36D9E"/>
    <w:rsid w:val="00D41611"/>
    <w:rsid w:val="00D42733"/>
    <w:rsid w:val="00D43C4A"/>
    <w:rsid w:val="00D4414A"/>
    <w:rsid w:val="00D45252"/>
    <w:rsid w:val="00D4576B"/>
    <w:rsid w:val="00D500FC"/>
    <w:rsid w:val="00D511DD"/>
    <w:rsid w:val="00D521D3"/>
    <w:rsid w:val="00D54954"/>
    <w:rsid w:val="00D54FBE"/>
    <w:rsid w:val="00D557C7"/>
    <w:rsid w:val="00D562FD"/>
    <w:rsid w:val="00D56E8A"/>
    <w:rsid w:val="00D57959"/>
    <w:rsid w:val="00D60685"/>
    <w:rsid w:val="00D62B06"/>
    <w:rsid w:val="00D63DDC"/>
    <w:rsid w:val="00D657C7"/>
    <w:rsid w:val="00D678BE"/>
    <w:rsid w:val="00D71107"/>
    <w:rsid w:val="00D71B4D"/>
    <w:rsid w:val="00D71D82"/>
    <w:rsid w:val="00D74EEA"/>
    <w:rsid w:val="00D7526F"/>
    <w:rsid w:val="00D75BC2"/>
    <w:rsid w:val="00D7668B"/>
    <w:rsid w:val="00D768A1"/>
    <w:rsid w:val="00D77F2F"/>
    <w:rsid w:val="00D8040C"/>
    <w:rsid w:val="00D81DA1"/>
    <w:rsid w:val="00D81E5C"/>
    <w:rsid w:val="00D82554"/>
    <w:rsid w:val="00D85652"/>
    <w:rsid w:val="00D90211"/>
    <w:rsid w:val="00D91310"/>
    <w:rsid w:val="00D91BCC"/>
    <w:rsid w:val="00D92A9F"/>
    <w:rsid w:val="00D937E9"/>
    <w:rsid w:val="00D93D55"/>
    <w:rsid w:val="00D951A5"/>
    <w:rsid w:val="00D95E6F"/>
    <w:rsid w:val="00DA186B"/>
    <w:rsid w:val="00DA1D04"/>
    <w:rsid w:val="00DA239B"/>
    <w:rsid w:val="00DA254B"/>
    <w:rsid w:val="00DA29EB"/>
    <w:rsid w:val="00DA391A"/>
    <w:rsid w:val="00DA3ACD"/>
    <w:rsid w:val="00DA4418"/>
    <w:rsid w:val="00DA5310"/>
    <w:rsid w:val="00DA5C6A"/>
    <w:rsid w:val="00DA65BA"/>
    <w:rsid w:val="00DA6DB8"/>
    <w:rsid w:val="00DB0B48"/>
    <w:rsid w:val="00DB1EC8"/>
    <w:rsid w:val="00DB1F6E"/>
    <w:rsid w:val="00DB2734"/>
    <w:rsid w:val="00DB4E9D"/>
    <w:rsid w:val="00DB6151"/>
    <w:rsid w:val="00DC093B"/>
    <w:rsid w:val="00DC0B63"/>
    <w:rsid w:val="00DC14B2"/>
    <w:rsid w:val="00DC2785"/>
    <w:rsid w:val="00DC298C"/>
    <w:rsid w:val="00DC584F"/>
    <w:rsid w:val="00DC6C72"/>
    <w:rsid w:val="00DC6F20"/>
    <w:rsid w:val="00DC7D3F"/>
    <w:rsid w:val="00DD1E65"/>
    <w:rsid w:val="00DD4ACE"/>
    <w:rsid w:val="00DD5EDF"/>
    <w:rsid w:val="00DD68E2"/>
    <w:rsid w:val="00DD6A02"/>
    <w:rsid w:val="00DD6D2B"/>
    <w:rsid w:val="00DE0B2A"/>
    <w:rsid w:val="00DE2282"/>
    <w:rsid w:val="00DE2EF0"/>
    <w:rsid w:val="00DE4648"/>
    <w:rsid w:val="00DE5B25"/>
    <w:rsid w:val="00DE5F38"/>
    <w:rsid w:val="00DE6086"/>
    <w:rsid w:val="00DE6AE6"/>
    <w:rsid w:val="00DE73CD"/>
    <w:rsid w:val="00DF0D2C"/>
    <w:rsid w:val="00DF15B3"/>
    <w:rsid w:val="00DF29D5"/>
    <w:rsid w:val="00DF3416"/>
    <w:rsid w:val="00DF3FB3"/>
    <w:rsid w:val="00DF4F2E"/>
    <w:rsid w:val="00DF5453"/>
    <w:rsid w:val="00DF751E"/>
    <w:rsid w:val="00E00AA8"/>
    <w:rsid w:val="00E015DB"/>
    <w:rsid w:val="00E0360C"/>
    <w:rsid w:val="00E04047"/>
    <w:rsid w:val="00E04EA2"/>
    <w:rsid w:val="00E052F7"/>
    <w:rsid w:val="00E05789"/>
    <w:rsid w:val="00E058EB"/>
    <w:rsid w:val="00E060B0"/>
    <w:rsid w:val="00E06BC8"/>
    <w:rsid w:val="00E1111D"/>
    <w:rsid w:val="00E11CA4"/>
    <w:rsid w:val="00E1439E"/>
    <w:rsid w:val="00E14987"/>
    <w:rsid w:val="00E14D1C"/>
    <w:rsid w:val="00E15015"/>
    <w:rsid w:val="00E1522A"/>
    <w:rsid w:val="00E15EBF"/>
    <w:rsid w:val="00E1673B"/>
    <w:rsid w:val="00E20A49"/>
    <w:rsid w:val="00E2495F"/>
    <w:rsid w:val="00E25425"/>
    <w:rsid w:val="00E274FA"/>
    <w:rsid w:val="00E27936"/>
    <w:rsid w:val="00E30394"/>
    <w:rsid w:val="00E335FE"/>
    <w:rsid w:val="00E33CD3"/>
    <w:rsid w:val="00E34B0F"/>
    <w:rsid w:val="00E35847"/>
    <w:rsid w:val="00E35A0A"/>
    <w:rsid w:val="00E35F16"/>
    <w:rsid w:val="00E3681A"/>
    <w:rsid w:val="00E36CB7"/>
    <w:rsid w:val="00E40BD5"/>
    <w:rsid w:val="00E423E5"/>
    <w:rsid w:val="00E424D9"/>
    <w:rsid w:val="00E44539"/>
    <w:rsid w:val="00E46A51"/>
    <w:rsid w:val="00E4764A"/>
    <w:rsid w:val="00E47F01"/>
    <w:rsid w:val="00E508A4"/>
    <w:rsid w:val="00E51A89"/>
    <w:rsid w:val="00E51F64"/>
    <w:rsid w:val="00E52EB3"/>
    <w:rsid w:val="00E536E6"/>
    <w:rsid w:val="00E53C35"/>
    <w:rsid w:val="00E5413C"/>
    <w:rsid w:val="00E55FEC"/>
    <w:rsid w:val="00E574F5"/>
    <w:rsid w:val="00E60F29"/>
    <w:rsid w:val="00E61423"/>
    <w:rsid w:val="00E62760"/>
    <w:rsid w:val="00E62F0D"/>
    <w:rsid w:val="00E66373"/>
    <w:rsid w:val="00E66C26"/>
    <w:rsid w:val="00E70348"/>
    <w:rsid w:val="00E71A23"/>
    <w:rsid w:val="00E71F14"/>
    <w:rsid w:val="00E725E8"/>
    <w:rsid w:val="00E73BA3"/>
    <w:rsid w:val="00E74243"/>
    <w:rsid w:val="00E760A1"/>
    <w:rsid w:val="00E777A5"/>
    <w:rsid w:val="00E80C2A"/>
    <w:rsid w:val="00E815FD"/>
    <w:rsid w:val="00E82563"/>
    <w:rsid w:val="00E827F2"/>
    <w:rsid w:val="00E829AB"/>
    <w:rsid w:val="00E8373D"/>
    <w:rsid w:val="00E83E5D"/>
    <w:rsid w:val="00E84DC8"/>
    <w:rsid w:val="00E85174"/>
    <w:rsid w:val="00E87124"/>
    <w:rsid w:val="00E87511"/>
    <w:rsid w:val="00E87610"/>
    <w:rsid w:val="00E87B7B"/>
    <w:rsid w:val="00E90B58"/>
    <w:rsid w:val="00E91D73"/>
    <w:rsid w:val="00E9280D"/>
    <w:rsid w:val="00E9290E"/>
    <w:rsid w:val="00EA04E0"/>
    <w:rsid w:val="00EA1924"/>
    <w:rsid w:val="00EA2064"/>
    <w:rsid w:val="00EA283D"/>
    <w:rsid w:val="00EA2E51"/>
    <w:rsid w:val="00EA340B"/>
    <w:rsid w:val="00EA39AB"/>
    <w:rsid w:val="00EA3F5E"/>
    <w:rsid w:val="00EA4695"/>
    <w:rsid w:val="00EA4CD5"/>
    <w:rsid w:val="00EA51C9"/>
    <w:rsid w:val="00EA5F0F"/>
    <w:rsid w:val="00EA6AF7"/>
    <w:rsid w:val="00EA7285"/>
    <w:rsid w:val="00EA73AC"/>
    <w:rsid w:val="00EA769D"/>
    <w:rsid w:val="00EB0E94"/>
    <w:rsid w:val="00EB1B8E"/>
    <w:rsid w:val="00EB2D48"/>
    <w:rsid w:val="00EB4DB4"/>
    <w:rsid w:val="00EB4E0E"/>
    <w:rsid w:val="00EB616C"/>
    <w:rsid w:val="00EB626D"/>
    <w:rsid w:val="00EB6DDA"/>
    <w:rsid w:val="00EB7E6E"/>
    <w:rsid w:val="00EC1482"/>
    <w:rsid w:val="00EC1A1F"/>
    <w:rsid w:val="00EC1A41"/>
    <w:rsid w:val="00EC1E8A"/>
    <w:rsid w:val="00EC292A"/>
    <w:rsid w:val="00EC3142"/>
    <w:rsid w:val="00EC3B66"/>
    <w:rsid w:val="00EC42D5"/>
    <w:rsid w:val="00EC4E49"/>
    <w:rsid w:val="00EC5EFE"/>
    <w:rsid w:val="00EC63D0"/>
    <w:rsid w:val="00EC6433"/>
    <w:rsid w:val="00EC74B2"/>
    <w:rsid w:val="00EC75BD"/>
    <w:rsid w:val="00EC7A3C"/>
    <w:rsid w:val="00EC7CD9"/>
    <w:rsid w:val="00ED034E"/>
    <w:rsid w:val="00ED19A2"/>
    <w:rsid w:val="00ED1C8B"/>
    <w:rsid w:val="00ED54D0"/>
    <w:rsid w:val="00ED6E7D"/>
    <w:rsid w:val="00ED708C"/>
    <w:rsid w:val="00ED77FB"/>
    <w:rsid w:val="00EE0A0C"/>
    <w:rsid w:val="00EE1FC0"/>
    <w:rsid w:val="00EE1FF1"/>
    <w:rsid w:val="00EE261C"/>
    <w:rsid w:val="00EE31A1"/>
    <w:rsid w:val="00EE365A"/>
    <w:rsid w:val="00EE45FA"/>
    <w:rsid w:val="00EE49EC"/>
    <w:rsid w:val="00EE4F65"/>
    <w:rsid w:val="00EE6970"/>
    <w:rsid w:val="00EF081B"/>
    <w:rsid w:val="00EF0ECF"/>
    <w:rsid w:val="00EF0F79"/>
    <w:rsid w:val="00EF1D89"/>
    <w:rsid w:val="00EF35A3"/>
    <w:rsid w:val="00EF3ABA"/>
    <w:rsid w:val="00EF5380"/>
    <w:rsid w:val="00EF6517"/>
    <w:rsid w:val="00EF716A"/>
    <w:rsid w:val="00EF7FB6"/>
    <w:rsid w:val="00F0085D"/>
    <w:rsid w:val="00F01F26"/>
    <w:rsid w:val="00F03E8D"/>
    <w:rsid w:val="00F07075"/>
    <w:rsid w:val="00F073A4"/>
    <w:rsid w:val="00F10B6C"/>
    <w:rsid w:val="00F12E9B"/>
    <w:rsid w:val="00F139EA"/>
    <w:rsid w:val="00F1411C"/>
    <w:rsid w:val="00F17CCA"/>
    <w:rsid w:val="00F21262"/>
    <w:rsid w:val="00F226E8"/>
    <w:rsid w:val="00F227C3"/>
    <w:rsid w:val="00F25A7F"/>
    <w:rsid w:val="00F26966"/>
    <w:rsid w:val="00F27E10"/>
    <w:rsid w:val="00F3222F"/>
    <w:rsid w:val="00F323B7"/>
    <w:rsid w:val="00F3770A"/>
    <w:rsid w:val="00F37EE4"/>
    <w:rsid w:val="00F40296"/>
    <w:rsid w:val="00F40828"/>
    <w:rsid w:val="00F42109"/>
    <w:rsid w:val="00F42450"/>
    <w:rsid w:val="00F474DB"/>
    <w:rsid w:val="00F479E7"/>
    <w:rsid w:val="00F47BF4"/>
    <w:rsid w:val="00F47EE3"/>
    <w:rsid w:val="00F51D7D"/>
    <w:rsid w:val="00F5661B"/>
    <w:rsid w:val="00F62BFB"/>
    <w:rsid w:val="00F64E70"/>
    <w:rsid w:val="00F66152"/>
    <w:rsid w:val="00F662CC"/>
    <w:rsid w:val="00F66774"/>
    <w:rsid w:val="00F7080C"/>
    <w:rsid w:val="00F70997"/>
    <w:rsid w:val="00F7189F"/>
    <w:rsid w:val="00F73AAB"/>
    <w:rsid w:val="00F74D92"/>
    <w:rsid w:val="00F75ACB"/>
    <w:rsid w:val="00F7634C"/>
    <w:rsid w:val="00F77C42"/>
    <w:rsid w:val="00F800AC"/>
    <w:rsid w:val="00F81353"/>
    <w:rsid w:val="00F8135B"/>
    <w:rsid w:val="00F81A97"/>
    <w:rsid w:val="00F83019"/>
    <w:rsid w:val="00F83A1A"/>
    <w:rsid w:val="00F85744"/>
    <w:rsid w:val="00F868A4"/>
    <w:rsid w:val="00F871E7"/>
    <w:rsid w:val="00F8764E"/>
    <w:rsid w:val="00F8780A"/>
    <w:rsid w:val="00F90772"/>
    <w:rsid w:val="00F91D0D"/>
    <w:rsid w:val="00F93323"/>
    <w:rsid w:val="00F9363F"/>
    <w:rsid w:val="00F94D1D"/>
    <w:rsid w:val="00F952F8"/>
    <w:rsid w:val="00F957AD"/>
    <w:rsid w:val="00F95BE2"/>
    <w:rsid w:val="00F9753E"/>
    <w:rsid w:val="00FA0855"/>
    <w:rsid w:val="00FA090D"/>
    <w:rsid w:val="00FA0EB7"/>
    <w:rsid w:val="00FA1BB0"/>
    <w:rsid w:val="00FA1E6E"/>
    <w:rsid w:val="00FA1FD3"/>
    <w:rsid w:val="00FA2281"/>
    <w:rsid w:val="00FA3630"/>
    <w:rsid w:val="00FA3AE5"/>
    <w:rsid w:val="00FA42A1"/>
    <w:rsid w:val="00FA42E3"/>
    <w:rsid w:val="00FA584E"/>
    <w:rsid w:val="00FA58C7"/>
    <w:rsid w:val="00FA7742"/>
    <w:rsid w:val="00FB03E8"/>
    <w:rsid w:val="00FB0463"/>
    <w:rsid w:val="00FB2141"/>
    <w:rsid w:val="00FB28F4"/>
    <w:rsid w:val="00FB2A36"/>
    <w:rsid w:val="00FB3531"/>
    <w:rsid w:val="00FB409B"/>
    <w:rsid w:val="00FB47ED"/>
    <w:rsid w:val="00FB5ACE"/>
    <w:rsid w:val="00FB72BE"/>
    <w:rsid w:val="00FC26E3"/>
    <w:rsid w:val="00FC365C"/>
    <w:rsid w:val="00FC438A"/>
    <w:rsid w:val="00FC6137"/>
    <w:rsid w:val="00FC6AAC"/>
    <w:rsid w:val="00FC7296"/>
    <w:rsid w:val="00FD1D51"/>
    <w:rsid w:val="00FD23ED"/>
    <w:rsid w:val="00FD45FC"/>
    <w:rsid w:val="00FD47AC"/>
    <w:rsid w:val="00FE1BF3"/>
    <w:rsid w:val="00FE4749"/>
    <w:rsid w:val="00FE581C"/>
    <w:rsid w:val="00FE5EF7"/>
    <w:rsid w:val="00FE6D2A"/>
    <w:rsid w:val="00FE75E5"/>
    <w:rsid w:val="00FF001A"/>
    <w:rsid w:val="00FF246F"/>
    <w:rsid w:val="00FF4250"/>
    <w:rsid w:val="00FF64CF"/>
    <w:rsid w:val="00FF76B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10E2E"/>
  <w15:docId w15:val="{60DEF9A2-C870-48B3-AC9E-D54F24E9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link w:val="ac"/>
    <w:uiPriority w:val="99"/>
    <w:semiHidden/>
    <w:rsid w:val="00676C5C"/>
    <w:rPr>
      <w:sz w:val="18"/>
    </w:rPr>
  </w:style>
  <w:style w:type="paragraph" w:styleId="ad">
    <w:name w:val="header"/>
    <w:basedOn w:val="a0"/>
    <w:link w:val="ae"/>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paragraph" w:styleId="af1">
    <w:name w:val="Balloon Text"/>
    <w:basedOn w:val="a0"/>
    <w:link w:val="af2"/>
    <w:rsid w:val="00CB1DF6"/>
    <w:rPr>
      <w:rFonts w:ascii="Tahoma" w:hAnsi="Tahoma" w:cs="Tahoma"/>
      <w:sz w:val="16"/>
      <w:szCs w:val="16"/>
    </w:rPr>
  </w:style>
  <w:style w:type="character" w:customStyle="1" w:styleId="af2">
    <w:name w:val="批注框文本 字符"/>
    <w:basedOn w:val="a1"/>
    <w:link w:val="af1"/>
    <w:rsid w:val="00CB1DF6"/>
    <w:rPr>
      <w:rFonts w:ascii="Tahoma" w:eastAsia="SimSun" w:hAnsi="Tahoma" w:cs="Tahoma"/>
      <w:sz w:val="16"/>
      <w:szCs w:val="16"/>
      <w:lang w:val="en-US" w:eastAsia="zh-CN"/>
    </w:rPr>
  </w:style>
  <w:style w:type="paragraph" w:styleId="af3">
    <w:name w:val="List Paragraph"/>
    <w:basedOn w:val="a0"/>
    <w:uiPriority w:val="34"/>
    <w:qFormat/>
    <w:rsid w:val="009A3FE9"/>
    <w:pPr>
      <w:ind w:left="720"/>
      <w:contextualSpacing/>
    </w:pPr>
    <w:rPr>
      <w:rFonts w:eastAsia="Times New Roman"/>
      <w:lang w:eastAsia="en-US"/>
    </w:rPr>
  </w:style>
  <w:style w:type="character" w:styleId="af4">
    <w:name w:val="Hyperlink"/>
    <w:basedOn w:val="a1"/>
    <w:rsid w:val="009A3FE9"/>
    <w:rPr>
      <w:color w:val="0000FF" w:themeColor="hyperlink"/>
      <w:u w:val="single"/>
    </w:rPr>
  </w:style>
  <w:style w:type="table" w:styleId="af5">
    <w:name w:val="Table Grid"/>
    <w:basedOn w:val="a2"/>
    <w:uiPriority w:val="3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basedOn w:val="a1"/>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af7">
    <w:name w:val="Emphasis"/>
    <w:basedOn w:val="a1"/>
    <w:uiPriority w:val="20"/>
    <w:qFormat/>
    <w:rsid w:val="008B1EF0"/>
    <w:rPr>
      <w:i/>
      <w:iCs/>
    </w:rPr>
  </w:style>
  <w:style w:type="character" w:customStyle="1" w:styleId="a5">
    <w:name w:val="正文文本 字符"/>
    <w:basedOn w:val="a1"/>
    <w:link w:val="a4"/>
    <w:rsid w:val="00FB3531"/>
    <w:rPr>
      <w:rFonts w:ascii="Arial" w:eastAsia="SimSun" w:hAnsi="Arial" w:cs="Arial"/>
      <w:sz w:val="22"/>
      <w:lang w:val="en-US" w:eastAsia="zh-CN"/>
    </w:rPr>
  </w:style>
  <w:style w:type="paragraph" w:styleId="af8">
    <w:name w:val="Plain Text"/>
    <w:basedOn w:val="a0"/>
    <w:link w:val="af9"/>
    <w:uiPriority w:val="99"/>
    <w:unhideWhenUsed/>
    <w:rsid w:val="00FB3531"/>
    <w:rPr>
      <w:rFonts w:ascii="Courier New" w:eastAsia="Calibri" w:hAnsi="Courier New" w:cs="Times New Roman"/>
      <w:szCs w:val="21"/>
      <w:lang w:eastAsia="en-US"/>
    </w:rPr>
  </w:style>
  <w:style w:type="character" w:customStyle="1" w:styleId="af9">
    <w:name w:val="纯文本 字符"/>
    <w:basedOn w:val="a1"/>
    <w:link w:val="af8"/>
    <w:uiPriority w:val="99"/>
    <w:rsid w:val="00FB3531"/>
    <w:rPr>
      <w:rFonts w:ascii="Courier New" w:eastAsia="Calibri" w:hAnsi="Courier New"/>
      <w:sz w:val="22"/>
      <w:szCs w:val="21"/>
      <w:lang w:val="en-US" w:eastAsia="en-US"/>
    </w:rPr>
  </w:style>
  <w:style w:type="character" w:styleId="afa">
    <w:name w:val="annotation reference"/>
    <w:basedOn w:val="a1"/>
    <w:rsid w:val="00C35F12"/>
    <w:rPr>
      <w:sz w:val="16"/>
      <w:szCs w:val="16"/>
    </w:rPr>
  </w:style>
  <w:style w:type="paragraph" w:styleId="afb">
    <w:name w:val="annotation subject"/>
    <w:basedOn w:val="a7"/>
    <w:next w:val="a7"/>
    <w:link w:val="afc"/>
    <w:rsid w:val="00C35F12"/>
    <w:rPr>
      <w:b/>
      <w:bCs/>
      <w:sz w:val="20"/>
    </w:rPr>
  </w:style>
  <w:style w:type="character" w:customStyle="1" w:styleId="a8">
    <w:name w:val="批注文字 字符"/>
    <w:basedOn w:val="a1"/>
    <w:link w:val="a7"/>
    <w:semiHidden/>
    <w:rsid w:val="00C35F12"/>
    <w:rPr>
      <w:rFonts w:ascii="Arial" w:eastAsia="SimSun" w:hAnsi="Arial" w:cs="Arial"/>
      <w:sz w:val="18"/>
      <w:lang w:val="en-US" w:eastAsia="zh-CN"/>
    </w:rPr>
  </w:style>
  <w:style w:type="character" w:customStyle="1" w:styleId="afc">
    <w:name w:val="批注主题 字符"/>
    <w:basedOn w:val="a8"/>
    <w:link w:val="afb"/>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ac">
    <w:name w:val="脚注文本 字符"/>
    <w:basedOn w:val="a1"/>
    <w:link w:val="ab"/>
    <w:uiPriority w:val="99"/>
    <w:semiHidden/>
    <w:rsid w:val="003E318D"/>
    <w:rPr>
      <w:rFonts w:ascii="Arial" w:eastAsia="SimSun" w:hAnsi="Arial" w:cs="Arial"/>
      <w:sz w:val="18"/>
      <w:lang w:val="en-US" w:eastAsia="zh-CN"/>
    </w:rPr>
  </w:style>
  <w:style w:type="character" w:customStyle="1" w:styleId="ae">
    <w:name w:val="页眉 字符"/>
    <w:basedOn w:val="a1"/>
    <w:link w:val="ad"/>
    <w:uiPriority w:val="99"/>
    <w:rsid w:val="006B444C"/>
    <w:rPr>
      <w:rFonts w:ascii="Arial" w:eastAsia="SimSun" w:hAnsi="Arial" w:cs="Arial"/>
      <w:sz w:val="22"/>
      <w:lang w:val="en-US" w:eastAsia="zh-CN"/>
    </w:rPr>
  </w:style>
  <w:style w:type="character" w:customStyle="1" w:styleId="10">
    <w:name w:val="标题 1 字符"/>
    <w:link w:val="1"/>
    <w:rsid w:val="00917C03"/>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2C18-6C58-4C9D-BA71-83030F6F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7114</TotalTime>
  <Pages>28</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CDIP/23/8</dc:title>
  <dc:subject>秘书处关于独立审查建议中已获通过建议的模式和实施战略的提案以及就报告和审查程序提出的备选方案</dc:subject>
  <dc:creator/>
  <cp:lastModifiedBy>MA Weihai</cp:lastModifiedBy>
  <cp:revision>309</cp:revision>
  <cp:lastPrinted>2019-03-22T15:48:00Z</cp:lastPrinted>
  <dcterms:created xsi:type="dcterms:W3CDTF">2019-03-20T10:03:00Z</dcterms:created>
  <dcterms:modified xsi:type="dcterms:W3CDTF">2019-03-25T15:09:00Z</dcterms:modified>
</cp:coreProperties>
</file>