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9"/>
        <w:gridCol w:w="4841"/>
      </w:tblGrid>
      <w:tr w:rsidR="001D3458" w:rsidRPr="001D3458" w14:paraId="4729B903" w14:textId="77777777" w:rsidTr="00482365">
        <w:trPr>
          <w:trHeight w:val="680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ECD61" w14:textId="77777777" w:rsidR="001D3458" w:rsidRPr="001D3458" w:rsidRDefault="001D3458" w:rsidP="001D3458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1D3458">
              <w:rPr>
                <w:b/>
                <w:sz w:val="40"/>
                <w:szCs w:val="40"/>
              </w:rPr>
              <w:t>C</w:t>
            </w:r>
          </w:p>
        </w:tc>
      </w:tr>
      <w:tr w:rsidR="001D3458" w:rsidRPr="001D3458" w14:paraId="3C9F554F" w14:textId="77777777" w:rsidTr="00482365"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6AB7977" w14:textId="77777777" w:rsidR="001D3458" w:rsidRPr="001D3458" w:rsidRDefault="001D3458" w:rsidP="001D3458"/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F9337" w14:textId="77777777" w:rsidR="001D3458" w:rsidRPr="001D3458" w:rsidRDefault="001D3458" w:rsidP="001D3458">
            <w:r w:rsidRPr="001D3458">
              <w:rPr>
                <w:noProof/>
                <w:lang w:eastAsia="en-US"/>
              </w:rPr>
              <w:drawing>
                <wp:inline distT="0" distB="0" distL="0" distR="0" wp14:anchorId="7B0ABFF2" wp14:editId="66729F52">
                  <wp:extent cx="869950" cy="1327150"/>
                  <wp:effectExtent l="0" t="0" r="6350" b="6350"/>
                  <wp:docPr id="3" name="图片 3" descr="New Logo 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458" w:rsidRPr="001D3458" w14:paraId="43FD0254" w14:textId="77777777" w:rsidTr="00482365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798979B" w14:textId="111B4B0B" w:rsidR="001D3458" w:rsidRPr="001D3458" w:rsidRDefault="001D3458" w:rsidP="001D345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3458">
              <w:rPr>
                <w:rFonts w:ascii="Arial Black" w:hAnsi="Arial Black"/>
                <w:caps/>
                <w:sz w:val="15"/>
              </w:rPr>
              <w:t>WIPO/IP/ITAI/GE/18/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5</w:t>
            </w:r>
          </w:p>
        </w:tc>
      </w:tr>
      <w:tr w:rsidR="001D3458" w:rsidRPr="001D3458" w14:paraId="65BF43B8" w14:textId="77777777" w:rsidTr="00482365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5C4F355E" w14:textId="77777777" w:rsidR="001D3458" w:rsidRPr="001D3458" w:rsidRDefault="001D3458" w:rsidP="001D3458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1D3458">
              <w:rPr>
                <w:rFonts w:ascii="SimHei" w:eastAsia="SimHei" w:hAnsi="SimHei" w:hint="eastAsia"/>
                <w:b/>
                <w:caps/>
                <w:sz w:val="15"/>
              </w:rPr>
              <w:t>原文：</w:t>
            </w:r>
            <w:bookmarkStart w:id="2" w:name="Original"/>
            <w:bookmarkEnd w:id="2"/>
            <w:r w:rsidRPr="001D3458">
              <w:rPr>
                <w:rFonts w:ascii="SimHei" w:eastAsia="SimHei" w:hAnsi="SimHei" w:hint="eastAsia"/>
                <w:b/>
                <w:caps/>
                <w:sz w:val="15"/>
              </w:rPr>
              <w:t>英文</w:t>
            </w:r>
          </w:p>
        </w:tc>
      </w:tr>
      <w:tr w:rsidR="001D3458" w:rsidRPr="001D3458" w14:paraId="0EA33530" w14:textId="77777777" w:rsidTr="00482365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7595CB3F" w14:textId="1BB11C1D" w:rsidR="001D3458" w:rsidRPr="001D3458" w:rsidRDefault="001D3458" w:rsidP="001D3458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1D3458">
              <w:rPr>
                <w:rFonts w:ascii="SimHei" w:eastAsia="SimHei" w:hAnsi="SimHei" w:hint="eastAsia"/>
                <w:b/>
                <w:caps/>
                <w:sz w:val="15"/>
              </w:rPr>
              <w:t>日期：</w:t>
            </w:r>
            <w:bookmarkStart w:id="3" w:name="Date"/>
            <w:bookmarkEnd w:id="3"/>
            <w:r w:rsidRPr="001D3458">
              <w:rPr>
                <w:rFonts w:ascii="Arial Black" w:hAnsi="Arial Black" w:hint="eastAsia"/>
                <w:b/>
                <w:caps/>
                <w:sz w:val="15"/>
              </w:rPr>
              <w:t>2018</w:t>
            </w:r>
            <w:r w:rsidRPr="001D3458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 w:rsidRPr="001D3458">
              <w:rPr>
                <w:rFonts w:ascii="Arial Black" w:hAnsi="Arial Black" w:hint="eastAsia"/>
                <w:b/>
                <w:caps/>
                <w:sz w:val="15"/>
              </w:rPr>
              <w:t>5</w:t>
            </w:r>
            <w:r w:rsidRPr="001D3458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 w:rsidRPr="001D3458">
              <w:rPr>
                <w:rFonts w:ascii="Arial Black" w:hAnsi="Arial Black" w:hint="eastAsia"/>
                <w:b/>
                <w:caps/>
                <w:sz w:val="15"/>
              </w:rPr>
              <w:t>2</w:t>
            </w:r>
            <w:r>
              <w:rPr>
                <w:rFonts w:ascii="Arial Black" w:hAnsi="Arial Black" w:hint="eastAsia"/>
                <w:b/>
                <w:caps/>
                <w:sz w:val="15"/>
              </w:rPr>
              <w:t>5</w:t>
            </w:r>
            <w:r w:rsidRPr="001D3458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14:paraId="263C2B4F" w14:textId="77777777" w:rsidR="001D3458" w:rsidRPr="001D3458" w:rsidRDefault="001D3458" w:rsidP="001D3458"/>
    <w:p w14:paraId="6D564A5E" w14:textId="77777777" w:rsidR="001D3458" w:rsidRPr="001D3458" w:rsidRDefault="001D3458" w:rsidP="001D3458"/>
    <w:p w14:paraId="226FDBBB" w14:textId="77777777" w:rsidR="001D3458" w:rsidRPr="001D3458" w:rsidRDefault="001D3458" w:rsidP="001D3458"/>
    <w:p w14:paraId="384D57D8" w14:textId="77777777" w:rsidR="001D3458" w:rsidRPr="001D3458" w:rsidRDefault="001D3458" w:rsidP="001D3458"/>
    <w:p w14:paraId="0A2FDB2E" w14:textId="77777777" w:rsidR="001D3458" w:rsidRPr="001D3458" w:rsidRDefault="001D3458" w:rsidP="001D3458"/>
    <w:p w14:paraId="68F821CA" w14:textId="77777777" w:rsidR="001D3458" w:rsidRPr="001D3458" w:rsidRDefault="001D3458" w:rsidP="001D3458">
      <w:pPr>
        <w:rPr>
          <w:rFonts w:ascii="SimHei" w:eastAsia="SimHei" w:hAnsi="SimHei"/>
          <w:sz w:val="28"/>
          <w:szCs w:val="28"/>
        </w:rPr>
      </w:pPr>
      <w:r w:rsidRPr="001D3458">
        <w:rPr>
          <w:rFonts w:ascii="SimHei" w:eastAsia="SimHei" w:hAnsi="SimHei" w:hint="eastAsia"/>
          <w:sz w:val="28"/>
          <w:szCs w:val="28"/>
        </w:rPr>
        <w:t>知识产权行政管理用信通技术策略和人工智能问题</w:t>
      </w:r>
      <w:r w:rsidRPr="001D3458">
        <w:rPr>
          <w:rFonts w:ascii="SimHei" w:eastAsia="SimHei" w:hAnsi="SimHei"/>
          <w:sz w:val="28"/>
          <w:szCs w:val="28"/>
        </w:rPr>
        <w:br/>
      </w:r>
      <w:r w:rsidRPr="001D3458">
        <w:rPr>
          <w:rFonts w:ascii="SimHei" w:eastAsia="SimHei" w:hAnsi="SimHei" w:hint="eastAsia"/>
          <w:sz w:val="28"/>
          <w:szCs w:val="28"/>
        </w:rPr>
        <w:t>知识产权局会议</w:t>
      </w:r>
    </w:p>
    <w:p w14:paraId="1235376D" w14:textId="77777777" w:rsidR="001D3458" w:rsidRPr="001D3458" w:rsidRDefault="001D3458" w:rsidP="001D3458"/>
    <w:p w14:paraId="1E9BF970" w14:textId="77777777" w:rsidR="001D3458" w:rsidRPr="001D3458" w:rsidRDefault="001D3458" w:rsidP="001D3458"/>
    <w:p w14:paraId="60BCF0F0" w14:textId="77777777" w:rsidR="001D3458" w:rsidRPr="001D3458" w:rsidRDefault="001D3458" w:rsidP="001D3458">
      <w:pPr>
        <w:spacing w:line="360" w:lineRule="atLeast"/>
        <w:textAlignment w:val="bottom"/>
        <w:rPr>
          <w:rFonts w:ascii="SimSun" w:hAnsi="SimSun"/>
          <w:sz w:val="21"/>
          <w:szCs w:val="24"/>
        </w:rPr>
      </w:pPr>
      <w:r w:rsidRPr="001D3458">
        <w:rPr>
          <w:rFonts w:ascii="SimSun" w:hAnsi="SimSun" w:hint="eastAsia"/>
          <w:sz w:val="21"/>
          <w:szCs w:val="24"/>
        </w:rPr>
        <w:t>世界知识产权组织（产权组织）主办</w:t>
      </w:r>
    </w:p>
    <w:p w14:paraId="4B740A51" w14:textId="77777777" w:rsidR="001D3458" w:rsidRPr="001D3458" w:rsidRDefault="001D3458" w:rsidP="001D3458"/>
    <w:p w14:paraId="3DBCAB2E" w14:textId="77777777" w:rsidR="001D3458" w:rsidRPr="001D3458" w:rsidRDefault="001D3458" w:rsidP="001D3458">
      <w:pPr>
        <w:rPr>
          <w:b/>
          <w:sz w:val="24"/>
          <w:szCs w:val="24"/>
        </w:rPr>
      </w:pPr>
    </w:p>
    <w:p w14:paraId="09FFD0D1" w14:textId="77777777" w:rsidR="001D3458" w:rsidRPr="001D3458" w:rsidRDefault="001D3458" w:rsidP="001D3458">
      <w:pPr>
        <w:rPr>
          <w:rFonts w:ascii="KaiTi" w:eastAsia="KaiTi" w:hAnsi="KaiTi"/>
          <w:sz w:val="24"/>
          <w:szCs w:val="24"/>
        </w:rPr>
      </w:pPr>
      <w:r w:rsidRPr="001D3458">
        <w:rPr>
          <w:rFonts w:ascii="KaiTi" w:eastAsia="KaiTi" w:hAnsi="KaiTi"/>
          <w:sz w:val="24"/>
          <w:szCs w:val="24"/>
        </w:rPr>
        <w:t>201</w:t>
      </w:r>
      <w:r w:rsidRPr="001D3458">
        <w:rPr>
          <w:rFonts w:ascii="KaiTi" w:eastAsia="KaiTi" w:hAnsi="KaiTi" w:hint="eastAsia"/>
          <w:sz w:val="24"/>
          <w:szCs w:val="24"/>
        </w:rPr>
        <w:t>8</w:t>
      </w:r>
      <w:r w:rsidRPr="001D3458">
        <w:rPr>
          <w:rFonts w:ascii="KaiTi" w:eastAsia="KaiTi" w:hAnsi="KaiTi" w:hint="eastAsia"/>
          <w:b/>
          <w:sz w:val="24"/>
          <w:szCs w:val="24"/>
        </w:rPr>
        <w:t>年</w:t>
      </w:r>
      <w:r w:rsidRPr="001D3458">
        <w:rPr>
          <w:rFonts w:ascii="KaiTi" w:eastAsia="KaiTi" w:hAnsi="KaiTi" w:hint="eastAsia"/>
          <w:sz w:val="24"/>
          <w:szCs w:val="24"/>
        </w:rPr>
        <w:t>5</w:t>
      </w:r>
      <w:r w:rsidRPr="001D3458">
        <w:rPr>
          <w:rFonts w:ascii="KaiTi" w:eastAsia="KaiTi" w:hAnsi="KaiTi" w:hint="eastAsia"/>
          <w:b/>
          <w:sz w:val="24"/>
          <w:szCs w:val="24"/>
        </w:rPr>
        <w:t>月</w:t>
      </w:r>
      <w:r w:rsidRPr="001D3458">
        <w:rPr>
          <w:rFonts w:ascii="KaiTi" w:eastAsia="KaiTi" w:hAnsi="KaiTi" w:hint="eastAsia"/>
          <w:sz w:val="24"/>
          <w:szCs w:val="24"/>
        </w:rPr>
        <w:t>23</w:t>
      </w:r>
      <w:r w:rsidRPr="001D3458">
        <w:rPr>
          <w:rFonts w:ascii="KaiTi" w:eastAsia="KaiTi" w:hAnsi="KaiTi" w:hint="eastAsia"/>
          <w:b/>
          <w:sz w:val="24"/>
          <w:szCs w:val="24"/>
        </w:rPr>
        <w:t>日至</w:t>
      </w:r>
      <w:r w:rsidRPr="001D3458">
        <w:rPr>
          <w:rFonts w:ascii="KaiTi" w:eastAsia="KaiTi" w:hAnsi="KaiTi" w:hint="eastAsia"/>
          <w:sz w:val="24"/>
          <w:szCs w:val="24"/>
        </w:rPr>
        <w:t>25</w:t>
      </w:r>
      <w:r w:rsidRPr="001D3458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35FA91E1" w14:textId="77777777" w:rsidR="001D3458" w:rsidRPr="001D3458" w:rsidRDefault="001D3458" w:rsidP="001D3458"/>
    <w:p w14:paraId="68BB482A" w14:textId="77777777" w:rsidR="001D3458" w:rsidRPr="001D3458" w:rsidRDefault="001D3458" w:rsidP="001D3458"/>
    <w:p w14:paraId="73CC74E2" w14:textId="77777777" w:rsidR="001D3458" w:rsidRPr="001D3458" w:rsidRDefault="001D3458" w:rsidP="001D3458"/>
    <w:p w14:paraId="05ACE516" w14:textId="1584171C" w:rsidR="001D3458" w:rsidRPr="001D3458" w:rsidRDefault="001D3458" w:rsidP="001D3458">
      <w:pPr>
        <w:rPr>
          <w:rFonts w:ascii="KaiTi" w:eastAsia="KaiTi" w:hAnsi="KaiTi"/>
          <w:caps/>
          <w:sz w:val="24"/>
        </w:rPr>
      </w:pPr>
      <w:bookmarkStart w:id="4" w:name="TitleOfDoc"/>
      <w:bookmarkEnd w:id="4"/>
      <w:r w:rsidRPr="001D3458">
        <w:rPr>
          <w:rFonts w:ascii="KaiTi" w:eastAsia="KaiTi" w:hAnsi="KaiTi" w:hint="eastAsia"/>
          <w:caps/>
          <w:sz w:val="24"/>
        </w:rPr>
        <w:t>协调人的总结</w:t>
      </w:r>
    </w:p>
    <w:p w14:paraId="54DD2E85" w14:textId="77777777" w:rsidR="001D3458" w:rsidRPr="001D3458" w:rsidRDefault="001D3458" w:rsidP="001D3458"/>
    <w:p w14:paraId="444E80A1" w14:textId="07774A78" w:rsidR="001D3458" w:rsidRPr="001D3458" w:rsidRDefault="001D3458" w:rsidP="001D3458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</w:p>
    <w:p w14:paraId="12A971F0" w14:textId="77777777" w:rsidR="001D3458" w:rsidRPr="001D3458" w:rsidRDefault="001D3458" w:rsidP="001D3458"/>
    <w:p w14:paraId="0984C8AD" w14:textId="77777777" w:rsidR="001D3458" w:rsidRPr="001D3458" w:rsidRDefault="001D3458" w:rsidP="001D3458"/>
    <w:p w14:paraId="46134913" w14:textId="77777777" w:rsidR="001D3458" w:rsidRPr="001D3458" w:rsidRDefault="001D3458" w:rsidP="001D3458"/>
    <w:p w14:paraId="6CE72887" w14:textId="77777777" w:rsidR="001D3458" w:rsidRPr="001D3458" w:rsidRDefault="001D3458" w:rsidP="001D3458"/>
    <w:p w14:paraId="3704D36E" w14:textId="77777777" w:rsidR="00530123" w:rsidRPr="0044692B" w:rsidRDefault="00530123">
      <w:pPr>
        <w:rPr>
          <w:rFonts w:ascii="SimSun" w:hAnsi="SimSun"/>
          <w:sz w:val="21"/>
        </w:rPr>
      </w:pPr>
      <w:r w:rsidRPr="0044692B">
        <w:rPr>
          <w:rFonts w:ascii="SimSun" w:hAnsi="SimSun"/>
          <w:sz w:val="21"/>
        </w:rPr>
        <w:br w:type="page"/>
      </w:r>
    </w:p>
    <w:p w14:paraId="4F3005CA" w14:textId="3A7E9CAE" w:rsidR="005D5130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lastRenderedPageBreak/>
        <w:t>议程第</w:t>
      </w:r>
      <w:r w:rsidRPr="004B31D1">
        <w:rPr>
          <w:rFonts w:ascii="SimHei" w:eastAsia="SimHei" w:hAnsi="SimHei" w:hint="eastAsia"/>
          <w:b w:val="0"/>
          <w:sz w:val="21"/>
        </w:rPr>
        <w:t>1</w:t>
      </w:r>
      <w:r>
        <w:rPr>
          <w:rFonts w:ascii="SimHei" w:eastAsia="SimHei" w:hAnsi="SimHei" w:hint="eastAsia"/>
          <w:b w:val="0"/>
          <w:sz w:val="21"/>
        </w:rPr>
        <w:t>项</w:t>
      </w:r>
      <w:r w:rsidR="001B2B7D" w:rsidRPr="004B31D1">
        <w:rPr>
          <w:rFonts w:ascii="SimHei" w:eastAsia="SimHei" w:hAnsi="SimHei" w:hint="eastAsia"/>
          <w:b w:val="0"/>
          <w:sz w:val="21"/>
        </w:rPr>
        <w:t>：</w:t>
      </w:r>
      <w:r w:rsidR="007764E9" w:rsidRPr="004B31D1">
        <w:rPr>
          <w:rFonts w:ascii="SimHei" w:eastAsia="SimHei" w:hAnsi="SimHei" w:hint="eastAsia"/>
          <w:b w:val="0"/>
          <w:sz w:val="21"/>
        </w:rPr>
        <w:t>会议开幕</w:t>
      </w:r>
    </w:p>
    <w:p w14:paraId="005B06A1" w14:textId="1779E455" w:rsidR="005D5130" w:rsidRPr="004B31D1" w:rsidRDefault="00D53697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7764E9" w:rsidRPr="004B31D1">
        <w:rPr>
          <w:rFonts w:ascii="SimSun" w:hAnsi="SimSun" w:hint="eastAsia"/>
          <w:sz w:val="21"/>
          <w:szCs w:val="22"/>
        </w:rPr>
        <w:t>总干</w:t>
      </w:r>
      <w:r w:rsidR="006E7B24" w:rsidRPr="004B31D1">
        <w:rPr>
          <w:rFonts w:ascii="SimSun" w:hAnsi="SimSun" w:hint="eastAsia"/>
          <w:sz w:val="21"/>
          <w:szCs w:val="22"/>
        </w:rPr>
        <w:t>事弗朗西斯·高锐</w:t>
      </w:r>
      <w:r w:rsidR="001E0343" w:rsidRPr="004B31D1">
        <w:rPr>
          <w:rFonts w:ascii="SimSun" w:hAnsi="SimSun" w:hint="eastAsia"/>
          <w:sz w:val="21"/>
          <w:szCs w:val="22"/>
        </w:rPr>
        <w:t>先生宣布会议开幕。他强调需要利用先进的信息技术</w:t>
      </w:r>
      <w:r w:rsidR="003C3D62" w:rsidRPr="004B31D1">
        <w:rPr>
          <w:rFonts w:ascii="SimSun" w:hAnsi="SimSun" w:hint="eastAsia"/>
          <w:sz w:val="21"/>
          <w:szCs w:val="22"/>
        </w:rPr>
        <w:t>应对知识产权</w:t>
      </w:r>
      <w:r w:rsidR="008F4294">
        <w:rPr>
          <w:rFonts w:ascii="SimSun" w:hAnsi="SimSun" w:hint="eastAsia"/>
          <w:sz w:val="21"/>
          <w:szCs w:val="22"/>
        </w:rPr>
        <w:t>申请</w:t>
      </w:r>
      <w:r w:rsidR="003C3D62" w:rsidRPr="004B31D1">
        <w:rPr>
          <w:rFonts w:ascii="SimSun" w:hAnsi="SimSun" w:hint="eastAsia"/>
          <w:sz w:val="21"/>
          <w:szCs w:val="22"/>
        </w:rPr>
        <w:t>日益增长的数量和复杂程度，以及主管</w:t>
      </w:r>
      <w:r w:rsidR="007764E9" w:rsidRPr="004B31D1">
        <w:rPr>
          <w:rFonts w:ascii="SimSun" w:hAnsi="SimSun" w:hint="eastAsia"/>
          <w:sz w:val="21"/>
          <w:szCs w:val="22"/>
        </w:rPr>
        <w:t>局之间合作需求的增长。</w:t>
      </w:r>
    </w:p>
    <w:p w14:paraId="6459EBF0" w14:textId="6F850BB4" w:rsidR="00F9581E" w:rsidRPr="004B31D1" w:rsidRDefault="00D53697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7764E9" w:rsidRPr="004B31D1">
        <w:rPr>
          <w:rFonts w:ascii="SimSun" w:hAnsi="SimSun" w:hint="eastAsia"/>
          <w:sz w:val="21"/>
          <w:szCs w:val="22"/>
        </w:rPr>
        <w:t>联合王国知识产权局（UKIPO）司长安迪·巴特利特先生受邀协调会议。巴特利特先生强调了人工智能</w:t>
      </w:r>
      <w:r w:rsidR="00384D3F" w:rsidRPr="004B31D1">
        <w:rPr>
          <w:rFonts w:ascii="SimSun" w:hAnsi="SimSun" w:hint="eastAsia"/>
          <w:sz w:val="21"/>
          <w:szCs w:val="22"/>
        </w:rPr>
        <w:t>（AI）</w:t>
      </w:r>
      <w:r w:rsidR="00E02371" w:rsidRPr="004B31D1">
        <w:rPr>
          <w:rFonts w:ascii="SimSun" w:hAnsi="SimSun" w:hint="eastAsia"/>
          <w:sz w:val="21"/>
          <w:szCs w:val="22"/>
        </w:rPr>
        <w:t>和数字化改造对于改善主管</w:t>
      </w:r>
      <w:r w:rsidR="007764E9" w:rsidRPr="004B31D1">
        <w:rPr>
          <w:rFonts w:ascii="SimSun" w:hAnsi="SimSun" w:hint="eastAsia"/>
          <w:sz w:val="21"/>
          <w:szCs w:val="22"/>
        </w:rPr>
        <w:t>局</w:t>
      </w:r>
      <w:r w:rsidR="00AE79B5" w:rsidRPr="004B31D1">
        <w:rPr>
          <w:rFonts w:ascii="SimSun" w:hAnsi="SimSun" w:hint="eastAsia"/>
          <w:sz w:val="21"/>
          <w:szCs w:val="22"/>
        </w:rPr>
        <w:t>服务的重要性，并</w:t>
      </w:r>
      <w:r w:rsidR="007764E9" w:rsidRPr="004B31D1">
        <w:rPr>
          <w:rFonts w:ascii="SimSun" w:hAnsi="SimSun" w:hint="eastAsia"/>
          <w:sz w:val="21"/>
          <w:szCs w:val="22"/>
        </w:rPr>
        <w:t>请</w:t>
      </w:r>
      <w:r w:rsidR="00FE6CF9" w:rsidRPr="004B31D1">
        <w:rPr>
          <w:rFonts w:ascii="SimSun" w:hAnsi="SimSun" w:hint="eastAsia"/>
          <w:sz w:val="21"/>
          <w:szCs w:val="22"/>
        </w:rPr>
        <w:t>各</w:t>
      </w:r>
      <w:r w:rsidR="007764E9" w:rsidRPr="004B31D1">
        <w:rPr>
          <w:rFonts w:ascii="SimSun" w:hAnsi="SimSun" w:hint="eastAsia"/>
          <w:sz w:val="21"/>
          <w:szCs w:val="22"/>
        </w:rPr>
        <w:t>局</w:t>
      </w:r>
      <w:r w:rsidR="00FE6CF9" w:rsidRPr="004B31D1">
        <w:rPr>
          <w:rFonts w:ascii="SimSun" w:hAnsi="SimSun" w:hint="eastAsia"/>
          <w:sz w:val="21"/>
          <w:szCs w:val="22"/>
        </w:rPr>
        <w:t>共同努力，</w:t>
      </w:r>
      <w:r w:rsidR="00AE79B5" w:rsidRPr="004B31D1">
        <w:rPr>
          <w:rFonts w:ascii="SimSun" w:hAnsi="SimSun" w:hint="eastAsia"/>
          <w:sz w:val="21"/>
          <w:szCs w:val="22"/>
        </w:rPr>
        <w:t>提升自身</w:t>
      </w:r>
      <w:r w:rsidR="007764E9" w:rsidRPr="004B31D1">
        <w:rPr>
          <w:rFonts w:ascii="SimSun" w:hAnsi="SimSun" w:hint="eastAsia"/>
          <w:sz w:val="21"/>
          <w:szCs w:val="22"/>
        </w:rPr>
        <w:t>创造力和</w:t>
      </w:r>
      <w:r w:rsidR="00AE79B5" w:rsidRPr="004B31D1">
        <w:rPr>
          <w:rFonts w:ascii="SimSun" w:hAnsi="SimSun" w:hint="eastAsia"/>
          <w:sz w:val="21"/>
          <w:szCs w:val="22"/>
        </w:rPr>
        <w:t>创新力</w:t>
      </w:r>
      <w:r w:rsidR="007764E9" w:rsidRPr="004B31D1">
        <w:rPr>
          <w:rFonts w:ascii="SimSun" w:hAnsi="SimSun" w:hint="eastAsia"/>
          <w:sz w:val="21"/>
          <w:szCs w:val="22"/>
        </w:rPr>
        <w:t>。</w:t>
      </w:r>
    </w:p>
    <w:p w14:paraId="68BD2FBA" w14:textId="42C9AC5D" w:rsidR="005D5130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议程第</w:t>
      </w:r>
      <w:r w:rsidRPr="004B31D1">
        <w:rPr>
          <w:rFonts w:ascii="SimHei" w:eastAsia="SimHei" w:hAnsi="SimHei" w:hint="eastAsia"/>
          <w:b w:val="0"/>
          <w:sz w:val="21"/>
        </w:rPr>
        <w:t>2</w:t>
      </w:r>
      <w:r>
        <w:rPr>
          <w:rFonts w:ascii="SimHei" w:eastAsia="SimHei" w:hAnsi="SimHei" w:hint="eastAsia"/>
          <w:b w:val="0"/>
          <w:sz w:val="21"/>
        </w:rPr>
        <w:t>项</w:t>
      </w:r>
      <w:r w:rsidR="003C3D62" w:rsidRPr="004B31D1">
        <w:rPr>
          <w:rFonts w:ascii="SimHei" w:eastAsia="SimHei" w:hAnsi="SimHei" w:hint="eastAsia"/>
          <w:b w:val="0"/>
          <w:sz w:val="21"/>
        </w:rPr>
        <w:t>：选定主管局的</w:t>
      </w:r>
      <w:r w:rsidR="006272FA" w:rsidRPr="004B31D1">
        <w:rPr>
          <w:rFonts w:ascii="SimHei" w:eastAsia="SimHei" w:hAnsi="SimHei" w:hint="eastAsia"/>
          <w:b w:val="0"/>
          <w:sz w:val="21"/>
        </w:rPr>
        <w:t>介绍</w:t>
      </w:r>
    </w:p>
    <w:p w14:paraId="3CDCCEBC" w14:textId="5E1EF632" w:rsidR="008E434F" w:rsidRPr="004B31D1" w:rsidRDefault="00D53697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FE6CF9" w:rsidRPr="004B31D1">
        <w:rPr>
          <w:rFonts w:ascii="SimSun" w:hAnsi="SimSun" w:hint="eastAsia"/>
          <w:sz w:val="21"/>
          <w:szCs w:val="22"/>
        </w:rPr>
        <w:t>联合王国</w:t>
      </w:r>
      <w:r w:rsidR="006272FA" w:rsidRPr="004B31D1">
        <w:rPr>
          <w:rFonts w:ascii="SimSun" w:hAnsi="SimSun" w:hint="eastAsia"/>
          <w:sz w:val="21"/>
          <w:szCs w:val="22"/>
        </w:rPr>
        <w:t>知识产权局介绍了其</w:t>
      </w:r>
      <w:r w:rsidR="00FE6CF9" w:rsidRPr="004B31D1">
        <w:rPr>
          <w:rFonts w:ascii="SimSun" w:hAnsi="SimSun" w:hint="eastAsia"/>
          <w:sz w:val="21"/>
          <w:szCs w:val="22"/>
        </w:rPr>
        <w:t>信通技术（</w:t>
      </w:r>
      <w:r w:rsidR="006272FA" w:rsidRPr="004B31D1">
        <w:rPr>
          <w:rFonts w:ascii="SimSun" w:hAnsi="SimSun" w:hint="eastAsia"/>
          <w:sz w:val="21"/>
          <w:szCs w:val="22"/>
        </w:rPr>
        <w:t>ICT</w:t>
      </w:r>
      <w:r w:rsidR="00FE6CF9" w:rsidRPr="004B31D1">
        <w:rPr>
          <w:rFonts w:ascii="SimSun" w:hAnsi="SimSun" w:hint="eastAsia"/>
          <w:sz w:val="21"/>
          <w:szCs w:val="22"/>
        </w:rPr>
        <w:t>）</w:t>
      </w:r>
      <w:r w:rsidR="000445D6" w:rsidRPr="004B31D1">
        <w:rPr>
          <w:rFonts w:ascii="SimSun" w:hAnsi="SimSun" w:hint="eastAsia"/>
          <w:sz w:val="21"/>
          <w:szCs w:val="22"/>
        </w:rPr>
        <w:t>平台的现代化。该方法基于服务并使用流程建模。在多次尝试开发现代化</w:t>
      </w:r>
      <w:r w:rsidR="006272FA" w:rsidRPr="004B31D1">
        <w:rPr>
          <w:rFonts w:ascii="SimSun" w:hAnsi="SimSun" w:hint="eastAsia"/>
          <w:sz w:val="21"/>
          <w:szCs w:val="22"/>
        </w:rPr>
        <w:t>IT</w:t>
      </w:r>
      <w:r w:rsidR="000445D6" w:rsidRPr="004B31D1">
        <w:rPr>
          <w:rFonts w:ascii="SimSun" w:hAnsi="SimSun" w:hint="eastAsia"/>
          <w:sz w:val="21"/>
          <w:szCs w:val="22"/>
        </w:rPr>
        <w:t>架构之后，联合王国知识产权局目前</w:t>
      </w:r>
      <w:r w:rsidR="006272FA" w:rsidRPr="004B31D1">
        <w:rPr>
          <w:rFonts w:ascii="SimSun" w:hAnsi="SimSun" w:hint="eastAsia"/>
          <w:sz w:val="21"/>
          <w:szCs w:val="22"/>
        </w:rPr>
        <w:t>正在开发一种基于组件的架构，以实现更大的灵活性和长期稳定性。</w:t>
      </w:r>
    </w:p>
    <w:p w14:paraId="22B1A7CD" w14:textId="64D7B51A" w:rsidR="000445D6" w:rsidRPr="004B31D1" w:rsidRDefault="00ED3B7C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0445D6" w:rsidRPr="004B31D1">
        <w:rPr>
          <w:rFonts w:ascii="SimSun" w:hAnsi="SimSun" w:hint="eastAsia"/>
          <w:sz w:val="21"/>
        </w:rPr>
        <w:t>瑞士</w:t>
      </w:r>
      <w:r w:rsidR="00EB75AD" w:rsidRPr="004B31D1">
        <w:rPr>
          <w:rFonts w:ascii="SimSun" w:hAnsi="SimSun" w:hint="eastAsia"/>
          <w:sz w:val="21"/>
        </w:rPr>
        <w:t>联邦</w:t>
      </w:r>
      <w:r w:rsidR="000445D6" w:rsidRPr="004B31D1">
        <w:rPr>
          <w:rFonts w:ascii="SimSun" w:hAnsi="SimSun" w:hint="eastAsia"/>
          <w:sz w:val="21"/>
        </w:rPr>
        <w:t>知识产权局</w:t>
      </w:r>
      <w:r w:rsidR="00EB75AD" w:rsidRPr="004B31D1">
        <w:rPr>
          <w:rFonts w:ascii="SimSun" w:hAnsi="SimSun" w:hint="eastAsia"/>
          <w:sz w:val="21"/>
          <w:szCs w:val="22"/>
        </w:rPr>
        <w:t>介绍了其工作流程和案件管理系统的现代化。</w:t>
      </w:r>
      <w:r w:rsidR="00114C83" w:rsidRPr="004B31D1">
        <w:rPr>
          <w:rFonts w:ascii="SimSun" w:hAnsi="SimSun" w:hint="eastAsia"/>
          <w:sz w:val="21"/>
          <w:szCs w:val="22"/>
        </w:rPr>
        <w:t>这显示了</w:t>
      </w:r>
      <w:r w:rsidR="000445D6" w:rsidRPr="004B31D1">
        <w:rPr>
          <w:rFonts w:ascii="SimSun" w:hAnsi="SimSun" w:hint="eastAsia"/>
          <w:sz w:val="21"/>
          <w:szCs w:val="22"/>
        </w:rPr>
        <w:t>将现成</w:t>
      </w:r>
      <w:r w:rsidR="00114C83" w:rsidRPr="004B31D1">
        <w:rPr>
          <w:rFonts w:ascii="SimSun" w:hAnsi="SimSun" w:hint="eastAsia"/>
          <w:sz w:val="21"/>
          <w:szCs w:val="22"/>
        </w:rPr>
        <w:t>的软件用于知识产权</w:t>
      </w:r>
      <w:r w:rsidR="000445D6" w:rsidRPr="004B31D1">
        <w:rPr>
          <w:rFonts w:ascii="SimSun" w:hAnsi="SimSun" w:hint="eastAsia"/>
          <w:sz w:val="21"/>
          <w:szCs w:val="22"/>
        </w:rPr>
        <w:t>处理的成功方法。</w:t>
      </w:r>
    </w:p>
    <w:p w14:paraId="52F7F7F0" w14:textId="07588FE7" w:rsidR="005D5130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议程第</w:t>
      </w:r>
      <w:r w:rsidRPr="004B31D1">
        <w:rPr>
          <w:rFonts w:ascii="SimHei" w:eastAsia="SimHei" w:hAnsi="SimHei" w:hint="eastAsia"/>
          <w:b w:val="0"/>
          <w:sz w:val="21"/>
        </w:rPr>
        <w:t>3</w:t>
      </w:r>
      <w:r>
        <w:rPr>
          <w:rFonts w:ascii="SimHei" w:eastAsia="SimHei" w:hAnsi="SimHei" w:hint="eastAsia"/>
          <w:b w:val="0"/>
          <w:sz w:val="21"/>
        </w:rPr>
        <w:t>项</w:t>
      </w:r>
      <w:r w:rsidR="001B2B7D" w:rsidRPr="004B31D1">
        <w:rPr>
          <w:rFonts w:ascii="SimHei" w:eastAsia="SimHei" w:hAnsi="SimHei" w:hint="eastAsia"/>
          <w:b w:val="0"/>
          <w:sz w:val="21"/>
        </w:rPr>
        <w:t>：关于ICT策略的</w:t>
      </w:r>
      <w:r w:rsidR="00EB75AD" w:rsidRPr="004B31D1">
        <w:rPr>
          <w:rFonts w:ascii="SimHei" w:eastAsia="SimHei" w:hAnsi="SimHei" w:hint="eastAsia"/>
          <w:b w:val="0"/>
          <w:sz w:val="21"/>
        </w:rPr>
        <w:t>一般性</w:t>
      </w:r>
      <w:r w:rsidR="001B2B7D" w:rsidRPr="004B31D1">
        <w:rPr>
          <w:rFonts w:ascii="SimHei" w:eastAsia="SimHei" w:hAnsi="SimHei" w:hint="eastAsia"/>
          <w:b w:val="0"/>
          <w:sz w:val="21"/>
        </w:rPr>
        <w:t>讨论</w:t>
      </w:r>
    </w:p>
    <w:p w14:paraId="0DEF83DD" w14:textId="5963C964" w:rsidR="005D5130" w:rsidRPr="004B31D1" w:rsidRDefault="00D53697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  <w:lang w:eastAsia="en-US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283C18" w:rsidRPr="004B31D1">
        <w:rPr>
          <w:rFonts w:ascii="SimSun" w:hAnsi="SimSun" w:hint="eastAsia"/>
          <w:sz w:val="21"/>
          <w:szCs w:val="22"/>
        </w:rPr>
        <w:t>讨论依据</w:t>
      </w:r>
      <w:r w:rsidR="00EB75AD" w:rsidRPr="004B31D1">
        <w:rPr>
          <w:rFonts w:ascii="SimSun" w:hAnsi="SimSun" w:hint="eastAsia"/>
          <w:sz w:val="21"/>
          <w:szCs w:val="22"/>
        </w:rPr>
        <w:t>文件</w:t>
      </w:r>
      <w:r w:rsidR="00EB75AD" w:rsidRPr="004B31D1">
        <w:rPr>
          <w:rFonts w:ascii="SimSun" w:hAnsi="SimSun"/>
          <w:sz w:val="21"/>
          <w:szCs w:val="22"/>
        </w:rPr>
        <w:t>WIPO/IP/ITAI/GE/18/3</w:t>
      </w:r>
      <w:r w:rsidR="00283C18" w:rsidRPr="004B31D1">
        <w:rPr>
          <w:rFonts w:ascii="SimSun" w:hAnsi="SimSun" w:hint="eastAsia"/>
          <w:sz w:val="21"/>
          <w:szCs w:val="22"/>
        </w:rPr>
        <w:t>进行</w:t>
      </w:r>
      <w:r w:rsidR="00EB75AD" w:rsidRPr="004B31D1">
        <w:rPr>
          <w:rFonts w:ascii="SimSun" w:hAnsi="SimSun" w:hint="eastAsia"/>
          <w:sz w:val="21"/>
          <w:szCs w:val="22"/>
        </w:rPr>
        <w:t>，其中载有若干建议，</w:t>
      </w:r>
      <w:r w:rsidR="00602637" w:rsidRPr="004B31D1">
        <w:rPr>
          <w:rFonts w:ascii="SimSun" w:hAnsi="SimSun" w:hint="eastAsia"/>
          <w:sz w:val="21"/>
          <w:szCs w:val="22"/>
        </w:rPr>
        <w:t>目的是促进讨论，</w:t>
      </w:r>
      <w:r w:rsidR="00BA2D83">
        <w:rPr>
          <w:rFonts w:ascii="SimSun" w:hAnsi="SimSun" w:hint="eastAsia"/>
          <w:sz w:val="21"/>
          <w:szCs w:val="22"/>
        </w:rPr>
        <w:t>不</w:t>
      </w:r>
      <w:r w:rsidR="00EB75AD" w:rsidRPr="004B31D1">
        <w:rPr>
          <w:rFonts w:ascii="SimSun" w:hAnsi="SimSun" w:hint="eastAsia"/>
          <w:sz w:val="21"/>
          <w:szCs w:val="22"/>
        </w:rPr>
        <w:t>征求批准。各代表团欢迎</w:t>
      </w:r>
      <w:r w:rsidR="00283C18" w:rsidRPr="004B31D1">
        <w:rPr>
          <w:rFonts w:ascii="SimSun" w:hAnsi="SimSun" w:hint="eastAsia"/>
          <w:sz w:val="21"/>
          <w:szCs w:val="22"/>
        </w:rPr>
        <w:t>产权组织</w:t>
      </w:r>
      <w:r w:rsidR="00EB75AD" w:rsidRPr="004B31D1">
        <w:rPr>
          <w:rFonts w:ascii="SimSun" w:hAnsi="SimSun" w:hint="eastAsia"/>
          <w:sz w:val="21"/>
          <w:szCs w:val="22"/>
        </w:rPr>
        <w:t>召开此次会议</w:t>
      </w:r>
      <w:r w:rsidR="00602637" w:rsidRPr="004B31D1">
        <w:rPr>
          <w:rFonts w:ascii="SimSun" w:hAnsi="SimSun" w:hint="eastAsia"/>
          <w:sz w:val="21"/>
          <w:szCs w:val="22"/>
        </w:rPr>
        <w:t>的倡议</w:t>
      </w:r>
      <w:r w:rsidR="00EB75AD" w:rsidRPr="004B31D1">
        <w:rPr>
          <w:rFonts w:ascii="SimSun" w:hAnsi="SimSun" w:hint="eastAsia"/>
          <w:sz w:val="21"/>
          <w:szCs w:val="22"/>
        </w:rPr>
        <w:t>，</w:t>
      </w:r>
      <w:r w:rsidR="00A05C79" w:rsidRPr="004B31D1">
        <w:rPr>
          <w:rFonts w:ascii="SimSun" w:hAnsi="SimSun" w:hint="eastAsia"/>
          <w:sz w:val="21"/>
          <w:szCs w:val="22"/>
        </w:rPr>
        <w:t>这对</w:t>
      </w:r>
      <w:r w:rsidR="00657EB5" w:rsidRPr="004B31D1">
        <w:rPr>
          <w:rFonts w:ascii="SimSun" w:hAnsi="SimSun" w:hint="eastAsia"/>
          <w:sz w:val="21"/>
          <w:szCs w:val="22"/>
        </w:rPr>
        <w:t>在</w:t>
      </w:r>
      <w:r w:rsidR="00BD6BE0" w:rsidRPr="004B31D1">
        <w:rPr>
          <w:rFonts w:ascii="SimSun" w:hAnsi="SimSun" w:hint="eastAsia"/>
          <w:sz w:val="21"/>
          <w:szCs w:val="22"/>
        </w:rPr>
        <w:t>ICT</w:t>
      </w:r>
      <w:r w:rsidR="00283C18" w:rsidRPr="004B31D1">
        <w:rPr>
          <w:rFonts w:ascii="SimSun" w:hAnsi="SimSun" w:hint="eastAsia"/>
          <w:sz w:val="21"/>
          <w:szCs w:val="22"/>
        </w:rPr>
        <w:t>和商业</w:t>
      </w:r>
      <w:r w:rsidR="00657EB5" w:rsidRPr="004B31D1">
        <w:rPr>
          <w:rFonts w:ascii="SimSun" w:hAnsi="SimSun" w:hint="eastAsia"/>
          <w:sz w:val="21"/>
          <w:szCs w:val="22"/>
        </w:rPr>
        <w:t>管理领域</w:t>
      </w:r>
      <w:r w:rsidR="00283C18" w:rsidRPr="004B31D1">
        <w:rPr>
          <w:rFonts w:ascii="SimSun" w:hAnsi="SimSun" w:hint="eastAsia"/>
          <w:sz w:val="21"/>
          <w:szCs w:val="22"/>
        </w:rPr>
        <w:t>实现有效知识产权行政</w:t>
      </w:r>
      <w:r w:rsidR="00EB75AD" w:rsidRPr="004B31D1">
        <w:rPr>
          <w:rFonts w:ascii="SimSun" w:hAnsi="SimSun" w:hint="eastAsia"/>
          <w:sz w:val="21"/>
          <w:szCs w:val="22"/>
        </w:rPr>
        <w:t>管理</w:t>
      </w:r>
      <w:r w:rsidR="00273625" w:rsidRPr="004B31D1">
        <w:rPr>
          <w:rFonts w:ascii="SimSun" w:hAnsi="SimSun" w:hint="eastAsia"/>
          <w:sz w:val="21"/>
          <w:szCs w:val="22"/>
        </w:rPr>
        <w:t>的意见和经验</w:t>
      </w:r>
      <w:r w:rsidR="00657EB5" w:rsidRPr="004B31D1">
        <w:rPr>
          <w:rFonts w:ascii="SimSun" w:hAnsi="SimSun" w:hint="eastAsia"/>
          <w:sz w:val="21"/>
          <w:szCs w:val="22"/>
        </w:rPr>
        <w:t>交流</w:t>
      </w:r>
      <w:r w:rsidR="00283C18" w:rsidRPr="004B31D1">
        <w:rPr>
          <w:rFonts w:ascii="SimSun" w:hAnsi="SimSun" w:hint="eastAsia"/>
          <w:sz w:val="21"/>
          <w:szCs w:val="22"/>
        </w:rPr>
        <w:t>是及时并且有用的。</w:t>
      </w:r>
      <w:r w:rsidR="00A83A4A" w:rsidRPr="004B31D1">
        <w:rPr>
          <w:rFonts w:ascii="SimSun" w:hAnsi="SimSun" w:hint="eastAsia"/>
          <w:sz w:val="21"/>
          <w:szCs w:val="22"/>
          <w:lang w:eastAsia="en-US"/>
        </w:rPr>
        <w:t>各</w:t>
      </w:r>
      <w:r w:rsidR="00283C18" w:rsidRPr="004B31D1">
        <w:rPr>
          <w:rFonts w:ascii="SimSun" w:hAnsi="SimSun" w:hint="eastAsia"/>
          <w:sz w:val="21"/>
          <w:szCs w:val="22"/>
          <w:lang w:eastAsia="en-US"/>
        </w:rPr>
        <w:t>代表团讨论的</w:t>
      </w:r>
      <w:r w:rsidR="00EB75AD" w:rsidRPr="004B31D1">
        <w:rPr>
          <w:rFonts w:ascii="SimSun" w:hAnsi="SimSun" w:hint="eastAsia"/>
          <w:sz w:val="21"/>
          <w:szCs w:val="22"/>
          <w:lang w:eastAsia="en-US"/>
        </w:rPr>
        <w:t>一般</w:t>
      </w:r>
      <w:r w:rsidR="00BD6BE0" w:rsidRPr="004B31D1">
        <w:rPr>
          <w:rFonts w:ascii="SimSun" w:hAnsi="SimSun" w:hint="eastAsia"/>
          <w:sz w:val="21"/>
          <w:szCs w:val="22"/>
          <w:lang w:eastAsia="en-US"/>
        </w:rPr>
        <w:t>性</w:t>
      </w:r>
      <w:r w:rsidR="00283C18" w:rsidRPr="004B31D1">
        <w:rPr>
          <w:rFonts w:ascii="SimSun" w:hAnsi="SimSun" w:hint="eastAsia"/>
          <w:sz w:val="21"/>
          <w:szCs w:val="22"/>
          <w:lang w:eastAsia="en-US"/>
        </w:rPr>
        <w:t>战略问题</w:t>
      </w:r>
      <w:r w:rsidR="00EB75AD" w:rsidRPr="004B31D1">
        <w:rPr>
          <w:rFonts w:ascii="SimSun" w:hAnsi="SimSun" w:hint="eastAsia"/>
          <w:sz w:val="21"/>
          <w:szCs w:val="22"/>
          <w:lang w:eastAsia="en-US"/>
        </w:rPr>
        <w:t>包括：</w:t>
      </w:r>
    </w:p>
    <w:p w14:paraId="38A26850" w14:textId="6088C43B" w:rsidR="005D5130" w:rsidRPr="004B31D1" w:rsidRDefault="00A05C79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需要一套技术目录</w:t>
      </w:r>
      <w:r w:rsidR="008C1BAB" w:rsidRPr="004B31D1">
        <w:rPr>
          <w:rFonts w:ascii="SimSun" w:hAnsi="SimSun" w:hint="eastAsia"/>
          <w:sz w:val="21"/>
          <w:szCs w:val="22"/>
        </w:rPr>
        <w:t>，</w:t>
      </w:r>
      <w:r w:rsidRPr="004B31D1">
        <w:rPr>
          <w:rFonts w:ascii="SimSun" w:hAnsi="SimSun" w:hint="eastAsia"/>
          <w:sz w:val="21"/>
          <w:szCs w:val="22"/>
        </w:rPr>
        <w:t>以避免不同解决方案的重复和扩散。</w:t>
      </w:r>
    </w:p>
    <w:p w14:paraId="4988934A" w14:textId="11BDF72E" w:rsidR="005D5130" w:rsidRPr="004B31D1" w:rsidRDefault="008C1BAB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进一步制定产权组织</w:t>
      </w:r>
      <w:r w:rsidR="00A05C79" w:rsidRPr="004B31D1">
        <w:rPr>
          <w:rFonts w:ascii="SimSun" w:hAnsi="SimSun" w:hint="eastAsia"/>
          <w:sz w:val="21"/>
          <w:szCs w:val="22"/>
        </w:rPr>
        <w:t>标准</w:t>
      </w:r>
      <w:r w:rsidR="00DC2F59" w:rsidRPr="004B31D1">
        <w:rPr>
          <w:rFonts w:ascii="SimSun" w:hAnsi="SimSun" w:hint="eastAsia"/>
          <w:sz w:val="21"/>
          <w:szCs w:val="22"/>
        </w:rPr>
        <w:t>，将</w:t>
      </w:r>
      <w:r w:rsidRPr="004B31D1">
        <w:rPr>
          <w:rFonts w:ascii="SimSun" w:hAnsi="SimSun" w:hint="eastAsia"/>
          <w:sz w:val="21"/>
          <w:szCs w:val="22"/>
        </w:rPr>
        <w:t>应用程序接口（</w:t>
      </w:r>
      <w:r w:rsidR="00A05C79" w:rsidRPr="004B31D1">
        <w:rPr>
          <w:rFonts w:ascii="SimSun" w:hAnsi="SimSun" w:hint="eastAsia"/>
          <w:sz w:val="21"/>
          <w:szCs w:val="22"/>
        </w:rPr>
        <w:t>API</w:t>
      </w:r>
      <w:r w:rsidRPr="004B31D1">
        <w:rPr>
          <w:rFonts w:ascii="SimSun" w:hAnsi="SimSun" w:hint="eastAsia"/>
          <w:sz w:val="21"/>
          <w:szCs w:val="22"/>
        </w:rPr>
        <w:t>）</w:t>
      </w:r>
      <w:r w:rsidR="00DC2F59" w:rsidRPr="004B31D1">
        <w:rPr>
          <w:rFonts w:ascii="SimSun" w:hAnsi="SimSun" w:hint="eastAsia"/>
          <w:sz w:val="21"/>
          <w:szCs w:val="22"/>
        </w:rPr>
        <w:t>纳入其中；</w:t>
      </w:r>
      <w:r w:rsidR="00A05C79" w:rsidRPr="004B31D1">
        <w:rPr>
          <w:rFonts w:ascii="SimSun" w:hAnsi="SimSun" w:hint="eastAsia"/>
          <w:sz w:val="21"/>
          <w:szCs w:val="22"/>
        </w:rPr>
        <w:t>并指出制定和实施新标准需要花费大量时间和精力。</w:t>
      </w:r>
    </w:p>
    <w:p w14:paraId="178749A3" w14:textId="377C8F5E" w:rsidR="006A0B77" w:rsidRPr="004B31D1" w:rsidRDefault="00D56939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各主管</w:t>
      </w:r>
      <w:r w:rsidR="008C1BAB" w:rsidRPr="004B31D1">
        <w:rPr>
          <w:rFonts w:ascii="SimSun" w:hAnsi="SimSun" w:hint="eastAsia"/>
          <w:sz w:val="21"/>
          <w:szCs w:val="22"/>
        </w:rPr>
        <w:t>局</w:t>
      </w:r>
      <w:r w:rsidR="00336F7F" w:rsidRPr="004B31D1">
        <w:rPr>
          <w:rFonts w:ascii="SimSun" w:hAnsi="SimSun" w:hint="eastAsia"/>
          <w:sz w:val="21"/>
          <w:szCs w:val="22"/>
        </w:rPr>
        <w:t>需要保持</w:t>
      </w:r>
      <w:r w:rsidR="00A05C79" w:rsidRPr="004B31D1">
        <w:rPr>
          <w:rFonts w:ascii="SimSun" w:hAnsi="SimSun" w:hint="eastAsia"/>
          <w:sz w:val="21"/>
          <w:szCs w:val="22"/>
        </w:rPr>
        <w:t>API</w:t>
      </w:r>
      <w:r w:rsidR="00336F7F" w:rsidRPr="004B31D1">
        <w:rPr>
          <w:rFonts w:ascii="SimSun" w:hAnsi="SimSun" w:hint="eastAsia"/>
          <w:sz w:val="21"/>
          <w:szCs w:val="22"/>
        </w:rPr>
        <w:t>的</w:t>
      </w:r>
      <w:r w:rsidR="008C1BAB" w:rsidRPr="004B31D1">
        <w:rPr>
          <w:rFonts w:ascii="SimSun" w:hAnsi="SimSun" w:hint="eastAsia"/>
          <w:sz w:val="21"/>
          <w:szCs w:val="22"/>
        </w:rPr>
        <w:t>一致性。特别是第三方专利管理系统提供商</w:t>
      </w:r>
      <w:r w:rsidR="009829C4" w:rsidRPr="004B31D1">
        <w:rPr>
          <w:rFonts w:ascii="SimSun" w:hAnsi="SimSun" w:hint="eastAsia"/>
          <w:sz w:val="21"/>
          <w:szCs w:val="22"/>
        </w:rPr>
        <w:t>从商业角度出发可能不会愿意</w:t>
      </w:r>
      <w:r w:rsidR="008C1BAB" w:rsidRPr="004B31D1">
        <w:rPr>
          <w:rFonts w:ascii="SimSun" w:hAnsi="SimSun" w:hint="eastAsia"/>
          <w:sz w:val="21"/>
          <w:szCs w:val="22"/>
        </w:rPr>
        <w:t>支持各局</w:t>
      </w:r>
      <w:r w:rsidR="009829C4" w:rsidRPr="004B31D1">
        <w:rPr>
          <w:rFonts w:ascii="SimSun" w:hAnsi="SimSun" w:hint="eastAsia"/>
          <w:sz w:val="21"/>
          <w:szCs w:val="22"/>
        </w:rPr>
        <w:t>采用</w:t>
      </w:r>
      <w:r w:rsidR="008C1BAB" w:rsidRPr="004B31D1">
        <w:rPr>
          <w:rFonts w:ascii="SimSun" w:hAnsi="SimSun" w:hint="eastAsia"/>
          <w:sz w:val="21"/>
          <w:szCs w:val="22"/>
        </w:rPr>
        <w:t>不同标准</w:t>
      </w:r>
      <w:r w:rsidR="00A05C79" w:rsidRPr="004B31D1">
        <w:rPr>
          <w:rFonts w:ascii="SimSun" w:hAnsi="SimSun" w:hint="eastAsia"/>
          <w:sz w:val="21"/>
          <w:szCs w:val="22"/>
        </w:rPr>
        <w:t>。</w:t>
      </w:r>
    </w:p>
    <w:p w14:paraId="3C20BE31" w14:textId="6C737B58" w:rsidR="005D5130" w:rsidRPr="004B31D1" w:rsidRDefault="00A05C79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需要根据外部</w:t>
      </w:r>
      <w:r w:rsidR="00BA2D83">
        <w:rPr>
          <w:rFonts w:ascii="SimSun" w:hAnsi="SimSun" w:hint="eastAsia"/>
          <w:sz w:val="21"/>
          <w:szCs w:val="22"/>
        </w:rPr>
        <w:t>利益攸关方</w:t>
      </w:r>
      <w:r w:rsidRPr="004B31D1">
        <w:rPr>
          <w:rFonts w:ascii="SimSun" w:hAnsi="SimSun" w:hint="eastAsia"/>
          <w:sz w:val="21"/>
          <w:szCs w:val="22"/>
        </w:rPr>
        <w:t>的需求</w:t>
      </w:r>
      <w:r w:rsidR="008C1BAB" w:rsidRPr="004B31D1">
        <w:rPr>
          <w:rFonts w:ascii="SimSun" w:hAnsi="SimSun" w:hint="eastAsia"/>
          <w:sz w:val="21"/>
          <w:szCs w:val="22"/>
        </w:rPr>
        <w:t>，</w:t>
      </w:r>
      <w:r w:rsidR="008711C7" w:rsidRPr="004B31D1">
        <w:rPr>
          <w:rFonts w:ascii="SimSun" w:hAnsi="SimSun" w:hint="eastAsia"/>
          <w:sz w:val="21"/>
          <w:szCs w:val="22"/>
        </w:rPr>
        <w:t>采取提供服务的方法</w:t>
      </w:r>
      <w:r w:rsidRPr="004B31D1">
        <w:rPr>
          <w:rFonts w:ascii="SimSun" w:hAnsi="SimSun" w:hint="eastAsia"/>
          <w:sz w:val="21"/>
          <w:szCs w:val="22"/>
        </w:rPr>
        <w:t>。</w:t>
      </w:r>
    </w:p>
    <w:p w14:paraId="4F2D3EAF" w14:textId="601E0CD8" w:rsidR="005D5130" w:rsidRPr="004B31D1" w:rsidRDefault="0084061E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开发以</w:t>
      </w:r>
      <w:r w:rsidR="00A05C79" w:rsidRPr="004B31D1">
        <w:rPr>
          <w:rFonts w:ascii="SimSun" w:hAnsi="SimSun" w:hint="eastAsia"/>
          <w:sz w:val="21"/>
          <w:szCs w:val="22"/>
        </w:rPr>
        <w:t>IT能力执行法律要求的“理想”模型</w:t>
      </w:r>
      <w:r w:rsidRPr="004B31D1">
        <w:rPr>
          <w:rFonts w:ascii="SimSun" w:hAnsi="SimSun" w:hint="eastAsia"/>
          <w:sz w:val="21"/>
          <w:szCs w:val="22"/>
        </w:rPr>
        <w:t>，以此为基础探索由</w:t>
      </w:r>
      <w:r w:rsidR="00A05C79" w:rsidRPr="004B31D1">
        <w:rPr>
          <w:rFonts w:ascii="SimSun" w:hAnsi="SimSun" w:hint="eastAsia"/>
          <w:sz w:val="21"/>
          <w:szCs w:val="22"/>
        </w:rPr>
        <w:t>业务驱动</w:t>
      </w:r>
      <w:r w:rsidR="00167C3A" w:rsidRPr="004B31D1">
        <w:rPr>
          <w:rFonts w:ascii="SimSun" w:hAnsi="SimSun" w:hint="eastAsia"/>
          <w:sz w:val="21"/>
          <w:szCs w:val="22"/>
        </w:rPr>
        <w:t>的</w:t>
      </w:r>
      <w:r w:rsidR="00A05C79" w:rsidRPr="004B31D1">
        <w:rPr>
          <w:rFonts w:ascii="SimSun" w:hAnsi="SimSun" w:hint="eastAsia"/>
          <w:sz w:val="21"/>
          <w:szCs w:val="22"/>
        </w:rPr>
        <w:t>流程建模方法，而不是专注于“现状”模型并使用现代工具重新创建现有流程。</w:t>
      </w:r>
    </w:p>
    <w:p w14:paraId="15CA9419" w14:textId="3D4CD834" w:rsidR="005D5130" w:rsidRPr="004B31D1" w:rsidRDefault="00A83A4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应从</w:t>
      </w:r>
      <w:r w:rsidR="009829C4" w:rsidRPr="004B31D1">
        <w:rPr>
          <w:rFonts w:ascii="SimSun" w:hAnsi="SimSun" w:hint="eastAsia"/>
          <w:sz w:val="21"/>
          <w:szCs w:val="22"/>
        </w:rPr>
        <w:t>源头</w:t>
      </w:r>
      <w:r w:rsidRPr="004B31D1">
        <w:rPr>
          <w:rFonts w:ascii="SimSun" w:hAnsi="SimSun" w:hint="eastAsia"/>
          <w:sz w:val="21"/>
          <w:szCs w:val="22"/>
        </w:rPr>
        <w:t>提高质量；</w:t>
      </w:r>
      <w:r w:rsidR="009829C4" w:rsidRPr="004B31D1">
        <w:rPr>
          <w:rFonts w:ascii="SimSun" w:hAnsi="SimSun" w:hint="eastAsia"/>
          <w:sz w:val="21"/>
          <w:szCs w:val="22"/>
        </w:rPr>
        <w:t>同时认识到已经展开了</w:t>
      </w:r>
      <w:r w:rsidR="00A05C79" w:rsidRPr="004B31D1">
        <w:rPr>
          <w:rFonts w:ascii="SimSun" w:hAnsi="SimSun" w:hint="eastAsia"/>
          <w:sz w:val="21"/>
          <w:szCs w:val="22"/>
        </w:rPr>
        <w:t>关于</w:t>
      </w:r>
      <w:r w:rsidR="00BA2D83">
        <w:rPr>
          <w:rFonts w:ascii="SimSun" w:hAnsi="SimSun" w:hint="eastAsia"/>
          <w:sz w:val="21"/>
          <w:szCs w:val="22"/>
        </w:rPr>
        <w:t>当前文档和以往文档</w:t>
      </w:r>
      <w:r w:rsidR="00A05C79" w:rsidRPr="00BA2D83">
        <w:rPr>
          <w:rFonts w:ascii="SimSun" w:hAnsi="SimSun" w:hint="eastAsia"/>
          <w:sz w:val="21"/>
          <w:szCs w:val="22"/>
        </w:rPr>
        <w:t>数字化OCR技术</w:t>
      </w:r>
      <w:r w:rsidR="00A05C79" w:rsidRPr="004B31D1">
        <w:rPr>
          <w:rFonts w:ascii="SimSun" w:hAnsi="SimSun" w:hint="eastAsia"/>
          <w:sz w:val="21"/>
          <w:szCs w:val="22"/>
        </w:rPr>
        <w:t>的国际合作。</w:t>
      </w:r>
    </w:p>
    <w:p w14:paraId="17A0325D" w14:textId="56C58A9A" w:rsidR="005D5130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议程第</w:t>
      </w:r>
      <w:r w:rsidRPr="004B31D1">
        <w:rPr>
          <w:rFonts w:ascii="SimHei" w:eastAsia="SimHei" w:hAnsi="SimHei" w:hint="eastAsia"/>
          <w:b w:val="0"/>
          <w:sz w:val="21"/>
        </w:rPr>
        <w:t>4</w:t>
      </w:r>
      <w:r>
        <w:rPr>
          <w:rFonts w:ascii="SimHei" w:eastAsia="SimHei" w:hAnsi="SimHei" w:hint="eastAsia"/>
          <w:b w:val="0"/>
          <w:sz w:val="21"/>
        </w:rPr>
        <w:t>项</w:t>
      </w:r>
      <w:r w:rsidR="00273625" w:rsidRPr="004B31D1">
        <w:rPr>
          <w:rFonts w:ascii="SimHei" w:eastAsia="SimHei" w:hAnsi="SimHei" w:hint="eastAsia"/>
          <w:b w:val="0"/>
          <w:sz w:val="21"/>
        </w:rPr>
        <w:t>：关于</w:t>
      </w:r>
      <w:r w:rsidR="001B2B7D" w:rsidRPr="004B31D1">
        <w:rPr>
          <w:rFonts w:ascii="SimHei" w:eastAsia="SimHei" w:hAnsi="SimHei" w:hint="eastAsia"/>
          <w:b w:val="0"/>
          <w:sz w:val="21"/>
        </w:rPr>
        <w:t>具体问题的讨论（各国</w:t>
      </w:r>
      <w:r w:rsidR="00273625" w:rsidRPr="004B31D1">
        <w:rPr>
          <w:rFonts w:ascii="SimHei" w:eastAsia="SimHei" w:hAnsi="SimHei" w:hint="eastAsia"/>
          <w:b w:val="0"/>
          <w:sz w:val="21"/>
        </w:rPr>
        <w:t>的</w:t>
      </w:r>
      <w:r w:rsidR="001B2B7D" w:rsidRPr="004B31D1">
        <w:rPr>
          <w:rFonts w:ascii="SimHei" w:eastAsia="SimHei" w:hAnsi="SimHei" w:hint="eastAsia"/>
          <w:b w:val="0"/>
          <w:sz w:val="21"/>
        </w:rPr>
        <w:t>ICT策略）</w:t>
      </w:r>
    </w:p>
    <w:p w14:paraId="77B8E4DC" w14:textId="690339F8" w:rsidR="005D5130" w:rsidRPr="004B31D1" w:rsidRDefault="00D53697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283C18" w:rsidRPr="004B31D1">
        <w:rPr>
          <w:rFonts w:ascii="SimSun" w:hAnsi="SimSun" w:hint="eastAsia"/>
          <w:sz w:val="21"/>
          <w:szCs w:val="22"/>
        </w:rPr>
        <w:t>讨论依据文件</w:t>
      </w:r>
      <w:r w:rsidR="00283C18" w:rsidRPr="004B31D1">
        <w:rPr>
          <w:rFonts w:ascii="SimSun" w:hAnsi="SimSun"/>
          <w:sz w:val="21"/>
          <w:szCs w:val="22"/>
        </w:rPr>
        <w:t>WIPO/IP/ITAI/GE/18/3</w:t>
      </w:r>
      <w:r w:rsidR="00283C18" w:rsidRPr="004B31D1">
        <w:rPr>
          <w:rFonts w:ascii="SimSun" w:hAnsi="SimSun" w:hint="eastAsia"/>
          <w:sz w:val="21"/>
          <w:szCs w:val="22"/>
        </w:rPr>
        <w:t>的</w:t>
      </w:r>
      <w:r w:rsidR="00273625" w:rsidRPr="004B31D1">
        <w:rPr>
          <w:rFonts w:ascii="SimSun" w:hAnsi="SimSun" w:hint="eastAsia"/>
          <w:sz w:val="21"/>
          <w:szCs w:val="22"/>
        </w:rPr>
        <w:t>第一部分</w:t>
      </w:r>
      <w:r w:rsidR="00283C18" w:rsidRPr="004B31D1">
        <w:rPr>
          <w:rFonts w:ascii="SimSun" w:hAnsi="SimSun" w:hint="eastAsia"/>
          <w:sz w:val="21"/>
          <w:szCs w:val="22"/>
        </w:rPr>
        <w:t>进行</w:t>
      </w:r>
      <w:r w:rsidR="00273625" w:rsidRPr="004B31D1">
        <w:rPr>
          <w:rFonts w:ascii="SimSun" w:hAnsi="SimSun" w:hint="eastAsia"/>
          <w:sz w:val="21"/>
          <w:szCs w:val="22"/>
        </w:rPr>
        <w:t>。各代表团讨论的具体问题包括：</w:t>
      </w:r>
    </w:p>
    <w:p w14:paraId="0B30CC47" w14:textId="41194449" w:rsidR="005D5130" w:rsidRPr="004B31D1" w:rsidRDefault="00A05C79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许多缔约方正在开发用于分类的</w:t>
      </w:r>
      <w:r w:rsidR="009829C4" w:rsidRPr="004B31D1">
        <w:rPr>
          <w:rFonts w:ascii="SimSun" w:hAnsi="SimSun" w:hint="eastAsia"/>
          <w:sz w:val="21"/>
          <w:szCs w:val="22"/>
        </w:rPr>
        <w:t>人工智能</w:t>
      </w:r>
      <w:r w:rsidRPr="004B31D1">
        <w:rPr>
          <w:rFonts w:ascii="SimSun" w:hAnsi="SimSun" w:hint="eastAsia"/>
          <w:sz w:val="21"/>
          <w:szCs w:val="22"/>
        </w:rPr>
        <w:t>工具。</w:t>
      </w:r>
      <w:r w:rsidR="009829C4" w:rsidRPr="004B31D1">
        <w:rPr>
          <w:rFonts w:ascii="SimSun" w:hAnsi="SimSun" w:hint="eastAsia"/>
          <w:sz w:val="21"/>
          <w:szCs w:val="22"/>
        </w:rPr>
        <w:t>有机会</w:t>
      </w:r>
      <w:r w:rsidR="008711C7" w:rsidRPr="004B31D1">
        <w:rPr>
          <w:rFonts w:ascii="SimSun" w:hAnsi="SimSun" w:hint="eastAsia"/>
          <w:sz w:val="21"/>
          <w:szCs w:val="22"/>
        </w:rPr>
        <w:t>将这些工作结合起来</w:t>
      </w:r>
      <w:r w:rsidRPr="004B31D1">
        <w:rPr>
          <w:rFonts w:ascii="SimSun" w:hAnsi="SimSun" w:hint="eastAsia"/>
          <w:sz w:val="21"/>
          <w:szCs w:val="22"/>
        </w:rPr>
        <w:t>。</w:t>
      </w:r>
    </w:p>
    <w:p w14:paraId="6A19791C" w14:textId="480574EC" w:rsidR="005D5130" w:rsidRPr="004B31D1" w:rsidRDefault="00A83A4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协作要包括</w:t>
      </w:r>
      <w:r w:rsidR="008711C7" w:rsidRPr="004B31D1">
        <w:rPr>
          <w:rFonts w:ascii="SimSun" w:hAnsi="SimSun" w:hint="eastAsia"/>
          <w:sz w:val="21"/>
          <w:szCs w:val="22"/>
        </w:rPr>
        <w:t>数据集</w:t>
      </w:r>
      <w:r w:rsidRPr="004B31D1">
        <w:rPr>
          <w:rFonts w:ascii="SimSun" w:hAnsi="SimSun" w:hint="eastAsia"/>
          <w:sz w:val="21"/>
          <w:szCs w:val="22"/>
        </w:rPr>
        <w:t>共享</w:t>
      </w:r>
      <w:r w:rsidR="00D56939" w:rsidRPr="004B31D1">
        <w:rPr>
          <w:rFonts w:ascii="SimSun" w:hAnsi="SimSun" w:hint="eastAsia"/>
          <w:sz w:val="21"/>
          <w:szCs w:val="22"/>
        </w:rPr>
        <w:t>，特别是来自拥有大量数据集的主管</w:t>
      </w:r>
      <w:r w:rsidR="008711C7" w:rsidRPr="004B31D1">
        <w:rPr>
          <w:rFonts w:ascii="SimSun" w:hAnsi="SimSun" w:hint="eastAsia"/>
          <w:sz w:val="21"/>
          <w:szCs w:val="22"/>
        </w:rPr>
        <w:t>局的分享</w:t>
      </w:r>
      <w:r w:rsidR="00A05C79" w:rsidRPr="004B31D1">
        <w:rPr>
          <w:rFonts w:ascii="SimSun" w:hAnsi="SimSun" w:hint="eastAsia"/>
          <w:sz w:val="21"/>
          <w:szCs w:val="22"/>
        </w:rPr>
        <w:t>。</w:t>
      </w:r>
    </w:p>
    <w:p w14:paraId="6E4825A6" w14:textId="480F19F5" w:rsidR="005D5130" w:rsidRPr="004B31D1" w:rsidRDefault="00D56939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一些主管</w:t>
      </w:r>
      <w:r w:rsidR="001B2965" w:rsidRPr="004B31D1">
        <w:rPr>
          <w:rFonts w:ascii="SimSun" w:hAnsi="SimSun" w:hint="eastAsia"/>
          <w:sz w:val="21"/>
          <w:szCs w:val="22"/>
        </w:rPr>
        <w:t>局已经出台了与其他</w:t>
      </w:r>
      <w:r w:rsidR="008711C7" w:rsidRPr="004B31D1">
        <w:rPr>
          <w:rFonts w:ascii="SimSun" w:hAnsi="SimSun" w:hint="eastAsia"/>
          <w:sz w:val="21"/>
          <w:szCs w:val="22"/>
        </w:rPr>
        <w:t>局</w:t>
      </w:r>
      <w:r w:rsidR="00A05C79" w:rsidRPr="004B31D1">
        <w:rPr>
          <w:rFonts w:ascii="SimSun" w:hAnsi="SimSun" w:hint="eastAsia"/>
          <w:sz w:val="21"/>
          <w:szCs w:val="22"/>
        </w:rPr>
        <w:t>共享数据的开放</w:t>
      </w:r>
      <w:r w:rsidR="001B2965" w:rsidRPr="004B31D1">
        <w:rPr>
          <w:rFonts w:ascii="SimSun" w:hAnsi="SimSun" w:hint="eastAsia"/>
          <w:sz w:val="21"/>
          <w:szCs w:val="22"/>
        </w:rPr>
        <w:t>性</w:t>
      </w:r>
      <w:r w:rsidR="00A05C79" w:rsidRPr="004B31D1">
        <w:rPr>
          <w:rFonts w:ascii="SimSun" w:hAnsi="SimSun" w:hint="eastAsia"/>
          <w:sz w:val="21"/>
          <w:szCs w:val="22"/>
        </w:rPr>
        <w:t>政策。</w:t>
      </w:r>
    </w:p>
    <w:p w14:paraId="60D94285" w14:textId="5E813572" w:rsidR="005D5130" w:rsidRPr="004B31D1" w:rsidRDefault="008711C7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内部验证后，可以向客户提供工具，以便从</w:t>
      </w:r>
      <w:r w:rsidR="00A05C79" w:rsidRPr="004B31D1">
        <w:rPr>
          <w:rFonts w:ascii="SimSun" w:hAnsi="SimSun" w:hint="eastAsia"/>
          <w:sz w:val="21"/>
          <w:szCs w:val="22"/>
        </w:rPr>
        <w:t>源头</w:t>
      </w:r>
      <w:r w:rsidRPr="004B31D1">
        <w:rPr>
          <w:rFonts w:ascii="SimSun" w:hAnsi="SimSun" w:hint="eastAsia"/>
          <w:sz w:val="21"/>
          <w:szCs w:val="22"/>
        </w:rPr>
        <w:t>上提升</w:t>
      </w:r>
      <w:r w:rsidR="00A05C79" w:rsidRPr="004B31D1">
        <w:rPr>
          <w:rFonts w:ascii="SimSun" w:hAnsi="SimSun" w:hint="eastAsia"/>
          <w:sz w:val="21"/>
          <w:szCs w:val="22"/>
        </w:rPr>
        <w:t>质量。</w:t>
      </w:r>
    </w:p>
    <w:p w14:paraId="09D9D3D8" w14:textId="6FF346BD" w:rsidR="00985479" w:rsidRPr="004B31D1" w:rsidRDefault="000A43F0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</w:rPr>
        <w:t>各</w:t>
      </w:r>
      <w:r w:rsidR="008711C7" w:rsidRPr="004B31D1">
        <w:rPr>
          <w:rFonts w:ascii="SimSun" w:hAnsi="SimSun" w:hint="eastAsia"/>
          <w:sz w:val="21"/>
          <w:szCs w:val="22"/>
        </w:rPr>
        <w:t>代表团讨论了关于</w:t>
      </w:r>
      <w:r w:rsidR="00BA2D83">
        <w:rPr>
          <w:rFonts w:ascii="SimSun" w:hAnsi="SimSun" w:hint="eastAsia"/>
          <w:sz w:val="21"/>
          <w:szCs w:val="22"/>
        </w:rPr>
        <w:t>公布</w:t>
      </w:r>
      <w:r w:rsidR="008711C7" w:rsidRPr="004B31D1">
        <w:rPr>
          <w:rFonts w:ascii="SimSun" w:hAnsi="SimSun" w:hint="eastAsia"/>
          <w:sz w:val="21"/>
          <w:szCs w:val="22"/>
        </w:rPr>
        <w:t>、</w:t>
      </w:r>
      <w:r w:rsidR="00A05C79" w:rsidRPr="004B31D1">
        <w:rPr>
          <w:rFonts w:ascii="SimSun" w:hAnsi="SimSun" w:hint="eastAsia"/>
          <w:sz w:val="21"/>
          <w:szCs w:val="22"/>
        </w:rPr>
        <w:t>信息</w:t>
      </w:r>
      <w:r w:rsidR="008711C7" w:rsidRPr="004B31D1">
        <w:rPr>
          <w:rFonts w:ascii="SimSun" w:hAnsi="SimSun" w:hint="eastAsia"/>
          <w:sz w:val="21"/>
          <w:szCs w:val="22"/>
        </w:rPr>
        <w:t>传播</w:t>
      </w:r>
      <w:r w:rsidR="00A05C79" w:rsidRPr="004B31D1">
        <w:rPr>
          <w:rFonts w:ascii="SimSun" w:hAnsi="SimSun" w:hint="eastAsia"/>
          <w:sz w:val="21"/>
          <w:szCs w:val="22"/>
        </w:rPr>
        <w:t>和法律地位的问题。注意到需要减少信息的重复副本</w:t>
      </w:r>
      <w:r w:rsidRPr="004B31D1">
        <w:rPr>
          <w:rFonts w:ascii="SimSun" w:hAnsi="SimSun" w:hint="eastAsia"/>
          <w:sz w:val="21"/>
          <w:szCs w:val="22"/>
        </w:rPr>
        <w:t>，并确定唯一</w:t>
      </w:r>
      <w:r w:rsidR="00A05C79" w:rsidRPr="004B31D1">
        <w:rPr>
          <w:rFonts w:ascii="SimSun" w:hAnsi="SimSun" w:hint="eastAsia"/>
          <w:sz w:val="21"/>
          <w:szCs w:val="22"/>
        </w:rPr>
        <w:t>真实的信息来源。</w:t>
      </w:r>
    </w:p>
    <w:p w14:paraId="04A0ABB0" w14:textId="1423428C" w:rsidR="0060013C" w:rsidRPr="004B31D1" w:rsidRDefault="00D30BB0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在记录管理方面存在不同</w:t>
      </w:r>
      <w:r w:rsidR="00A05C79" w:rsidRPr="004B31D1">
        <w:rPr>
          <w:rFonts w:ascii="SimSun" w:hAnsi="SimSun" w:hint="eastAsia"/>
          <w:sz w:val="21"/>
          <w:szCs w:val="22"/>
        </w:rPr>
        <w:t>做法，特别是在不同的国家法律框架下对</w:t>
      </w:r>
      <w:r w:rsidR="00BA2D83">
        <w:rPr>
          <w:rFonts w:ascii="SimSun" w:hAnsi="SimSun" w:hint="eastAsia"/>
          <w:sz w:val="21"/>
          <w:szCs w:val="22"/>
        </w:rPr>
        <w:t>作准</w:t>
      </w:r>
      <w:r w:rsidR="00A05C79" w:rsidRPr="004B31D1">
        <w:rPr>
          <w:rFonts w:ascii="SimSun" w:hAnsi="SimSun" w:hint="eastAsia"/>
          <w:sz w:val="21"/>
          <w:szCs w:val="22"/>
        </w:rPr>
        <w:t>性和数字签名的要求</w:t>
      </w:r>
      <w:r w:rsidRPr="004B31D1">
        <w:rPr>
          <w:rFonts w:ascii="SimSun" w:hAnsi="SimSun" w:hint="eastAsia"/>
          <w:sz w:val="21"/>
          <w:szCs w:val="22"/>
        </w:rPr>
        <w:t>有所不同</w:t>
      </w:r>
      <w:r w:rsidR="00A05C79" w:rsidRPr="004B31D1">
        <w:rPr>
          <w:rFonts w:ascii="SimSun" w:hAnsi="SimSun" w:hint="eastAsia"/>
          <w:sz w:val="21"/>
          <w:szCs w:val="22"/>
        </w:rPr>
        <w:t>。</w:t>
      </w:r>
    </w:p>
    <w:p w14:paraId="22E7247B" w14:textId="202C3DFD" w:rsidR="007C5455" w:rsidRPr="004B31D1" w:rsidRDefault="00D56939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lastRenderedPageBreak/>
        <w:t>许多主管</w:t>
      </w:r>
      <w:r w:rsidR="000A43F0" w:rsidRPr="004B31D1">
        <w:rPr>
          <w:rFonts w:ascii="SimSun" w:hAnsi="SimSun" w:hint="eastAsia"/>
          <w:sz w:val="21"/>
          <w:szCs w:val="22"/>
        </w:rPr>
        <w:t>局</w:t>
      </w:r>
      <w:r w:rsidR="00384D3F" w:rsidRPr="004B31D1">
        <w:rPr>
          <w:rFonts w:ascii="SimSun" w:hAnsi="SimSun" w:hint="eastAsia"/>
          <w:sz w:val="21"/>
          <w:szCs w:val="22"/>
        </w:rPr>
        <w:t>正在尝试将区块链技术用于创建共享注册表等情景</w:t>
      </w:r>
      <w:r w:rsidR="00A05C79" w:rsidRPr="004B31D1">
        <w:rPr>
          <w:rFonts w:ascii="SimSun" w:hAnsi="SimSun" w:hint="eastAsia"/>
          <w:sz w:val="21"/>
          <w:szCs w:val="22"/>
        </w:rPr>
        <w:t>。</w:t>
      </w:r>
    </w:p>
    <w:p w14:paraId="7D80746F" w14:textId="3BD3CF30" w:rsidR="005D5130" w:rsidRPr="004B31D1" w:rsidRDefault="00BC576F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384D3F" w:rsidRPr="004B31D1">
        <w:rPr>
          <w:rFonts w:ascii="SimSun" w:hAnsi="SimSun" w:hint="eastAsia"/>
          <w:sz w:val="21"/>
          <w:szCs w:val="22"/>
        </w:rPr>
        <w:t>注意到采取了以下行动：</w:t>
      </w:r>
    </w:p>
    <w:p w14:paraId="43FFC1F5" w14:textId="3A881BF0" w:rsidR="00DC791D" w:rsidRPr="004B31D1" w:rsidRDefault="00095931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正在建立合作项目平台，感</w:t>
      </w:r>
      <w:r w:rsidR="00D56939" w:rsidRPr="004B31D1">
        <w:rPr>
          <w:rFonts w:ascii="SimSun" w:hAnsi="SimSun" w:hint="eastAsia"/>
          <w:sz w:val="21"/>
          <w:szCs w:val="22"/>
        </w:rPr>
        <w:t>兴趣的主管</w:t>
      </w:r>
      <w:r w:rsidR="00384D3F" w:rsidRPr="004B31D1">
        <w:rPr>
          <w:rFonts w:ascii="SimSun" w:hAnsi="SimSun" w:hint="eastAsia"/>
          <w:sz w:val="21"/>
          <w:szCs w:val="22"/>
        </w:rPr>
        <w:t>局将能</w:t>
      </w:r>
      <w:r w:rsidR="00A05C79" w:rsidRPr="004B31D1">
        <w:rPr>
          <w:rFonts w:ascii="SimSun" w:hAnsi="SimSun" w:hint="eastAsia"/>
          <w:sz w:val="21"/>
          <w:szCs w:val="22"/>
        </w:rPr>
        <w:t>参与</w:t>
      </w:r>
      <w:r w:rsidR="00384D3F" w:rsidRPr="004B31D1">
        <w:rPr>
          <w:rFonts w:ascii="SimSun" w:hAnsi="SimSun" w:hint="eastAsia"/>
          <w:sz w:val="21"/>
          <w:szCs w:val="22"/>
        </w:rPr>
        <w:t>其中</w:t>
      </w:r>
      <w:r w:rsidR="00A05C79" w:rsidRPr="004B31D1">
        <w:rPr>
          <w:rFonts w:ascii="SimSun" w:hAnsi="SimSun" w:hint="eastAsia"/>
          <w:sz w:val="21"/>
          <w:szCs w:val="22"/>
        </w:rPr>
        <w:t>。</w:t>
      </w:r>
    </w:p>
    <w:p w14:paraId="45C0A2C1" w14:textId="64562B80" w:rsidR="005D5130" w:rsidRPr="004B31D1" w:rsidRDefault="00362EEC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</w:rPr>
        <w:t>需要进行更密切的国际合作，来</w:t>
      </w:r>
      <w:r w:rsidR="00384D3F" w:rsidRPr="004B31D1">
        <w:rPr>
          <w:rFonts w:ascii="SimSun" w:hAnsi="SimSun" w:hint="eastAsia"/>
          <w:sz w:val="21"/>
        </w:rPr>
        <w:t>开发由</w:t>
      </w:r>
      <w:r w:rsidR="00415AC8">
        <w:rPr>
          <w:rFonts w:ascii="SimSun" w:hAnsi="SimSun" w:hint="eastAsia"/>
          <w:sz w:val="21"/>
        </w:rPr>
        <w:t>人工智能</w:t>
      </w:r>
      <w:r w:rsidR="00384D3F" w:rsidRPr="004B31D1">
        <w:rPr>
          <w:rFonts w:ascii="SimSun" w:hAnsi="SimSun" w:hint="eastAsia"/>
          <w:sz w:val="21"/>
        </w:rPr>
        <w:t>驱动的自动分类工具和生成训练此类</w:t>
      </w:r>
      <w:r w:rsidR="00415AC8">
        <w:rPr>
          <w:rFonts w:ascii="SimSun" w:hAnsi="SimSun" w:hint="eastAsia"/>
          <w:sz w:val="21"/>
        </w:rPr>
        <w:t>人工智能</w:t>
      </w:r>
      <w:r w:rsidRPr="004B31D1">
        <w:rPr>
          <w:rFonts w:ascii="SimSun" w:hAnsi="SimSun" w:hint="eastAsia"/>
          <w:sz w:val="21"/>
        </w:rPr>
        <w:t>工具所需的数据集</w:t>
      </w:r>
      <w:r w:rsidR="00384D3F" w:rsidRPr="004B31D1">
        <w:rPr>
          <w:rFonts w:ascii="SimSun" w:hAnsi="SimSun" w:hint="eastAsia"/>
          <w:sz w:val="21"/>
        </w:rPr>
        <w:t>。</w:t>
      </w:r>
      <w:r w:rsidRPr="004B31D1">
        <w:rPr>
          <w:rFonts w:ascii="SimSun" w:hAnsi="SimSun" w:hint="eastAsia"/>
          <w:sz w:val="21"/>
        </w:rPr>
        <w:t>请</w:t>
      </w:r>
      <w:r w:rsidR="00095931" w:rsidRPr="004B31D1">
        <w:rPr>
          <w:rFonts w:ascii="SimSun" w:hAnsi="SimSun" w:hint="eastAsia"/>
          <w:sz w:val="21"/>
          <w:szCs w:val="22"/>
        </w:rPr>
        <w:t>感兴趣的</w:t>
      </w:r>
      <w:r w:rsidR="00D56939" w:rsidRPr="004B31D1">
        <w:rPr>
          <w:rFonts w:ascii="SimSun" w:hAnsi="SimSun" w:hint="eastAsia"/>
          <w:sz w:val="21"/>
          <w:szCs w:val="22"/>
        </w:rPr>
        <w:t>主管</w:t>
      </w:r>
      <w:r w:rsidRPr="004B31D1">
        <w:rPr>
          <w:rFonts w:ascii="SimSun" w:hAnsi="SimSun" w:hint="eastAsia"/>
          <w:sz w:val="21"/>
          <w:szCs w:val="22"/>
        </w:rPr>
        <w:t>局</w:t>
      </w:r>
      <w:r w:rsidR="00A05C79" w:rsidRPr="004B31D1">
        <w:rPr>
          <w:rFonts w:ascii="SimSun" w:hAnsi="SimSun" w:hint="eastAsia"/>
          <w:sz w:val="21"/>
          <w:szCs w:val="22"/>
        </w:rPr>
        <w:t>参加由</w:t>
      </w:r>
      <w:r w:rsidRPr="004B31D1">
        <w:rPr>
          <w:rFonts w:ascii="SimSun" w:hAnsi="SimSun" w:hint="eastAsia"/>
          <w:sz w:val="21"/>
          <w:szCs w:val="22"/>
        </w:rPr>
        <w:t>产权组织</w:t>
      </w:r>
      <w:r w:rsidR="00971AA5" w:rsidRPr="004B31D1">
        <w:rPr>
          <w:rFonts w:ascii="SimSun" w:hAnsi="SimSun" w:hint="eastAsia"/>
          <w:sz w:val="21"/>
          <w:szCs w:val="22"/>
        </w:rPr>
        <w:t>推动的工作队</w:t>
      </w:r>
      <w:r w:rsidRPr="004B31D1">
        <w:rPr>
          <w:rFonts w:ascii="SimSun" w:hAnsi="SimSun" w:hint="eastAsia"/>
          <w:sz w:val="21"/>
          <w:szCs w:val="22"/>
        </w:rPr>
        <w:t>（</w:t>
      </w:r>
      <w:r w:rsidR="00971AA5" w:rsidRPr="004B31D1">
        <w:rPr>
          <w:rFonts w:ascii="SimSun" w:hAnsi="SimSun" w:hint="eastAsia"/>
          <w:sz w:val="21"/>
          <w:szCs w:val="22"/>
        </w:rPr>
        <w:t>建议7</w:t>
      </w:r>
      <w:r w:rsidRPr="004B31D1">
        <w:rPr>
          <w:rFonts w:ascii="SimSun" w:hAnsi="SimSun" w:hint="eastAsia"/>
          <w:sz w:val="21"/>
          <w:szCs w:val="22"/>
        </w:rPr>
        <w:t>和</w:t>
      </w:r>
      <w:r w:rsidR="00971AA5" w:rsidRPr="004B31D1">
        <w:rPr>
          <w:rFonts w:ascii="SimSun" w:hAnsi="SimSun" w:hint="eastAsia"/>
          <w:sz w:val="21"/>
          <w:szCs w:val="22"/>
        </w:rPr>
        <w:t>建议</w:t>
      </w:r>
      <w:r w:rsidRPr="004B31D1">
        <w:rPr>
          <w:rFonts w:ascii="SimSun" w:hAnsi="SimSun" w:hint="eastAsia"/>
          <w:sz w:val="21"/>
          <w:szCs w:val="22"/>
        </w:rPr>
        <w:t>8）</w:t>
      </w:r>
      <w:r w:rsidR="00A05C79" w:rsidRPr="004B31D1">
        <w:rPr>
          <w:rFonts w:ascii="SimSun" w:hAnsi="SimSun" w:hint="eastAsia"/>
          <w:sz w:val="21"/>
          <w:szCs w:val="22"/>
        </w:rPr>
        <w:t>。</w:t>
      </w:r>
    </w:p>
    <w:p w14:paraId="0A309C49" w14:textId="0173ABE4" w:rsidR="005D5130" w:rsidRPr="004B31D1" w:rsidRDefault="00A05C79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将组织研讨会或网络研讨会，分享有关不同类型知识产权搜索工具的具体技术信息（</w:t>
      </w:r>
      <w:r w:rsidR="00CC3D50" w:rsidRPr="004B31D1">
        <w:rPr>
          <w:rFonts w:ascii="SimSun" w:hAnsi="SimSun" w:hint="eastAsia"/>
          <w:sz w:val="21"/>
          <w:szCs w:val="22"/>
        </w:rPr>
        <w:t>建议</w:t>
      </w:r>
      <w:r w:rsidRPr="004B31D1">
        <w:rPr>
          <w:rFonts w:ascii="SimSun" w:hAnsi="SimSun" w:hint="eastAsia"/>
          <w:sz w:val="21"/>
          <w:szCs w:val="22"/>
        </w:rPr>
        <w:t>）。</w:t>
      </w:r>
    </w:p>
    <w:p w14:paraId="05E84BA7" w14:textId="208F1A61" w:rsidR="0060013C" w:rsidRPr="004B31D1" w:rsidRDefault="00362EEC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BA2D83">
        <w:rPr>
          <w:rFonts w:ascii="SimSun" w:hAnsi="SimSun" w:hint="eastAsia"/>
          <w:sz w:val="21"/>
          <w:szCs w:val="22"/>
        </w:rPr>
        <w:t>产权组织标准委员会</w:t>
      </w:r>
      <w:r w:rsidRPr="004B31D1">
        <w:rPr>
          <w:rFonts w:ascii="SimSun" w:hAnsi="SimSun" w:hint="eastAsia"/>
          <w:sz w:val="21"/>
          <w:szCs w:val="22"/>
        </w:rPr>
        <w:t>（CWS）</w:t>
      </w:r>
      <w:r w:rsidR="00A05C79" w:rsidRPr="004B31D1">
        <w:rPr>
          <w:rFonts w:ascii="SimSun" w:hAnsi="SimSun" w:hint="eastAsia"/>
          <w:sz w:val="21"/>
          <w:szCs w:val="22"/>
        </w:rPr>
        <w:t>预计将讨论在线</w:t>
      </w:r>
      <w:r w:rsidR="00BA2D83">
        <w:rPr>
          <w:rFonts w:ascii="SimSun" w:hAnsi="SimSun" w:hint="eastAsia"/>
          <w:sz w:val="21"/>
          <w:szCs w:val="22"/>
        </w:rPr>
        <w:t>公布</w:t>
      </w:r>
      <w:r w:rsidR="00A05C79" w:rsidRPr="004B31D1">
        <w:rPr>
          <w:rFonts w:ascii="SimSun" w:hAnsi="SimSun" w:hint="eastAsia"/>
          <w:sz w:val="21"/>
          <w:szCs w:val="22"/>
        </w:rPr>
        <w:t>格式的标准化（</w:t>
      </w:r>
      <w:r w:rsidR="00065A2C" w:rsidRPr="004B31D1">
        <w:rPr>
          <w:rFonts w:ascii="SimSun" w:hAnsi="SimSun" w:hint="eastAsia"/>
          <w:sz w:val="21"/>
          <w:szCs w:val="22"/>
        </w:rPr>
        <w:t>建议10</w:t>
      </w:r>
      <w:r w:rsidR="00A05C79" w:rsidRPr="004B31D1">
        <w:rPr>
          <w:rFonts w:ascii="SimSun" w:hAnsi="SimSun" w:hint="eastAsia"/>
          <w:sz w:val="21"/>
          <w:szCs w:val="22"/>
        </w:rPr>
        <w:t>）。</w:t>
      </w:r>
    </w:p>
    <w:p w14:paraId="3BAB02CF" w14:textId="4EC162FE" w:rsidR="0017719B" w:rsidRPr="004B31D1" w:rsidRDefault="00A05C79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可能会向CWS</w:t>
      </w:r>
      <w:r w:rsidR="00200929" w:rsidRPr="004B31D1">
        <w:rPr>
          <w:rFonts w:ascii="SimSun" w:hAnsi="SimSun" w:hint="eastAsia"/>
          <w:sz w:val="21"/>
          <w:szCs w:val="22"/>
        </w:rPr>
        <w:t>提交提案</w:t>
      </w:r>
      <w:r w:rsidR="00491AD2" w:rsidRPr="004B31D1">
        <w:rPr>
          <w:rFonts w:ascii="SimSun" w:hAnsi="SimSun" w:hint="eastAsia"/>
          <w:sz w:val="21"/>
          <w:szCs w:val="22"/>
        </w:rPr>
        <w:t>，建议组建一个研究区块链技术</w:t>
      </w:r>
      <w:r w:rsidR="004A0FA1" w:rsidRPr="004B31D1">
        <w:rPr>
          <w:rFonts w:ascii="SimSun" w:hAnsi="SimSun" w:hint="eastAsia"/>
          <w:sz w:val="21"/>
          <w:szCs w:val="22"/>
        </w:rPr>
        <w:t>使用</w:t>
      </w:r>
      <w:r w:rsidR="00491AD2" w:rsidRPr="004B31D1">
        <w:rPr>
          <w:rFonts w:ascii="SimSun" w:hAnsi="SimSun" w:hint="eastAsia"/>
          <w:sz w:val="21"/>
          <w:szCs w:val="22"/>
        </w:rPr>
        <w:t>的工作队</w:t>
      </w:r>
      <w:r w:rsidR="00095931" w:rsidRPr="004B31D1">
        <w:rPr>
          <w:rFonts w:ascii="SimSun" w:hAnsi="SimSun" w:hint="eastAsia"/>
          <w:sz w:val="21"/>
          <w:szCs w:val="22"/>
        </w:rPr>
        <w:t>；</w:t>
      </w:r>
      <w:r w:rsidR="004A0FA1" w:rsidRPr="004B31D1">
        <w:rPr>
          <w:rFonts w:ascii="SimSun" w:hAnsi="SimSun" w:hint="eastAsia"/>
          <w:sz w:val="21"/>
          <w:szCs w:val="22"/>
        </w:rPr>
        <w:t>同时</w:t>
      </w:r>
      <w:r w:rsidR="00420FB4" w:rsidRPr="004B31D1">
        <w:rPr>
          <w:rFonts w:ascii="SimSun" w:hAnsi="SimSun" w:hint="eastAsia"/>
          <w:sz w:val="21"/>
          <w:szCs w:val="22"/>
        </w:rPr>
        <w:t>还</w:t>
      </w:r>
      <w:r w:rsidR="004A0FA1" w:rsidRPr="004B31D1">
        <w:rPr>
          <w:rFonts w:ascii="SimSun" w:hAnsi="SimSun" w:hint="eastAsia"/>
          <w:sz w:val="21"/>
          <w:szCs w:val="22"/>
        </w:rPr>
        <w:t>注意到一些代表团发表的意见，即联合注册模式和通过这些注册管理机构的深</w:t>
      </w:r>
      <w:r w:rsidR="00BA2D83">
        <w:rPr>
          <w:rFonts w:ascii="SimSun" w:hAnsi="SimSun" w:hint="eastAsia"/>
          <w:sz w:val="21"/>
          <w:szCs w:val="22"/>
        </w:rPr>
        <w:t>层</w:t>
      </w:r>
      <w:r w:rsidR="004A0FA1" w:rsidRPr="004B31D1">
        <w:rPr>
          <w:rFonts w:ascii="SimSun" w:hAnsi="SimSun" w:hint="eastAsia"/>
          <w:sz w:val="21"/>
          <w:szCs w:val="22"/>
        </w:rPr>
        <w:t>链接</w:t>
      </w:r>
      <w:r w:rsidRPr="004B31D1">
        <w:rPr>
          <w:rFonts w:ascii="SimSun" w:hAnsi="SimSun" w:hint="eastAsia"/>
          <w:sz w:val="21"/>
          <w:szCs w:val="22"/>
        </w:rPr>
        <w:t>进行搜索和检索</w:t>
      </w:r>
      <w:r w:rsidR="004A0FA1" w:rsidRPr="004B31D1">
        <w:rPr>
          <w:rFonts w:ascii="SimSun" w:hAnsi="SimSun" w:hint="eastAsia"/>
          <w:sz w:val="21"/>
          <w:szCs w:val="22"/>
        </w:rPr>
        <w:t>可能更像是</w:t>
      </w:r>
      <w:r w:rsidR="00796A62" w:rsidRPr="004B31D1">
        <w:rPr>
          <w:rFonts w:ascii="SimSun" w:hAnsi="SimSun" w:hint="eastAsia"/>
          <w:sz w:val="21"/>
          <w:szCs w:val="22"/>
        </w:rPr>
        <w:t>实用的短期</w:t>
      </w:r>
      <w:r w:rsidRPr="004B31D1">
        <w:rPr>
          <w:rFonts w:ascii="SimSun" w:hAnsi="SimSun" w:hint="eastAsia"/>
          <w:sz w:val="21"/>
          <w:szCs w:val="22"/>
        </w:rPr>
        <w:t>解决方案（</w:t>
      </w:r>
      <w:r w:rsidR="00420FB4" w:rsidRPr="004B31D1">
        <w:rPr>
          <w:rFonts w:ascii="SimSun" w:hAnsi="SimSun" w:hint="eastAsia"/>
          <w:sz w:val="21"/>
          <w:szCs w:val="22"/>
        </w:rPr>
        <w:t>建议</w:t>
      </w:r>
      <w:r w:rsidRPr="004B31D1">
        <w:rPr>
          <w:rFonts w:ascii="SimSun" w:hAnsi="SimSun" w:hint="eastAsia"/>
          <w:sz w:val="21"/>
          <w:szCs w:val="22"/>
        </w:rPr>
        <w:t>12）。</w:t>
      </w:r>
    </w:p>
    <w:p w14:paraId="1618D7D3" w14:textId="10F480E0" w:rsidR="00EC154A" w:rsidRPr="004B31D1" w:rsidRDefault="00BC576F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C6052D" w:rsidRPr="004B31D1">
        <w:rPr>
          <w:rFonts w:ascii="SimSun" w:hAnsi="SimSun" w:hint="eastAsia"/>
          <w:sz w:val="21"/>
          <w:szCs w:val="22"/>
        </w:rPr>
        <w:t>建议</w:t>
      </w:r>
      <w:r w:rsidR="008419DF" w:rsidRPr="004B31D1">
        <w:rPr>
          <w:rFonts w:ascii="SimSun" w:hAnsi="SimSun" w:hint="eastAsia"/>
          <w:sz w:val="21"/>
          <w:szCs w:val="22"/>
        </w:rPr>
        <w:t>1-</w:t>
      </w:r>
      <w:r w:rsidR="00C6052D" w:rsidRPr="004B31D1">
        <w:rPr>
          <w:rFonts w:ascii="SimSun" w:hAnsi="SimSun" w:hint="eastAsia"/>
          <w:sz w:val="21"/>
          <w:szCs w:val="22"/>
        </w:rPr>
        <w:t>12</w:t>
      </w:r>
      <w:r w:rsidR="00BD08C8" w:rsidRPr="004B31D1">
        <w:rPr>
          <w:rFonts w:ascii="SimSun" w:hAnsi="SimSun" w:hint="eastAsia"/>
          <w:sz w:val="21"/>
          <w:szCs w:val="22"/>
        </w:rPr>
        <w:t>得到了</w:t>
      </w:r>
      <w:r w:rsidR="00D56939" w:rsidRPr="004B31D1">
        <w:rPr>
          <w:rFonts w:ascii="SimSun" w:hAnsi="SimSun" w:hint="eastAsia"/>
          <w:sz w:val="21"/>
          <w:szCs w:val="22"/>
        </w:rPr>
        <w:t>各</w:t>
      </w:r>
      <w:r w:rsidR="00BD08C8" w:rsidRPr="004B31D1">
        <w:rPr>
          <w:rFonts w:ascii="SimSun" w:hAnsi="SimSun" w:hint="eastAsia"/>
          <w:sz w:val="21"/>
          <w:szCs w:val="22"/>
        </w:rPr>
        <w:t>代表团的注意和普遍接受</w:t>
      </w:r>
      <w:r w:rsidR="008419DF" w:rsidRPr="004B31D1">
        <w:rPr>
          <w:rFonts w:ascii="SimSun" w:hAnsi="SimSun" w:hint="eastAsia"/>
          <w:sz w:val="21"/>
          <w:szCs w:val="22"/>
        </w:rPr>
        <w:t>。</w:t>
      </w:r>
      <w:r w:rsidR="00D56939" w:rsidRPr="004B31D1">
        <w:rPr>
          <w:rFonts w:ascii="SimSun" w:hAnsi="SimSun" w:hint="eastAsia"/>
          <w:sz w:val="21"/>
          <w:szCs w:val="22"/>
        </w:rPr>
        <w:t>各</w:t>
      </w:r>
      <w:r w:rsidR="008419DF" w:rsidRPr="004B31D1">
        <w:rPr>
          <w:rFonts w:ascii="SimSun" w:hAnsi="SimSun" w:hint="eastAsia"/>
          <w:sz w:val="21"/>
          <w:szCs w:val="22"/>
        </w:rPr>
        <w:t>代表团还</w:t>
      </w:r>
      <w:r w:rsidR="00C6052D" w:rsidRPr="004B31D1">
        <w:rPr>
          <w:rFonts w:ascii="SimSun" w:hAnsi="SimSun" w:hint="eastAsia"/>
          <w:sz w:val="21"/>
          <w:szCs w:val="22"/>
        </w:rPr>
        <w:t>注</w:t>
      </w:r>
      <w:r w:rsidR="003579C7" w:rsidRPr="004B31D1">
        <w:rPr>
          <w:rFonts w:ascii="SimSun" w:hAnsi="SimSun" w:hint="eastAsia"/>
          <w:sz w:val="21"/>
          <w:szCs w:val="22"/>
        </w:rPr>
        <w:t>意到某些</w:t>
      </w:r>
      <w:r w:rsidR="00095931" w:rsidRPr="004B31D1">
        <w:rPr>
          <w:rFonts w:ascii="SimSun" w:hAnsi="SimSun" w:hint="eastAsia"/>
          <w:sz w:val="21"/>
          <w:szCs w:val="22"/>
        </w:rPr>
        <w:t>关于</w:t>
      </w:r>
      <w:r w:rsidR="00A43C8E" w:rsidRPr="004B31D1">
        <w:rPr>
          <w:rFonts w:ascii="SimSun" w:hAnsi="SimSun" w:hint="eastAsia"/>
          <w:sz w:val="21"/>
          <w:szCs w:val="22"/>
        </w:rPr>
        <w:t>图像数据的</w:t>
      </w:r>
      <w:r w:rsidR="008419DF" w:rsidRPr="004B31D1">
        <w:rPr>
          <w:rFonts w:ascii="SimSun" w:hAnsi="SimSun" w:hint="eastAsia"/>
          <w:sz w:val="21"/>
          <w:szCs w:val="22"/>
        </w:rPr>
        <w:t>建议（例如建议</w:t>
      </w:r>
      <w:r w:rsidR="00C6052D" w:rsidRPr="004B31D1">
        <w:rPr>
          <w:rFonts w:ascii="SimSun" w:hAnsi="SimSun" w:hint="eastAsia"/>
          <w:sz w:val="21"/>
          <w:szCs w:val="22"/>
        </w:rPr>
        <w:t>5</w:t>
      </w:r>
      <w:r w:rsidR="00A43C8E" w:rsidRPr="004B31D1">
        <w:rPr>
          <w:rFonts w:ascii="SimSun" w:hAnsi="SimSun" w:hint="eastAsia"/>
          <w:sz w:val="21"/>
          <w:szCs w:val="22"/>
        </w:rPr>
        <w:t>）需要一段时间才能实现</w:t>
      </w:r>
      <w:r w:rsidR="003579C7" w:rsidRPr="004B31D1">
        <w:rPr>
          <w:rFonts w:ascii="SimSun" w:hAnsi="SimSun" w:hint="eastAsia"/>
          <w:sz w:val="21"/>
          <w:szCs w:val="22"/>
        </w:rPr>
        <w:t>全面</w:t>
      </w:r>
      <w:r w:rsidR="00C6052D" w:rsidRPr="004B31D1">
        <w:rPr>
          <w:rFonts w:ascii="SimSun" w:hAnsi="SimSun" w:hint="eastAsia"/>
          <w:sz w:val="21"/>
          <w:szCs w:val="22"/>
        </w:rPr>
        <w:t>遵守和实施</w:t>
      </w:r>
      <w:r w:rsidR="003579C7" w:rsidRPr="004B31D1">
        <w:rPr>
          <w:rFonts w:ascii="SimSun" w:hAnsi="SimSun" w:hint="eastAsia"/>
          <w:sz w:val="21"/>
          <w:szCs w:val="22"/>
        </w:rPr>
        <w:t>，比如</w:t>
      </w:r>
      <w:r w:rsidR="00C6052D" w:rsidRPr="004B31D1">
        <w:rPr>
          <w:rFonts w:ascii="SimSun" w:hAnsi="SimSun" w:hint="eastAsia"/>
          <w:sz w:val="21"/>
          <w:szCs w:val="22"/>
        </w:rPr>
        <w:t>以机器可搜索的格式生成</w:t>
      </w:r>
      <w:r w:rsidR="003579C7" w:rsidRPr="004B31D1">
        <w:rPr>
          <w:rFonts w:ascii="SimSun" w:hAnsi="SimSun" w:hint="eastAsia"/>
          <w:sz w:val="21"/>
          <w:szCs w:val="22"/>
        </w:rPr>
        <w:t>工业设计</w:t>
      </w:r>
      <w:r w:rsidR="00BA2D83">
        <w:rPr>
          <w:rFonts w:ascii="SimSun" w:hAnsi="SimSun" w:hint="eastAsia"/>
          <w:sz w:val="21"/>
          <w:szCs w:val="22"/>
        </w:rPr>
        <w:t>等图形数</w:t>
      </w:r>
      <w:r w:rsidR="00356AFD">
        <w:rPr>
          <w:rFonts w:ascii="SimSun" w:hAnsi="SimSun"/>
          <w:sz w:val="21"/>
          <w:szCs w:val="22"/>
        </w:rPr>
        <w:t>‍</w:t>
      </w:r>
      <w:r w:rsidR="00BA2D83">
        <w:rPr>
          <w:rFonts w:ascii="SimSun" w:hAnsi="SimSun" w:hint="eastAsia"/>
          <w:sz w:val="21"/>
          <w:szCs w:val="22"/>
        </w:rPr>
        <w:t>据</w:t>
      </w:r>
      <w:r w:rsidR="00C6052D" w:rsidRPr="004B31D1">
        <w:rPr>
          <w:rFonts w:ascii="SimSun" w:hAnsi="SimSun" w:hint="eastAsia"/>
          <w:sz w:val="21"/>
          <w:szCs w:val="22"/>
        </w:rPr>
        <w:t>。</w:t>
      </w:r>
    </w:p>
    <w:p w14:paraId="27541F82" w14:textId="30026A23" w:rsidR="00DC6D19" w:rsidRPr="004B31D1" w:rsidRDefault="007E36C7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C6052D" w:rsidRPr="004B31D1">
        <w:rPr>
          <w:rFonts w:ascii="SimSun" w:hAnsi="SimSun" w:hint="eastAsia"/>
          <w:sz w:val="21"/>
          <w:szCs w:val="22"/>
        </w:rPr>
        <w:t>产权组织</w:t>
      </w:r>
      <w:r w:rsidR="00D318DA" w:rsidRPr="004B31D1">
        <w:rPr>
          <w:rFonts w:ascii="SimSun" w:hAnsi="SimSun" w:hint="eastAsia"/>
          <w:sz w:val="21"/>
          <w:szCs w:val="22"/>
        </w:rPr>
        <w:t>国际局</w:t>
      </w:r>
      <w:r w:rsidR="00C6052D" w:rsidRPr="004B31D1">
        <w:rPr>
          <w:rFonts w:ascii="SimSun" w:hAnsi="SimSun" w:hint="eastAsia"/>
          <w:sz w:val="21"/>
          <w:szCs w:val="22"/>
        </w:rPr>
        <w:t>共享</w:t>
      </w:r>
      <w:r w:rsidR="00BA2D83">
        <w:rPr>
          <w:rFonts w:ascii="SimSun" w:hAnsi="SimSun" w:hint="eastAsia"/>
          <w:sz w:val="21"/>
          <w:szCs w:val="22"/>
        </w:rPr>
        <w:t>了</w:t>
      </w:r>
      <w:r w:rsidR="00D318DA" w:rsidRPr="00BA2D83">
        <w:rPr>
          <w:rFonts w:ascii="SimSun" w:hAnsi="SimSun" w:hint="eastAsia"/>
          <w:sz w:val="21"/>
          <w:szCs w:val="22"/>
        </w:rPr>
        <w:t>WIPO IP办公</w:t>
      </w:r>
      <w:r w:rsidR="00C6052D" w:rsidRPr="00BA2D83">
        <w:rPr>
          <w:rFonts w:ascii="SimSun" w:hAnsi="SimSun" w:hint="eastAsia"/>
          <w:sz w:val="21"/>
          <w:szCs w:val="22"/>
        </w:rPr>
        <w:t>套件</w:t>
      </w:r>
      <w:r w:rsidR="00D318DA" w:rsidRPr="004B31D1">
        <w:rPr>
          <w:rFonts w:ascii="SimSun" w:hAnsi="SimSun" w:hint="eastAsia"/>
          <w:sz w:val="21"/>
          <w:szCs w:val="22"/>
        </w:rPr>
        <w:t>（</w:t>
      </w:r>
      <w:r w:rsidR="00D318DA" w:rsidRPr="004B31D1">
        <w:rPr>
          <w:rFonts w:ascii="SimSun" w:hAnsi="SimSun"/>
          <w:sz w:val="21"/>
          <w:szCs w:val="22"/>
        </w:rPr>
        <w:t>WIPO IP Office Suite</w:t>
      </w:r>
      <w:r w:rsidR="00D318DA" w:rsidRPr="004B31D1">
        <w:rPr>
          <w:rFonts w:ascii="SimSun" w:hAnsi="SimSun" w:hint="eastAsia"/>
          <w:sz w:val="21"/>
          <w:szCs w:val="22"/>
        </w:rPr>
        <w:t>）</w:t>
      </w:r>
      <w:r w:rsidR="00C6052D" w:rsidRPr="004B31D1">
        <w:rPr>
          <w:rFonts w:ascii="SimSun" w:hAnsi="SimSun" w:hint="eastAsia"/>
          <w:sz w:val="21"/>
          <w:szCs w:val="22"/>
        </w:rPr>
        <w:t>信息</w:t>
      </w:r>
      <w:r w:rsidR="00D318DA" w:rsidRPr="004B31D1">
        <w:rPr>
          <w:rFonts w:ascii="SimSun" w:hAnsi="SimSun" w:hint="eastAsia"/>
          <w:sz w:val="21"/>
          <w:szCs w:val="22"/>
        </w:rPr>
        <w:t>。</w:t>
      </w:r>
      <w:r w:rsidR="00C6052D" w:rsidRPr="004B31D1">
        <w:rPr>
          <w:rFonts w:ascii="SimSun" w:hAnsi="SimSun" w:hint="eastAsia"/>
          <w:sz w:val="21"/>
          <w:szCs w:val="22"/>
        </w:rPr>
        <w:t>有人指出，鼓</w:t>
      </w:r>
      <w:r w:rsidR="00D56939" w:rsidRPr="004B31D1">
        <w:rPr>
          <w:rFonts w:ascii="SimSun" w:hAnsi="SimSun" w:hint="eastAsia"/>
          <w:sz w:val="21"/>
          <w:szCs w:val="22"/>
        </w:rPr>
        <w:t>励那些资源有限的主管</w:t>
      </w:r>
      <w:r w:rsidR="00C6052D" w:rsidRPr="004B31D1">
        <w:rPr>
          <w:rFonts w:ascii="SimSun" w:hAnsi="SimSun" w:hint="eastAsia"/>
          <w:sz w:val="21"/>
          <w:szCs w:val="22"/>
        </w:rPr>
        <w:t>局使用</w:t>
      </w:r>
      <w:r w:rsidR="00D318DA" w:rsidRPr="004B31D1">
        <w:rPr>
          <w:rFonts w:ascii="SimSun" w:hAnsi="SimSun"/>
          <w:sz w:val="21"/>
          <w:szCs w:val="22"/>
        </w:rPr>
        <w:t>WIPO IP</w:t>
      </w:r>
      <w:r w:rsidR="00D318DA" w:rsidRPr="004B31D1">
        <w:rPr>
          <w:rFonts w:ascii="SimSun" w:hAnsi="SimSun" w:hint="eastAsia"/>
          <w:sz w:val="21"/>
          <w:szCs w:val="22"/>
        </w:rPr>
        <w:t>办公套件进一步开展</w:t>
      </w:r>
      <w:r w:rsidR="00C6052D" w:rsidRPr="004B31D1">
        <w:rPr>
          <w:rFonts w:ascii="SimSun" w:hAnsi="SimSun" w:hint="eastAsia"/>
          <w:sz w:val="21"/>
          <w:szCs w:val="22"/>
        </w:rPr>
        <w:t>国际合作和数据交换。</w:t>
      </w:r>
    </w:p>
    <w:p w14:paraId="5BA140C8" w14:textId="1347328B" w:rsidR="008070FA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议程第</w:t>
      </w:r>
      <w:r w:rsidRPr="004B31D1">
        <w:rPr>
          <w:rFonts w:ascii="SimHei" w:eastAsia="SimHei" w:hAnsi="SimHei" w:hint="eastAsia"/>
          <w:b w:val="0"/>
          <w:sz w:val="21"/>
        </w:rPr>
        <w:t>5</w:t>
      </w:r>
      <w:r>
        <w:rPr>
          <w:rFonts w:ascii="SimHei" w:eastAsia="SimHei" w:hAnsi="SimHei" w:hint="eastAsia"/>
          <w:b w:val="0"/>
          <w:sz w:val="21"/>
        </w:rPr>
        <w:t>项</w:t>
      </w:r>
      <w:r w:rsidR="001B2B7D" w:rsidRPr="004B31D1">
        <w:rPr>
          <w:rFonts w:ascii="SimHei" w:eastAsia="SimHei" w:hAnsi="SimHei" w:hint="eastAsia"/>
          <w:b w:val="0"/>
          <w:sz w:val="21"/>
        </w:rPr>
        <w:t>：对具体问题的讨论（全球知识产权保护的ICT策略）</w:t>
      </w:r>
    </w:p>
    <w:p w14:paraId="543F2B85" w14:textId="5E509C7D" w:rsidR="00080B62" w:rsidRPr="004B31D1" w:rsidRDefault="00080B62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283C18" w:rsidRPr="004B31D1">
        <w:rPr>
          <w:rFonts w:ascii="SimSun" w:hAnsi="SimSun" w:hint="eastAsia"/>
          <w:sz w:val="21"/>
          <w:szCs w:val="22"/>
        </w:rPr>
        <w:t>讨论依据文件</w:t>
      </w:r>
      <w:r w:rsidR="00283C18" w:rsidRPr="004B31D1">
        <w:rPr>
          <w:rFonts w:ascii="SimSun" w:hAnsi="SimSun"/>
          <w:sz w:val="21"/>
          <w:szCs w:val="22"/>
        </w:rPr>
        <w:t>WIPO/IP/ITAI/GE/18/3</w:t>
      </w:r>
      <w:r w:rsidR="00283C18" w:rsidRPr="004B31D1">
        <w:rPr>
          <w:rFonts w:ascii="SimSun" w:hAnsi="SimSun" w:hint="eastAsia"/>
          <w:sz w:val="21"/>
          <w:szCs w:val="22"/>
        </w:rPr>
        <w:t>的第二部分进行。</w:t>
      </w:r>
      <w:r w:rsidR="00200929" w:rsidRPr="004B31D1">
        <w:rPr>
          <w:rFonts w:ascii="SimSun" w:hAnsi="SimSun" w:hint="eastAsia"/>
          <w:sz w:val="21"/>
          <w:szCs w:val="22"/>
        </w:rPr>
        <w:t>各代表团讨论的具体问题包括：</w:t>
      </w:r>
    </w:p>
    <w:p w14:paraId="1675789E" w14:textId="2DBFEA0A" w:rsidR="00765CCA" w:rsidRPr="004B31D1" w:rsidRDefault="00D56939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若干主管</w:t>
      </w:r>
      <w:r w:rsidR="00D318DA" w:rsidRPr="004B31D1">
        <w:rPr>
          <w:rFonts w:ascii="SimSun" w:hAnsi="SimSun" w:hint="eastAsia"/>
          <w:sz w:val="21"/>
          <w:szCs w:val="22"/>
        </w:rPr>
        <w:t>局难以分享关于未公</w:t>
      </w:r>
      <w:r w:rsidR="00C12655" w:rsidRPr="004B31D1">
        <w:rPr>
          <w:rFonts w:ascii="SimSun" w:hAnsi="SimSun" w:hint="eastAsia"/>
          <w:sz w:val="21"/>
          <w:szCs w:val="22"/>
        </w:rPr>
        <w:t>开</w:t>
      </w:r>
      <w:r w:rsidR="00D25C0A" w:rsidRPr="004B31D1">
        <w:rPr>
          <w:rFonts w:ascii="SimSun" w:hAnsi="SimSun" w:hint="eastAsia"/>
          <w:sz w:val="21"/>
          <w:szCs w:val="22"/>
        </w:rPr>
        <w:t>申请</w:t>
      </w:r>
      <w:r w:rsidRPr="004B31D1">
        <w:rPr>
          <w:rFonts w:ascii="SimSun" w:hAnsi="SimSun" w:hint="eastAsia"/>
          <w:sz w:val="21"/>
          <w:szCs w:val="22"/>
        </w:rPr>
        <w:t>的任何信息，尽管一些主管</w:t>
      </w:r>
      <w:r w:rsidR="00D318DA" w:rsidRPr="004B31D1">
        <w:rPr>
          <w:rFonts w:ascii="SimSun" w:hAnsi="SimSun" w:hint="eastAsia"/>
          <w:sz w:val="21"/>
          <w:szCs w:val="22"/>
        </w:rPr>
        <w:t>局</w:t>
      </w:r>
      <w:r w:rsidR="00800515" w:rsidRPr="004B31D1">
        <w:rPr>
          <w:rFonts w:ascii="SimSun" w:hAnsi="SimSun" w:hint="eastAsia"/>
          <w:sz w:val="21"/>
          <w:szCs w:val="22"/>
        </w:rPr>
        <w:t>有公开有限类别的</w:t>
      </w:r>
      <w:r w:rsidR="0049569A" w:rsidRPr="004B31D1">
        <w:rPr>
          <w:rFonts w:ascii="SimSun" w:hAnsi="SimSun" w:hint="eastAsia"/>
          <w:sz w:val="21"/>
          <w:szCs w:val="22"/>
        </w:rPr>
        <w:t>此类</w:t>
      </w:r>
      <w:r w:rsidR="00D25C0A" w:rsidRPr="004B31D1">
        <w:rPr>
          <w:rFonts w:ascii="SimSun" w:hAnsi="SimSun" w:hint="eastAsia"/>
          <w:sz w:val="21"/>
          <w:szCs w:val="22"/>
        </w:rPr>
        <w:t>信息</w:t>
      </w:r>
      <w:r w:rsidR="00800515" w:rsidRPr="004B31D1">
        <w:rPr>
          <w:rFonts w:ascii="SimSun" w:hAnsi="SimSun" w:hint="eastAsia"/>
          <w:sz w:val="21"/>
          <w:szCs w:val="22"/>
        </w:rPr>
        <w:t>的经验。关切</w:t>
      </w:r>
      <w:r w:rsidR="00D25C0A" w:rsidRPr="004B31D1">
        <w:rPr>
          <w:rFonts w:ascii="SimSun" w:hAnsi="SimSun" w:hint="eastAsia"/>
          <w:sz w:val="21"/>
          <w:szCs w:val="22"/>
        </w:rPr>
        <w:t>包括法律限制和申请人的利益（</w:t>
      </w:r>
      <w:r w:rsidR="00800515" w:rsidRPr="004B31D1">
        <w:rPr>
          <w:rFonts w:ascii="SimSun" w:hAnsi="SimSun" w:hint="eastAsia"/>
          <w:sz w:val="21"/>
          <w:szCs w:val="22"/>
        </w:rPr>
        <w:t>建议</w:t>
      </w:r>
      <w:r w:rsidR="00D25C0A" w:rsidRPr="004B31D1">
        <w:rPr>
          <w:rFonts w:ascii="SimSun" w:hAnsi="SimSun" w:hint="eastAsia"/>
          <w:sz w:val="21"/>
          <w:szCs w:val="22"/>
        </w:rPr>
        <w:t>15）。</w:t>
      </w:r>
    </w:p>
    <w:p w14:paraId="33A0FD12" w14:textId="4432B09A" w:rsidR="00765CCA" w:rsidRPr="004B31D1" w:rsidRDefault="00D25C0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尽管如此，促进信息交流的目标是</w:t>
      </w:r>
      <w:r w:rsidR="0049569A" w:rsidRPr="004B31D1">
        <w:rPr>
          <w:rFonts w:ascii="SimSun" w:hAnsi="SimSun" w:hint="eastAsia"/>
          <w:sz w:val="21"/>
          <w:szCs w:val="22"/>
        </w:rPr>
        <w:t>成立的</w:t>
      </w:r>
      <w:r w:rsidRPr="004B31D1">
        <w:rPr>
          <w:rFonts w:ascii="SimSun" w:hAnsi="SimSun" w:hint="eastAsia"/>
          <w:sz w:val="21"/>
          <w:szCs w:val="22"/>
        </w:rPr>
        <w:t>，需要采取有效行动，但</w:t>
      </w:r>
      <w:r w:rsidR="0049569A" w:rsidRPr="004B31D1">
        <w:rPr>
          <w:rFonts w:ascii="SimSun" w:hAnsi="SimSun" w:hint="eastAsia"/>
          <w:sz w:val="21"/>
          <w:szCs w:val="22"/>
        </w:rPr>
        <w:t>还</w:t>
      </w:r>
      <w:r w:rsidRPr="004B31D1">
        <w:rPr>
          <w:rFonts w:ascii="SimSun" w:hAnsi="SimSun" w:hint="eastAsia"/>
          <w:sz w:val="21"/>
          <w:szCs w:val="22"/>
        </w:rPr>
        <w:t>需要考虑其他技术和法律解决方案。</w:t>
      </w:r>
    </w:p>
    <w:p w14:paraId="421973CE" w14:textId="3E445852" w:rsidR="00765CCA" w:rsidRPr="004B31D1" w:rsidRDefault="00F442B5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各局</w:t>
      </w:r>
      <w:r w:rsidR="00F561D4" w:rsidRPr="004B31D1">
        <w:rPr>
          <w:rFonts w:ascii="SimSun" w:hAnsi="SimSun" w:hint="eastAsia"/>
          <w:sz w:val="21"/>
          <w:szCs w:val="22"/>
        </w:rPr>
        <w:t>注意到实际操作中的转换问题以及处理多种格式的问题，</w:t>
      </w:r>
      <w:r w:rsidRPr="004B31D1">
        <w:rPr>
          <w:rFonts w:ascii="SimSun" w:hAnsi="SimSun" w:hint="eastAsia"/>
          <w:sz w:val="21"/>
          <w:szCs w:val="22"/>
        </w:rPr>
        <w:t>正在考虑迁移</w:t>
      </w:r>
      <w:r w:rsidR="00D25C0A" w:rsidRPr="004B31D1">
        <w:rPr>
          <w:rFonts w:ascii="SimSun" w:hAnsi="SimSun" w:hint="eastAsia"/>
          <w:sz w:val="21"/>
          <w:szCs w:val="22"/>
        </w:rPr>
        <w:t>到WIPO标准ST.96。预计CWS XML4IP</w:t>
      </w:r>
      <w:r w:rsidR="0049569A" w:rsidRPr="004B31D1">
        <w:rPr>
          <w:rFonts w:ascii="SimSun" w:hAnsi="SimSun" w:hint="eastAsia"/>
          <w:sz w:val="21"/>
          <w:szCs w:val="22"/>
        </w:rPr>
        <w:t>工作队将会审议</w:t>
      </w:r>
      <w:r w:rsidR="00D25C0A" w:rsidRPr="004B31D1">
        <w:rPr>
          <w:rFonts w:ascii="SimSun" w:hAnsi="SimSun" w:hint="eastAsia"/>
          <w:sz w:val="21"/>
          <w:szCs w:val="22"/>
        </w:rPr>
        <w:t>ST.96</w:t>
      </w:r>
      <w:r w:rsidR="00F561D4" w:rsidRPr="004B31D1">
        <w:rPr>
          <w:rFonts w:ascii="SimSun" w:hAnsi="SimSun" w:hint="eastAsia"/>
          <w:sz w:val="21"/>
          <w:szCs w:val="22"/>
        </w:rPr>
        <w:t>的新内容，</w:t>
      </w:r>
      <w:r w:rsidR="00F561D4" w:rsidRPr="00BA2D83">
        <w:rPr>
          <w:rFonts w:ascii="SimSun" w:hAnsi="SimSun" w:hint="eastAsia"/>
          <w:sz w:val="21"/>
          <w:szCs w:val="22"/>
        </w:rPr>
        <w:t>包括</w:t>
      </w:r>
      <w:r w:rsidR="00BA2D83" w:rsidRPr="00BA2D83">
        <w:rPr>
          <w:rFonts w:ascii="SimSun" w:hAnsi="SimSun" w:hint="eastAsia"/>
          <w:sz w:val="21"/>
          <w:szCs w:val="22"/>
        </w:rPr>
        <w:t>检索</w:t>
      </w:r>
      <w:r w:rsidR="00F561D4" w:rsidRPr="00BA2D83">
        <w:rPr>
          <w:rFonts w:ascii="SimSun" w:hAnsi="SimSun" w:hint="eastAsia"/>
          <w:sz w:val="21"/>
          <w:szCs w:val="22"/>
        </w:rPr>
        <w:t>和审查报告，以及为涵盖包括XML验证机制在内的实施问题以加强各局</w:t>
      </w:r>
      <w:r w:rsidR="0073785C" w:rsidRPr="00BA2D83">
        <w:rPr>
          <w:rFonts w:ascii="SimSun" w:hAnsi="SimSun" w:hint="eastAsia"/>
          <w:sz w:val="21"/>
          <w:szCs w:val="22"/>
        </w:rPr>
        <w:t>之间</w:t>
      </w:r>
      <w:r w:rsidR="00F561D4" w:rsidRPr="00BA2D83">
        <w:rPr>
          <w:rFonts w:ascii="SimSun" w:hAnsi="SimSun" w:hint="eastAsia"/>
          <w:sz w:val="21"/>
          <w:szCs w:val="22"/>
        </w:rPr>
        <w:t>互操作性而可能</w:t>
      </w:r>
      <w:r w:rsidR="00BA2D83" w:rsidRPr="00BA2D83">
        <w:rPr>
          <w:rFonts w:ascii="SimSun" w:hAnsi="SimSun" w:hint="eastAsia"/>
          <w:sz w:val="21"/>
          <w:szCs w:val="22"/>
        </w:rPr>
        <w:t>扩大</w:t>
      </w:r>
      <w:r w:rsidR="00F561D4" w:rsidRPr="00BA2D83">
        <w:rPr>
          <w:rFonts w:ascii="SimSun" w:hAnsi="SimSun" w:hint="eastAsia"/>
          <w:sz w:val="21"/>
          <w:szCs w:val="22"/>
        </w:rPr>
        <w:t>工作队</w:t>
      </w:r>
      <w:r w:rsidR="00BA2D83" w:rsidRPr="00BA2D83">
        <w:rPr>
          <w:rFonts w:ascii="SimSun" w:hAnsi="SimSun" w:hint="eastAsia"/>
          <w:sz w:val="21"/>
          <w:szCs w:val="22"/>
        </w:rPr>
        <w:t>的</w:t>
      </w:r>
      <w:r w:rsidR="00F561D4" w:rsidRPr="00BA2D83">
        <w:rPr>
          <w:rFonts w:ascii="SimSun" w:hAnsi="SimSun" w:hint="eastAsia"/>
          <w:sz w:val="21"/>
          <w:szCs w:val="22"/>
        </w:rPr>
        <w:t>工作</w:t>
      </w:r>
      <w:r w:rsidR="00F561D4" w:rsidRPr="004B31D1">
        <w:rPr>
          <w:rFonts w:ascii="SimSun" w:hAnsi="SimSun" w:hint="eastAsia"/>
          <w:sz w:val="21"/>
          <w:szCs w:val="22"/>
        </w:rPr>
        <w:t>（建议16和建议17）</w:t>
      </w:r>
      <w:r w:rsidR="00D25C0A" w:rsidRPr="004B31D1">
        <w:rPr>
          <w:rFonts w:ascii="SimSun" w:hAnsi="SimSun" w:hint="eastAsia"/>
          <w:sz w:val="21"/>
          <w:szCs w:val="22"/>
        </w:rPr>
        <w:t>。</w:t>
      </w:r>
      <w:r w:rsidR="0049569A" w:rsidRPr="004B31D1">
        <w:rPr>
          <w:rFonts w:ascii="SimSun" w:hAnsi="SimSun" w:hint="eastAsia"/>
          <w:sz w:val="21"/>
          <w:szCs w:val="22"/>
        </w:rPr>
        <w:t>新增内容可能需要</w:t>
      </w:r>
      <w:r w:rsidR="00D25C0A" w:rsidRPr="004B31D1">
        <w:rPr>
          <w:rFonts w:ascii="SimSun" w:hAnsi="SimSun" w:hint="eastAsia"/>
          <w:sz w:val="21"/>
          <w:szCs w:val="22"/>
        </w:rPr>
        <w:t>额外的法律和运营专业知识。</w:t>
      </w:r>
    </w:p>
    <w:p w14:paraId="657C7EA0" w14:textId="4B527A4C" w:rsidR="009961C1" w:rsidRPr="004B31D1" w:rsidRDefault="0049569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在适当的情况下，通用工具将有助于确保标准的</w:t>
      </w:r>
      <w:r w:rsidR="002E42AC">
        <w:rPr>
          <w:rFonts w:ascii="SimSun" w:hAnsi="SimSun" w:hint="eastAsia"/>
          <w:sz w:val="21"/>
          <w:szCs w:val="22"/>
        </w:rPr>
        <w:t>一致</w:t>
      </w:r>
      <w:r w:rsidRPr="004B31D1">
        <w:rPr>
          <w:rFonts w:ascii="SimSun" w:hAnsi="SimSun" w:hint="eastAsia"/>
          <w:sz w:val="21"/>
          <w:szCs w:val="22"/>
        </w:rPr>
        <w:t>执行。</w:t>
      </w:r>
      <w:r w:rsidR="002E42AC">
        <w:rPr>
          <w:rFonts w:ascii="SimSun" w:hAnsi="SimSun" w:hint="eastAsia"/>
          <w:sz w:val="21"/>
          <w:szCs w:val="22"/>
        </w:rPr>
        <w:t>用于申请正文的</w:t>
      </w:r>
      <w:r w:rsidR="00D25C0A" w:rsidRPr="002E42AC">
        <w:rPr>
          <w:rFonts w:ascii="SimSun" w:hAnsi="SimSun" w:hint="eastAsia"/>
          <w:sz w:val="21"/>
          <w:szCs w:val="22"/>
        </w:rPr>
        <w:t>Docx</w:t>
      </w:r>
      <w:r w:rsidR="008A2289" w:rsidRPr="002E42AC">
        <w:rPr>
          <w:rFonts w:ascii="SimSun" w:hAnsi="SimSun" w:hint="eastAsia"/>
          <w:sz w:val="21"/>
          <w:szCs w:val="22"/>
        </w:rPr>
        <w:t>格式</w:t>
      </w:r>
      <w:r w:rsidRPr="002E42AC">
        <w:rPr>
          <w:rFonts w:ascii="SimSun" w:hAnsi="SimSun" w:hint="eastAsia"/>
          <w:sz w:val="21"/>
          <w:szCs w:val="22"/>
        </w:rPr>
        <w:t>转换器</w:t>
      </w:r>
      <w:r w:rsidRPr="004B31D1">
        <w:rPr>
          <w:rFonts w:ascii="SimSun" w:hAnsi="SimSun" w:hint="eastAsia"/>
          <w:sz w:val="21"/>
          <w:szCs w:val="22"/>
        </w:rPr>
        <w:t>将是一个早期</w:t>
      </w:r>
      <w:r w:rsidR="00D25C0A" w:rsidRPr="004B31D1">
        <w:rPr>
          <w:rFonts w:ascii="SimSun" w:hAnsi="SimSun" w:hint="eastAsia"/>
          <w:sz w:val="21"/>
          <w:szCs w:val="22"/>
        </w:rPr>
        <w:t>例子（注意</w:t>
      </w:r>
      <w:r w:rsidR="002E42AC">
        <w:rPr>
          <w:rFonts w:ascii="SimSun" w:hAnsi="SimSun" w:hint="eastAsia"/>
          <w:sz w:val="21"/>
          <w:szCs w:val="22"/>
        </w:rPr>
        <w:t>到</w:t>
      </w:r>
      <w:r w:rsidRPr="004B31D1">
        <w:rPr>
          <w:rFonts w:ascii="SimSun" w:hAnsi="SimSun" w:hint="eastAsia"/>
          <w:sz w:val="21"/>
          <w:szCs w:val="22"/>
        </w:rPr>
        <w:t>除了需要在纯技术上保持一致</w:t>
      </w:r>
      <w:r w:rsidR="00D25C0A" w:rsidRPr="004B31D1">
        <w:rPr>
          <w:rFonts w:ascii="SimSun" w:hAnsi="SimSun" w:hint="eastAsia"/>
          <w:sz w:val="21"/>
          <w:szCs w:val="22"/>
        </w:rPr>
        <w:t>，还涉及法律和程序问题）。</w:t>
      </w:r>
    </w:p>
    <w:p w14:paraId="7412A354" w14:textId="6ACA74C1" w:rsidR="00765CCA" w:rsidRPr="004B31D1" w:rsidRDefault="00D25C0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除</w:t>
      </w:r>
      <w:r w:rsidRPr="004B31D1">
        <w:rPr>
          <w:rFonts w:ascii="SimSun" w:hAnsi="SimSun"/>
          <w:sz w:val="21"/>
          <w:szCs w:val="22"/>
        </w:rPr>
        <w:t>CWS</w:t>
      </w:r>
      <w:r w:rsidR="009F4CCA" w:rsidRPr="004B31D1">
        <w:rPr>
          <w:rFonts w:ascii="SimSun" w:hAnsi="SimSun" w:hint="eastAsia"/>
          <w:sz w:val="21"/>
          <w:szCs w:val="22"/>
        </w:rPr>
        <w:t>工作队</w:t>
      </w:r>
      <w:r w:rsidR="008A2289" w:rsidRPr="004B31D1">
        <w:rPr>
          <w:rFonts w:ascii="SimSun" w:hAnsi="SimSun" w:hint="eastAsia"/>
          <w:sz w:val="21"/>
          <w:szCs w:val="22"/>
        </w:rPr>
        <w:t>之外，一些主管</w:t>
      </w:r>
      <w:r w:rsidRPr="004B31D1">
        <w:rPr>
          <w:rFonts w:ascii="SimSun" w:hAnsi="SimSun" w:hint="eastAsia"/>
          <w:sz w:val="21"/>
          <w:szCs w:val="22"/>
        </w:rPr>
        <w:t>局同意交换更多技术信</w:t>
      </w:r>
      <w:r w:rsidR="009F4CCA" w:rsidRPr="004B31D1">
        <w:rPr>
          <w:rFonts w:ascii="SimSun" w:hAnsi="SimSun" w:hint="eastAsia"/>
          <w:sz w:val="21"/>
          <w:szCs w:val="22"/>
        </w:rPr>
        <w:t>息，最好是</w:t>
      </w:r>
      <w:r w:rsidR="008A2289" w:rsidRPr="004B31D1">
        <w:rPr>
          <w:rFonts w:ascii="SimSun" w:hAnsi="SimSun" w:hint="eastAsia"/>
          <w:sz w:val="21"/>
          <w:szCs w:val="22"/>
        </w:rPr>
        <w:t>通过定期网络研讨会或其他在线会议形式交流关于转换</w:t>
      </w:r>
      <w:r w:rsidR="009F4CCA" w:rsidRPr="004B31D1">
        <w:rPr>
          <w:rFonts w:ascii="SimSun" w:hAnsi="SimSun" w:hint="eastAsia"/>
          <w:sz w:val="21"/>
          <w:szCs w:val="22"/>
        </w:rPr>
        <w:t>工具、验证工具、</w:t>
      </w:r>
      <w:r w:rsidRPr="004B31D1">
        <w:rPr>
          <w:rFonts w:ascii="SimSun" w:hAnsi="SimSun" w:hint="eastAsia"/>
          <w:sz w:val="21"/>
          <w:szCs w:val="22"/>
        </w:rPr>
        <w:t>使用</w:t>
      </w:r>
      <w:r w:rsidRPr="004B31D1">
        <w:rPr>
          <w:rFonts w:ascii="SimSun" w:hAnsi="SimSun"/>
          <w:sz w:val="21"/>
          <w:szCs w:val="22"/>
        </w:rPr>
        <w:t>API</w:t>
      </w:r>
      <w:r w:rsidR="009F4CCA" w:rsidRPr="004B31D1">
        <w:rPr>
          <w:rFonts w:ascii="SimSun" w:hAnsi="SimSun" w:hint="eastAsia"/>
          <w:sz w:val="21"/>
          <w:szCs w:val="22"/>
        </w:rPr>
        <w:t>向客户提供服务、</w:t>
      </w:r>
      <w:r w:rsidR="00554959" w:rsidRPr="004B31D1">
        <w:rPr>
          <w:rFonts w:ascii="SimSun" w:hAnsi="SimSun" w:hint="eastAsia"/>
          <w:sz w:val="21"/>
          <w:szCs w:val="22"/>
        </w:rPr>
        <w:t>与第三方系统整合</w:t>
      </w:r>
      <w:r w:rsidR="002E42AC">
        <w:rPr>
          <w:rFonts w:ascii="SimSun" w:hAnsi="SimSun" w:hint="eastAsia"/>
          <w:sz w:val="21"/>
          <w:szCs w:val="22"/>
        </w:rPr>
        <w:t>等方面</w:t>
      </w:r>
      <w:r w:rsidRPr="004B31D1">
        <w:rPr>
          <w:rFonts w:ascii="SimSun" w:hAnsi="SimSun" w:hint="eastAsia"/>
          <w:sz w:val="21"/>
          <w:szCs w:val="22"/>
        </w:rPr>
        <w:t>的经验以及</w:t>
      </w:r>
      <w:r w:rsidR="009F4CCA" w:rsidRPr="004B31D1">
        <w:rPr>
          <w:rFonts w:ascii="SimSun" w:hAnsi="SimSun" w:hint="eastAsia"/>
          <w:sz w:val="21"/>
          <w:szCs w:val="22"/>
        </w:rPr>
        <w:t>包括长期IT</w:t>
      </w:r>
      <w:r w:rsidR="002E42AC">
        <w:rPr>
          <w:rFonts w:ascii="SimSun" w:hAnsi="SimSun" w:hint="eastAsia"/>
          <w:sz w:val="21"/>
          <w:szCs w:val="22"/>
        </w:rPr>
        <w:t>策</w:t>
      </w:r>
      <w:r w:rsidR="009F4CCA" w:rsidRPr="004B31D1">
        <w:rPr>
          <w:rFonts w:ascii="SimSun" w:hAnsi="SimSun" w:hint="eastAsia"/>
          <w:sz w:val="21"/>
          <w:szCs w:val="22"/>
        </w:rPr>
        <w:t>略方向在内的</w:t>
      </w:r>
      <w:r w:rsidRPr="004B31D1">
        <w:rPr>
          <w:rFonts w:ascii="SimSun" w:hAnsi="SimSun" w:hint="eastAsia"/>
          <w:sz w:val="21"/>
          <w:szCs w:val="22"/>
        </w:rPr>
        <w:t>其他主题。</w:t>
      </w:r>
    </w:p>
    <w:p w14:paraId="0A10BA3D" w14:textId="03B3E094" w:rsidR="00985479" w:rsidRPr="004B31D1" w:rsidRDefault="00D25C0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CWS</w:t>
      </w:r>
      <w:r w:rsidR="009F4CCA" w:rsidRPr="004B31D1">
        <w:rPr>
          <w:rFonts w:ascii="SimSun" w:hAnsi="SimSun" w:hint="eastAsia"/>
          <w:sz w:val="21"/>
          <w:szCs w:val="22"/>
        </w:rPr>
        <w:t>的API工作队可能会提供一个“</w:t>
      </w:r>
      <w:r w:rsidR="009F4CCA" w:rsidRPr="002E42AC">
        <w:rPr>
          <w:rFonts w:ascii="SimSun" w:hAnsi="SimSun" w:hint="eastAsia"/>
          <w:sz w:val="21"/>
          <w:szCs w:val="22"/>
        </w:rPr>
        <w:t>参考</w:t>
      </w:r>
      <w:r w:rsidR="00554959" w:rsidRPr="002E42AC">
        <w:rPr>
          <w:rFonts w:ascii="SimSun" w:hAnsi="SimSun" w:hint="eastAsia"/>
          <w:sz w:val="21"/>
          <w:szCs w:val="22"/>
        </w:rPr>
        <w:t>实施</w:t>
      </w:r>
      <w:r w:rsidR="00554959" w:rsidRPr="004B31D1">
        <w:rPr>
          <w:rFonts w:ascii="SimSun" w:hAnsi="SimSun" w:hint="eastAsia"/>
          <w:sz w:val="21"/>
          <w:szCs w:val="22"/>
        </w:rPr>
        <w:t>”，供各</w:t>
      </w:r>
      <w:r w:rsidR="009F4CCA" w:rsidRPr="004B31D1">
        <w:rPr>
          <w:rFonts w:ascii="SimSun" w:hAnsi="SimSun" w:hint="eastAsia"/>
          <w:sz w:val="21"/>
          <w:szCs w:val="22"/>
        </w:rPr>
        <w:t>局</w:t>
      </w:r>
      <w:r w:rsidRPr="004B31D1">
        <w:rPr>
          <w:rFonts w:ascii="SimSun" w:hAnsi="SimSun" w:hint="eastAsia"/>
          <w:sz w:val="21"/>
          <w:szCs w:val="22"/>
        </w:rPr>
        <w:t>和第三方开发兼容系统。</w:t>
      </w:r>
    </w:p>
    <w:p w14:paraId="3EC57F37" w14:textId="7D43DCC2" w:rsidR="00291506" w:rsidRPr="004B31D1" w:rsidRDefault="00D56939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一些主管</w:t>
      </w:r>
      <w:r w:rsidR="009F4CCA" w:rsidRPr="004B31D1">
        <w:rPr>
          <w:rFonts w:ascii="SimSun" w:hAnsi="SimSun" w:hint="eastAsia"/>
          <w:sz w:val="21"/>
          <w:szCs w:val="22"/>
        </w:rPr>
        <w:t>局</w:t>
      </w:r>
      <w:r w:rsidR="00D25C0A" w:rsidRPr="004B31D1">
        <w:rPr>
          <w:rFonts w:ascii="SimSun" w:hAnsi="SimSun" w:hint="eastAsia"/>
          <w:sz w:val="21"/>
          <w:szCs w:val="22"/>
        </w:rPr>
        <w:t>已经提供了</w:t>
      </w:r>
      <w:r w:rsidR="00554959" w:rsidRPr="004B31D1">
        <w:rPr>
          <w:rFonts w:ascii="SimSun" w:hAnsi="SimSun" w:hint="eastAsia"/>
          <w:sz w:val="21"/>
          <w:szCs w:val="22"/>
        </w:rPr>
        <w:t>权威文档</w:t>
      </w:r>
      <w:r w:rsidR="00D25C0A" w:rsidRPr="004B31D1">
        <w:rPr>
          <w:rFonts w:ascii="SimSun" w:hAnsi="SimSun" w:hint="eastAsia"/>
          <w:sz w:val="21"/>
          <w:szCs w:val="22"/>
        </w:rPr>
        <w:t>，并且已经在WIPO标准ST.37</w:t>
      </w:r>
      <w:r w:rsidR="00554959" w:rsidRPr="004B31D1">
        <w:rPr>
          <w:rFonts w:ascii="SimSun" w:hAnsi="SimSun" w:hint="eastAsia"/>
          <w:sz w:val="21"/>
          <w:szCs w:val="22"/>
        </w:rPr>
        <w:t>中进行了标准化。鼓励其他主管</w:t>
      </w:r>
      <w:r w:rsidR="001E5F37" w:rsidRPr="004B31D1">
        <w:rPr>
          <w:rFonts w:ascii="SimSun" w:hAnsi="SimSun" w:hint="eastAsia"/>
          <w:sz w:val="21"/>
          <w:szCs w:val="22"/>
        </w:rPr>
        <w:t>局实施该标准</w:t>
      </w:r>
      <w:r w:rsidR="002E42AC">
        <w:rPr>
          <w:rFonts w:ascii="SimSun" w:hAnsi="SimSun" w:hint="eastAsia"/>
          <w:sz w:val="21"/>
          <w:szCs w:val="22"/>
        </w:rPr>
        <w:t>。</w:t>
      </w:r>
      <w:r w:rsidR="00D25C0A" w:rsidRPr="004B31D1">
        <w:rPr>
          <w:rFonts w:ascii="SimSun" w:hAnsi="SimSun" w:hint="eastAsia"/>
          <w:sz w:val="21"/>
          <w:szCs w:val="22"/>
        </w:rPr>
        <w:t>（</w:t>
      </w:r>
      <w:r w:rsidR="00554959" w:rsidRPr="004B31D1">
        <w:rPr>
          <w:rFonts w:ascii="SimSun" w:hAnsi="SimSun" w:hint="eastAsia"/>
          <w:sz w:val="21"/>
          <w:szCs w:val="22"/>
        </w:rPr>
        <w:t>建议</w:t>
      </w:r>
      <w:r w:rsidR="00D25C0A" w:rsidRPr="004B31D1">
        <w:rPr>
          <w:rFonts w:ascii="SimSun" w:hAnsi="SimSun" w:hint="eastAsia"/>
          <w:sz w:val="21"/>
          <w:szCs w:val="22"/>
        </w:rPr>
        <w:t>23）</w:t>
      </w:r>
    </w:p>
    <w:p w14:paraId="39AE3EA4" w14:textId="527ADF07" w:rsidR="00C70B13" w:rsidRPr="004B31D1" w:rsidRDefault="001E5F37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在专利信息无障碍交换方面没有全球性政策，尽管许多代表团已有</w:t>
      </w:r>
      <w:r w:rsidR="00554959" w:rsidRPr="004B31D1">
        <w:rPr>
          <w:rFonts w:ascii="SimSun" w:hAnsi="SimSun" w:hint="eastAsia"/>
          <w:sz w:val="21"/>
          <w:szCs w:val="22"/>
        </w:rPr>
        <w:t>此政策并希望其能</w:t>
      </w:r>
      <w:r w:rsidR="00D25C0A" w:rsidRPr="004B31D1">
        <w:rPr>
          <w:rFonts w:ascii="SimSun" w:hAnsi="SimSun" w:hint="eastAsia"/>
          <w:sz w:val="21"/>
          <w:szCs w:val="22"/>
        </w:rPr>
        <w:t>得到</w:t>
      </w:r>
      <w:r w:rsidR="008C76A3" w:rsidRPr="004B31D1">
        <w:rPr>
          <w:rFonts w:ascii="SimSun" w:hAnsi="SimSun" w:hint="eastAsia"/>
          <w:sz w:val="21"/>
          <w:szCs w:val="22"/>
        </w:rPr>
        <w:t>更广泛的执行。这一政策应规定</w:t>
      </w:r>
      <w:r w:rsidR="00CA5395" w:rsidRPr="004B31D1">
        <w:rPr>
          <w:rFonts w:ascii="SimSun" w:hAnsi="SimSun" w:hint="eastAsia"/>
          <w:sz w:val="21"/>
          <w:szCs w:val="22"/>
        </w:rPr>
        <w:t>专利信息的</w:t>
      </w:r>
      <w:r w:rsidR="006B2492" w:rsidRPr="004B31D1">
        <w:rPr>
          <w:rFonts w:ascii="SimSun" w:hAnsi="SimSun" w:hint="eastAsia"/>
          <w:sz w:val="21"/>
          <w:szCs w:val="22"/>
        </w:rPr>
        <w:t>范围（</w:t>
      </w:r>
      <w:r w:rsidR="006B2492" w:rsidRPr="002E42AC">
        <w:rPr>
          <w:rFonts w:ascii="SimSun" w:hAnsi="SimSun" w:hint="eastAsia"/>
          <w:sz w:val="21"/>
          <w:szCs w:val="22"/>
        </w:rPr>
        <w:t>著录项目数据</w:t>
      </w:r>
      <w:r w:rsidR="006B2492" w:rsidRPr="004B31D1">
        <w:rPr>
          <w:rFonts w:ascii="SimSun" w:hAnsi="SimSun" w:hint="eastAsia"/>
          <w:sz w:val="21"/>
          <w:szCs w:val="22"/>
        </w:rPr>
        <w:t>、全文数据、引文和分类数据以及各</w:t>
      </w:r>
      <w:r w:rsidR="00CA5395" w:rsidRPr="004B31D1">
        <w:rPr>
          <w:rFonts w:ascii="SimSun" w:hAnsi="SimSun" w:hint="eastAsia"/>
          <w:sz w:val="21"/>
          <w:szCs w:val="22"/>
        </w:rPr>
        <w:t>局</w:t>
      </w:r>
      <w:r w:rsidR="004F487F" w:rsidRPr="004B31D1">
        <w:rPr>
          <w:rFonts w:ascii="SimSun" w:hAnsi="SimSun" w:hint="eastAsia"/>
          <w:sz w:val="21"/>
          <w:szCs w:val="22"/>
        </w:rPr>
        <w:t>工作成果</w:t>
      </w:r>
      <w:r w:rsidR="00D25C0A" w:rsidRPr="004B31D1">
        <w:rPr>
          <w:rFonts w:ascii="SimSun" w:hAnsi="SimSun" w:hint="eastAsia"/>
          <w:sz w:val="21"/>
          <w:szCs w:val="22"/>
        </w:rPr>
        <w:t>）。（</w:t>
      </w:r>
      <w:r w:rsidR="00554959" w:rsidRPr="004B31D1">
        <w:rPr>
          <w:rFonts w:ascii="SimSun" w:hAnsi="SimSun" w:hint="eastAsia"/>
          <w:sz w:val="21"/>
          <w:szCs w:val="22"/>
        </w:rPr>
        <w:t>建议</w:t>
      </w:r>
      <w:r w:rsidR="00D25C0A" w:rsidRPr="004B31D1">
        <w:rPr>
          <w:rFonts w:ascii="SimSun" w:hAnsi="SimSun" w:hint="eastAsia"/>
          <w:sz w:val="21"/>
          <w:szCs w:val="22"/>
        </w:rPr>
        <w:t>22）</w:t>
      </w:r>
    </w:p>
    <w:p w14:paraId="6CA5F55D" w14:textId="0C055CF7" w:rsidR="00E262DC" w:rsidRPr="004B31D1" w:rsidRDefault="00D25C0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各局正在加大对WIPO DAS</w:t>
      </w:r>
      <w:r w:rsidR="008C76A3" w:rsidRPr="004B31D1">
        <w:rPr>
          <w:rFonts w:ascii="SimSun" w:hAnsi="SimSun" w:hint="eastAsia"/>
          <w:sz w:val="21"/>
          <w:szCs w:val="22"/>
        </w:rPr>
        <w:t>的参与力度，并认为它为摆脱纸质文件交换提供了一种高性价比的方法，并可能为</w:t>
      </w:r>
      <w:r w:rsidRPr="004B31D1">
        <w:rPr>
          <w:rFonts w:ascii="SimSun" w:hAnsi="SimSun" w:hint="eastAsia"/>
          <w:sz w:val="21"/>
          <w:szCs w:val="22"/>
        </w:rPr>
        <w:t>分享未公</w:t>
      </w:r>
      <w:r w:rsidR="00AB2EBA">
        <w:rPr>
          <w:rFonts w:ascii="SimSun" w:hAnsi="SimSun" w:hint="eastAsia"/>
          <w:sz w:val="21"/>
          <w:szCs w:val="22"/>
        </w:rPr>
        <w:t>布</w:t>
      </w:r>
      <w:r w:rsidRPr="004B31D1">
        <w:rPr>
          <w:rFonts w:ascii="SimSun" w:hAnsi="SimSun" w:hint="eastAsia"/>
          <w:sz w:val="21"/>
          <w:szCs w:val="22"/>
        </w:rPr>
        <w:t>信息</w:t>
      </w:r>
      <w:r w:rsidR="00CA5395" w:rsidRPr="004B31D1">
        <w:rPr>
          <w:rFonts w:ascii="SimSun" w:hAnsi="SimSun" w:hint="eastAsia"/>
          <w:sz w:val="21"/>
          <w:szCs w:val="22"/>
        </w:rPr>
        <w:t>（如检索和审查结果）</w:t>
      </w:r>
      <w:r w:rsidR="008C76A3" w:rsidRPr="004B31D1">
        <w:rPr>
          <w:rFonts w:ascii="SimSun" w:hAnsi="SimSun" w:hint="eastAsia"/>
          <w:sz w:val="21"/>
          <w:szCs w:val="22"/>
        </w:rPr>
        <w:t>权利的</w:t>
      </w:r>
      <w:r w:rsidRPr="004B31D1">
        <w:rPr>
          <w:rFonts w:ascii="SimSun" w:hAnsi="SimSun" w:hint="eastAsia"/>
          <w:sz w:val="21"/>
          <w:szCs w:val="22"/>
        </w:rPr>
        <w:t>相关问题提供解决方</w:t>
      </w:r>
      <w:r w:rsidR="00CA5395" w:rsidRPr="004B31D1">
        <w:rPr>
          <w:rFonts w:ascii="SimSun" w:hAnsi="SimSun" w:hint="eastAsia"/>
          <w:sz w:val="21"/>
          <w:szCs w:val="22"/>
        </w:rPr>
        <w:t>案。各</w:t>
      </w:r>
      <w:r w:rsidR="00CA5395" w:rsidRPr="004B31D1">
        <w:rPr>
          <w:rFonts w:ascii="SimSun" w:hAnsi="SimSun" w:hint="eastAsia"/>
          <w:sz w:val="21"/>
          <w:szCs w:val="22"/>
        </w:rPr>
        <w:lastRenderedPageBreak/>
        <w:t>局还支持为文件交换创建简单电子包的想法</w:t>
      </w:r>
      <w:r w:rsidR="008C76A3" w:rsidRPr="004B31D1">
        <w:rPr>
          <w:rFonts w:ascii="SimSun" w:hAnsi="SimSun" w:hint="eastAsia"/>
          <w:sz w:val="21"/>
          <w:szCs w:val="22"/>
        </w:rPr>
        <w:t>，并指出对新系统的投资需要通过收益来</w:t>
      </w:r>
      <w:r w:rsidR="006B2492" w:rsidRPr="004B31D1">
        <w:rPr>
          <w:rFonts w:ascii="SimSun" w:hAnsi="SimSun" w:hint="eastAsia"/>
          <w:sz w:val="21"/>
          <w:szCs w:val="22"/>
        </w:rPr>
        <w:t>证明。（建议</w:t>
      </w:r>
      <w:r w:rsidRPr="004B31D1">
        <w:rPr>
          <w:rFonts w:ascii="SimSun" w:hAnsi="SimSun" w:hint="eastAsia"/>
          <w:sz w:val="21"/>
          <w:szCs w:val="22"/>
        </w:rPr>
        <w:t>25）</w:t>
      </w:r>
    </w:p>
    <w:p w14:paraId="35C2DE2E" w14:textId="4B028562" w:rsidR="009A368B" w:rsidRPr="004B31D1" w:rsidRDefault="00BC576F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CA5395" w:rsidRPr="004B31D1">
        <w:rPr>
          <w:rFonts w:ascii="SimSun" w:hAnsi="SimSun" w:hint="eastAsia"/>
          <w:sz w:val="21"/>
          <w:szCs w:val="22"/>
        </w:rPr>
        <w:t>建议13-24得到了</w:t>
      </w:r>
      <w:r w:rsidR="00D56939" w:rsidRPr="004B31D1">
        <w:rPr>
          <w:rFonts w:ascii="SimSun" w:hAnsi="SimSun" w:hint="eastAsia"/>
          <w:sz w:val="21"/>
          <w:szCs w:val="22"/>
        </w:rPr>
        <w:t>各</w:t>
      </w:r>
      <w:r w:rsidR="00CA5395" w:rsidRPr="004B31D1">
        <w:rPr>
          <w:rFonts w:ascii="SimSun" w:hAnsi="SimSun" w:hint="eastAsia"/>
          <w:sz w:val="21"/>
          <w:szCs w:val="22"/>
        </w:rPr>
        <w:t>代表团的注意和普遍接受。</w:t>
      </w:r>
      <w:r w:rsidR="005F3F43" w:rsidRPr="004B31D1">
        <w:rPr>
          <w:rFonts w:ascii="SimSun" w:hAnsi="SimSun" w:hint="eastAsia"/>
          <w:sz w:val="21"/>
          <w:szCs w:val="22"/>
        </w:rPr>
        <w:t>应就一些建议采取</w:t>
      </w:r>
      <w:r w:rsidR="008C76A3" w:rsidRPr="004B31D1">
        <w:rPr>
          <w:rFonts w:ascii="SimSun" w:hAnsi="SimSun" w:hint="eastAsia"/>
          <w:sz w:val="21"/>
          <w:szCs w:val="22"/>
        </w:rPr>
        <w:t>后续</w:t>
      </w:r>
      <w:r w:rsidR="005F3F43" w:rsidRPr="004B31D1">
        <w:rPr>
          <w:rFonts w:ascii="SimSun" w:hAnsi="SimSun" w:hint="eastAsia"/>
          <w:sz w:val="21"/>
          <w:szCs w:val="22"/>
        </w:rPr>
        <w:t>具体行动，例如在</w:t>
      </w:r>
      <w:r w:rsidR="00D25C0A" w:rsidRPr="004B31D1">
        <w:rPr>
          <w:rFonts w:ascii="SimSun" w:hAnsi="SimSun" w:hint="eastAsia"/>
          <w:sz w:val="21"/>
          <w:szCs w:val="22"/>
        </w:rPr>
        <w:t>协作平台</w:t>
      </w:r>
      <w:r w:rsidR="005F3F43" w:rsidRPr="004B31D1">
        <w:rPr>
          <w:rFonts w:ascii="SimSun" w:hAnsi="SimSun" w:hint="eastAsia"/>
          <w:sz w:val="21"/>
          <w:szCs w:val="22"/>
        </w:rPr>
        <w:t>上</w:t>
      </w:r>
      <w:r w:rsidR="00D25C0A" w:rsidRPr="004B31D1">
        <w:rPr>
          <w:rFonts w:ascii="SimSun" w:hAnsi="SimSun" w:hint="eastAsia"/>
          <w:sz w:val="21"/>
          <w:szCs w:val="22"/>
        </w:rPr>
        <w:t>和</w:t>
      </w:r>
      <w:r w:rsidR="005F3F43" w:rsidRPr="004B31D1">
        <w:rPr>
          <w:rFonts w:ascii="SimSun" w:hAnsi="SimSun" w:hint="eastAsia"/>
          <w:sz w:val="21"/>
          <w:szCs w:val="22"/>
        </w:rPr>
        <w:t>通过视频会议或网络研讨会</w:t>
      </w:r>
      <w:r w:rsidR="00D25C0A" w:rsidRPr="004B31D1">
        <w:rPr>
          <w:rFonts w:ascii="SimSun" w:hAnsi="SimSun" w:hint="eastAsia"/>
          <w:sz w:val="21"/>
          <w:szCs w:val="22"/>
        </w:rPr>
        <w:t>交流技术信息。在某些情况下（例如</w:t>
      </w:r>
      <w:r w:rsidR="006B2492" w:rsidRPr="004B31D1">
        <w:rPr>
          <w:rFonts w:ascii="SimSun" w:hAnsi="SimSun" w:hint="eastAsia"/>
          <w:sz w:val="21"/>
          <w:szCs w:val="22"/>
        </w:rPr>
        <w:t>建议16</w:t>
      </w:r>
      <w:r w:rsidR="005F3F43" w:rsidRPr="004B31D1">
        <w:rPr>
          <w:rFonts w:ascii="SimSun" w:hAnsi="SimSun" w:hint="eastAsia"/>
          <w:sz w:val="21"/>
          <w:szCs w:val="22"/>
        </w:rPr>
        <w:t>、</w:t>
      </w:r>
      <w:r w:rsidR="00D25C0A" w:rsidRPr="004B31D1">
        <w:rPr>
          <w:rFonts w:ascii="SimSun" w:hAnsi="SimSun" w:hint="eastAsia"/>
          <w:sz w:val="21"/>
          <w:szCs w:val="22"/>
        </w:rPr>
        <w:t>17</w:t>
      </w:r>
      <w:r w:rsidR="005F3F43" w:rsidRPr="004B31D1">
        <w:rPr>
          <w:rFonts w:ascii="SimSun" w:hAnsi="SimSun" w:hint="eastAsia"/>
          <w:sz w:val="21"/>
          <w:szCs w:val="22"/>
        </w:rPr>
        <w:t>、</w:t>
      </w:r>
      <w:r w:rsidR="00D25C0A" w:rsidRPr="004B31D1">
        <w:rPr>
          <w:rFonts w:ascii="SimSun" w:hAnsi="SimSun" w:hint="eastAsia"/>
          <w:sz w:val="21"/>
          <w:szCs w:val="22"/>
        </w:rPr>
        <w:t>19</w:t>
      </w:r>
      <w:r w:rsidR="005F3F43" w:rsidRPr="004B31D1">
        <w:rPr>
          <w:rFonts w:ascii="SimSun" w:hAnsi="SimSun" w:hint="eastAsia"/>
          <w:sz w:val="21"/>
          <w:szCs w:val="22"/>
        </w:rPr>
        <w:t>、</w:t>
      </w:r>
      <w:r w:rsidR="00D25C0A" w:rsidRPr="004B31D1">
        <w:rPr>
          <w:rFonts w:ascii="SimSun" w:hAnsi="SimSun" w:hint="eastAsia"/>
          <w:sz w:val="21"/>
          <w:szCs w:val="22"/>
        </w:rPr>
        <w:t>21</w:t>
      </w:r>
      <w:r w:rsidR="006B2492" w:rsidRPr="004B31D1">
        <w:rPr>
          <w:rFonts w:ascii="SimSun" w:hAnsi="SimSun" w:hint="eastAsia"/>
          <w:sz w:val="21"/>
          <w:szCs w:val="22"/>
        </w:rPr>
        <w:t>和建议</w:t>
      </w:r>
      <w:r w:rsidR="00D25C0A" w:rsidRPr="004B31D1">
        <w:rPr>
          <w:rFonts w:ascii="SimSun" w:hAnsi="SimSun" w:hint="eastAsia"/>
          <w:sz w:val="21"/>
          <w:szCs w:val="22"/>
        </w:rPr>
        <w:t>23），</w:t>
      </w:r>
      <w:r w:rsidR="00AB2EBA">
        <w:rPr>
          <w:rFonts w:ascii="SimSun" w:hAnsi="SimSun" w:hint="eastAsia"/>
          <w:sz w:val="21"/>
          <w:szCs w:val="22"/>
        </w:rPr>
        <w:t>相关</w:t>
      </w:r>
      <w:r w:rsidR="00D25C0A" w:rsidRPr="004B31D1">
        <w:rPr>
          <w:rFonts w:ascii="SimSun" w:hAnsi="SimSun" w:hint="eastAsia"/>
          <w:sz w:val="21"/>
          <w:szCs w:val="22"/>
        </w:rPr>
        <w:t>CWS</w:t>
      </w:r>
      <w:r w:rsidR="005F3F43" w:rsidRPr="004B31D1">
        <w:rPr>
          <w:rFonts w:ascii="SimSun" w:hAnsi="SimSun" w:hint="eastAsia"/>
          <w:sz w:val="21"/>
          <w:szCs w:val="22"/>
        </w:rPr>
        <w:t>工作队</w:t>
      </w:r>
      <w:r w:rsidR="00D25C0A" w:rsidRPr="004B31D1">
        <w:rPr>
          <w:rFonts w:ascii="SimSun" w:hAnsi="SimSun" w:hint="eastAsia"/>
          <w:sz w:val="21"/>
          <w:szCs w:val="22"/>
        </w:rPr>
        <w:t>需要考虑更</w:t>
      </w:r>
      <w:r w:rsidR="005F3F43" w:rsidRPr="004B31D1">
        <w:rPr>
          <w:rFonts w:ascii="SimSun" w:hAnsi="SimSun" w:hint="eastAsia"/>
          <w:sz w:val="21"/>
          <w:szCs w:val="22"/>
        </w:rPr>
        <w:t>广泛的问题。关于专利信息政策，国际局应考虑如何使无障碍数据交换成为正式的</w:t>
      </w:r>
      <w:r w:rsidR="00D25C0A" w:rsidRPr="004B31D1">
        <w:rPr>
          <w:rFonts w:ascii="SimSun" w:hAnsi="SimSun" w:hint="eastAsia"/>
          <w:sz w:val="21"/>
          <w:szCs w:val="22"/>
        </w:rPr>
        <w:t>全球</w:t>
      </w:r>
      <w:r w:rsidR="005F3F43" w:rsidRPr="004B31D1">
        <w:rPr>
          <w:rFonts w:ascii="SimSun" w:hAnsi="SimSun" w:hint="eastAsia"/>
          <w:sz w:val="21"/>
          <w:szCs w:val="22"/>
        </w:rPr>
        <w:t>性政策</w:t>
      </w:r>
      <w:r w:rsidR="00D25C0A" w:rsidRPr="004B31D1">
        <w:rPr>
          <w:rFonts w:ascii="SimSun" w:hAnsi="SimSun" w:hint="eastAsia"/>
          <w:sz w:val="21"/>
          <w:szCs w:val="22"/>
        </w:rPr>
        <w:t>。</w:t>
      </w:r>
    </w:p>
    <w:p w14:paraId="0FD26C0C" w14:textId="1C434D7B" w:rsidR="00B9121D" w:rsidRPr="004B31D1" w:rsidRDefault="00BC576F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1B0B83" w:rsidRPr="004B31D1">
        <w:rPr>
          <w:rFonts w:ascii="SimSun" w:hAnsi="SimSun" w:hint="eastAsia"/>
          <w:sz w:val="21"/>
          <w:szCs w:val="22"/>
        </w:rPr>
        <w:t>国际局介绍了</w:t>
      </w:r>
      <w:r w:rsidR="00D25C0A" w:rsidRPr="004B31D1">
        <w:rPr>
          <w:rFonts w:ascii="SimSun" w:hAnsi="SimSun" w:hint="eastAsia"/>
          <w:sz w:val="21"/>
          <w:szCs w:val="22"/>
        </w:rPr>
        <w:t>ePCT和</w:t>
      </w:r>
      <w:r w:rsidR="00D25C0A" w:rsidRPr="00AB2EBA">
        <w:rPr>
          <w:rFonts w:ascii="SimSun" w:hAnsi="SimSun" w:hint="eastAsia"/>
          <w:sz w:val="21"/>
          <w:szCs w:val="22"/>
        </w:rPr>
        <w:t>PCT</w:t>
      </w:r>
      <w:r w:rsidR="005C6CD1" w:rsidRPr="00AB2EBA">
        <w:rPr>
          <w:rFonts w:ascii="SimSun" w:hAnsi="SimSun" w:hint="eastAsia"/>
          <w:sz w:val="21"/>
          <w:szCs w:val="22"/>
        </w:rPr>
        <w:t>复原力安全平台</w:t>
      </w:r>
      <w:r w:rsidR="005C6CD1" w:rsidRPr="004B31D1">
        <w:rPr>
          <w:rFonts w:ascii="SimSun" w:hAnsi="SimSun" w:hint="eastAsia"/>
          <w:sz w:val="21"/>
          <w:szCs w:val="22"/>
        </w:rPr>
        <w:t>的</w:t>
      </w:r>
      <w:r w:rsidR="001B0B83" w:rsidRPr="004B31D1">
        <w:rPr>
          <w:rFonts w:ascii="SimSun" w:hAnsi="SimSun" w:hint="eastAsia"/>
          <w:sz w:val="21"/>
          <w:szCs w:val="22"/>
        </w:rPr>
        <w:t>情况</w:t>
      </w:r>
      <w:r w:rsidR="00D25C0A" w:rsidRPr="004B31D1">
        <w:rPr>
          <w:rFonts w:ascii="SimSun" w:hAnsi="SimSun" w:hint="eastAsia"/>
          <w:sz w:val="21"/>
          <w:szCs w:val="22"/>
        </w:rPr>
        <w:t>。</w:t>
      </w:r>
    </w:p>
    <w:p w14:paraId="6FF5F5A5" w14:textId="1C3E805E" w:rsidR="002D10E7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议程第</w:t>
      </w:r>
      <w:r w:rsidRPr="004B31D1">
        <w:rPr>
          <w:rFonts w:ascii="SimHei" w:eastAsia="SimHei" w:hAnsi="SimHei" w:hint="eastAsia"/>
          <w:b w:val="0"/>
          <w:sz w:val="21"/>
        </w:rPr>
        <w:t>6</w:t>
      </w:r>
      <w:r>
        <w:rPr>
          <w:rFonts w:ascii="SimHei" w:eastAsia="SimHei" w:hAnsi="SimHei" w:hint="eastAsia"/>
          <w:b w:val="0"/>
          <w:sz w:val="21"/>
        </w:rPr>
        <w:t>项</w:t>
      </w:r>
      <w:r w:rsidR="00F442B5" w:rsidRPr="004B31D1">
        <w:rPr>
          <w:rFonts w:ascii="SimHei" w:eastAsia="SimHei" w:hAnsi="SimHei" w:hint="eastAsia"/>
          <w:b w:val="0"/>
          <w:sz w:val="21"/>
        </w:rPr>
        <w:t>：关于</w:t>
      </w:r>
      <w:r w:rsidR="001B2B7D" w:rsidRPr="004B31D1">
        <w:rPr>
          <w:rFonts w:ascii="SimHei" w:eastAsia="SimHei" w:hAnsi="SimHei" w:hint="eastAsia"/>
          <w:b w:val="0"/>
          <w:sz w:val="21"/>
        </w:rPr>
        <w:t>具体问题的讨论（一般</w:t>
      </w:r>
      <w:r w:rsidR="000A43F0" w:rsidRPr="004B31D1">
        <w:rPr>
          <w:rFonts w:ascii="SimHei" w:eastAsia="SimHei" w:hAnsi="SimHei" w:hint="eastAsia"/>
          <w:b w:val="0"/>
          <w:sz w:val="21"/>
        </w:rPr>
        <w:t>性</w:t>
      </w:r>
      <w:r w:rsidR="001B2B7D" w:rsidRPr="004B31D1">
        <w:rPr>
          <w:rFonts w:ascii="SimHei" w:eastAsia="SimHei" w:hAnsi="SimHei" w:hint="eastAsia"/>
          <w:b w:val="0"/>
          <w:sz w:val="21"/>
        </w:rPr>
        <w:t>ICT策略）</w:t>
      </w:r>
    </w:p>
    <w:p w14:paraId="49DDAEA1" w14:textId="1263813E" w:rsidR="00C7418A" w:rsidRPr="004B31D1" w:rsidRDefault="00C7418A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283C18" w:rsidRPr="004B31D1">
        <w:rPr>
          <w:rFonts w:ascii="SimSun" w:hAnsi="SimSun" w:hint="eastAsia"/>
          <w:sz w:val="21"/>
          <w:szCs w:val="22"/>
        </w:rPr>
        <w:t>讨论依据文件</w:t>
      </w:r>
      <w:r w:rsidR="00283C18" w:rsidRPr="004B31D1">
        <w:rPr>
          <w:rFonts w:ascii="SimSun" w:hAnsi="SimSun"/>
          <w:sz w:val="21"/>
          <w:szCs w:val="22"/>
        </w:rPr>
        <w:t>WIPO/IP/ITAI/GE/18/3</w:t>
      </w:r>
      <w:r w:rsidR="00283C18" w:rsidRPr="004B31D1">
        <w:rPr>
          <w:rFonts w:ascii="SimSun" w:hAnsi="SimSun" w:hint="eastAsia"/>
          <w:sz w:val="21"/>
          <w:szCs w:val="22"/>
        </w:rPr>
        <w:t>的第二部分和第三部分进行。</w:t>
      </w:r>
      <w:r w:rsidR="005C6CD1" w:rsidRPr="004B31D1">
        <w:rPr>
          <w:rFonts w:ascii="SimSun" w:hAnsi="SimSun" w:hint="eastAsia"/>
          <w:sz w:val="21"/>
          <w:szCs w:val="22"/>
        </w:rPr>
        <w:t>各代表团讨论的具体问题包</w:t>
      </w:r>
      <w:r w:rsidR="00356AFD">
        <w:rPr>
          <w:rFonts w:ascii="SimSun" w:hAnsi="SimSun"/>
          <w:sz w:val="21"/>
          <w:szCs w:val="22"/>
        </w:rPr>
        <w:t>‍</w:t>
      </w:r>
      <w:r w:rsidR="005C6CD1" w:rsidRPr="004B31D1">
        <w:rPr>
          <w:rFonts w:ascii="SimSun" w:hAnsi="SimSun" w:hint="eastAsia"/>
          <w:sz w:val="21"/>
          <w:szCs w:val="22"/>
        </w:rPr>
        <w:t>括：</w:t>
      </w:r>
    </w:p>
    <w:p w14:paraId="588141B6" w14:textId="6DBF6EEB" w:rsidR="00DA3DE4" w:rsidRPr="004B31D1" w:rsidRDefault="0015264F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各局</w:t>
      </w:r>
      <w:r w:rsidR="00C7212F" w:rsidRPr="004B31D1">
        <w:rPr>
          <w:rFonts w:ascii="SimSun" w:hAnsi="SimSun" w:hint="eastAsia"/>
          <w:sz w:val="21"/>
          <w:szCs w:val="22"/>
        </w:rPr>
        <w:t>希望转向全面线上处理马德里和海牙交易。更多主管局</w:t>
      </w:r>
      <w:r w:rsidR="00D25C0A" w:rsidRPr="004B31D1">
        <w:rPr>
          <w:rFonts w:ascii="SimSun" w:hAnsi="SimSun" w:hint="eastAsia"/>
          <w:sz w:val="21"/>
          <w:szCs w:val="22"/>
        </w:rPr>
        <w:t>将考虑</w:t>
      </w:r>
      <w:r w:rsidR="00C7212F" w:rsidRPr="004B31D1">
        <w:rPr>
          <w:rFonts w:ascii="SimSun" w:hAnsi="SimSun" w:hint="eastAsia"/>
          <w:sz w:val="21"/>
          <w:szCs w:val="22"/>
        </w:rPr>
        <w:t>与马德里电子申请进行整合</w:t>
      </w:r>
      <w:r w:rsidR="00D25C0A" w:rsidRPr="004B31D1">
        <w:rPr>
          <w:rFonts w:ascii="SimSun" w:hAnsi="SimSun" w:hint="eastAsia"/>
          <w:sz w:val="21"/>
          <w:szCs w:val="22"/>
        </w:rPr>
        <w:t>，并与国际局合作改进协议和流程。</w:t>
      </w:r>
    </w:p>
    <w:p w14:paraId="71C2BA2E" w14:textId="0BDD2140" w:rsidR="00DA3DE4" w:rsidRPr="004B31D1" w:rsidRDefault="007B6BCC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各局</w:t>
      </w:r>
      <w:r w:rsidR="00D25C0A" w:rsidRPr="004B31D1">
        <w:rPr>
          <w:rFonts w:ascii="SimSun" w:hAnsi="SimSun" w:hint="eastAsia"/>
          <w:sz w:val="21"/>
          <w:szCs w:val="22"/>
        </w:rPr>
        <w:t>正在开发</w:t>
      </w:r>
      <w:r w:rsidR="00E10591" w:rsidRPr="004B31D1">
        <w:rPr>
          <w:rFonts w:ascii="SimSun" w:hAnsi="SimSun" w:hint="eastAsia"/>
          <w:sz w:val="21"/>
          <w:szCs w:val="22"/>
        </w:rPr>
        <w:t>用于验证商品和服务的在线工具，这些工具可以</w:t>
      </w:r>
      <w:r w:rsidR="00A5451C" w:rsidRPr="004B31D1">
        <w:rPr>
          <w:rFonts w:ascii="SimSun" w:hAnsi="SimSun" w:hint="eastAsia"/>
          <w:sz w:val="21"/>
          <w:szCs w:val="22"/>
        </w:rPr>
        <w:t>进一步受益于</w:t>
      </w:r>
      <w:r w:rsidR="00E10591" w:rsidRPr="004B31D1">
        <w:rPr>
          <w:rFonts w:ascii="SimSun" w:hAnsi="SimSun" w:hint="eastAsia"/>
          <w:sz w:val="21"/>
          <w:szCs w:val="22"/>
        </w:rPr>
        <w:t>马德里商品和服务管理器</w:t>
      </w:r>
      <w:r w:rsidR="00D25C0A" w:rsidRPr="004B31D1">
        <w:rPr>
          <w:rFonts w:ascii="SimSun" w:hAnsi="SimSun" w:hint="eastAsia"/>
          <w:sz w:val="21"/>
          <w:szCs w:val="22"/>
        </w:rPr>
        <w:t>。</w:t>
      </w:r>
    </w:p>
    <w:p w14:paraId="566D7976" w14:textId="797732CB" w:rsidR="00FA1BE7" w:rsidRPr="004B31D1" w:rsidRDefault="00801A73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海牙公报正</w:t>
      </w:r>
      <w:r w:rsidR="006F6E39" w:rsidRPr="004B31D1">
        <w:rPr>
          <w:rFonts w:ascii="SimSun" w:hAnsi="SimSun" w:hint="eastAsia"/>
          <w:sz w:val="21"/>
          <w:szCs w:val="22"/>
        </w:rPr>
        <w:t>被迁移到</w:t>
      </w:r>
      <w:r w:rsidR="00D25C0A" w:rsidRPr="004B31D1">
        <w:rPr>
          <w:rFonts w:ascii="SimSun" w:hAnsi="SimSun" w:hint="eastAsia"/>
          <w:sz w:val="21"/>
          <w:szCs w:val="22"/>
        </w:rPr>
        <w:t>ST.96</w:t>
      </w:r>
      <w:r w:rsidR="00E10591" w:rsidRPr="004B31D1">
        <w:rPr>
          <w:rFonts w:ascii="SimSun" w:hAnsi="SimSun" w:hint="eastAsia"/>
          <w:sz w:val="21"/>
          <w:szCs w:val="22"/>
        </w:rPr>
        <w:t>格式，各局</w:t>
      </w:r>
      <w:r w:rsidR="00D25C0A" w:rsidRPr="004B31D1">
        <w:rPr>
          <w:rFonts w:ascii="SimSun" w:hAnsi="SimSun" w:hint="eastAsia"/>
          <w:sz w:val="21"/>
          <w:szCs w:val="22"/>
        </w:rPr>
        <w:t>应尽可能在2021年之前过渡到这一新格式。</w:t>
      </w:r>
    </w:p>
    <w:p w14:paraId="40D97C5C" w14:textId="6C0FB82C" w:rsidR="00E262DC" w:rsidRPr="004B31D1" w:rsidRDefault="00BC576F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D25C0A" w:rsidRPr="004B31D1">
        <w:rPr>
          <w:rFonts w:ascii="SimSun" w:hAnsi="SimSun" w:hint="eastAsia"/>
          <w:sz w:val="21"/>
          <w:szCs w:val="22"/>
        </w:rPr>
        <w:t>关于马德里和海牙的建议27-34</w:t>
      </w:r>
      <w:r w:rsidR="00801A73" w:rsidRPr="004B31D1">
        <w:rPr>
          <w:rFonts w:ascii="SimSun" w:hAnsi="SimSun" w:hint="eastAsia"/>
          <w:sz w:val="21"/>
          <w:szCs w:val="22"/>
        </w:rPr>
        <w:t>得到了注意和</w:t>
      </w:r>
      <w:r w:rsidR="00D25C0A" w:rsidRPr="004B31D1">
        <w:rPr>
          <w:rFonts w:ascii="SimSun" w:hAnsi="SimSun" w:hint="eastAsia"/>
          <w:sz w:val="21"/>
          <w:szCs w:val="22"/>
        </w:rPr>
        <w:t>普遍接受。</w:t>
      </w:r>
    </w:p>
    <w:p w14:paraId="72849CC0" w14:textId="17D9AA9C" w:rsidR="008B2D2D" w:rsidRPr="004B31D1" w:rsidRDefault="00D25C0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国际局正在探索</w:t>
      </w:r>
      <w:r w:rsidR="00801A73" w:rsidRPr="00AB2EBA">
        <w:rPr>
          <w:rFonts w:ascii="SimSun" w:hAnsi="SimSun" w:hint="eastAsia"/>
          <w:sz w:val="21"/>
          <w:szCs w:val="22"/>
        </w:rPr>
        <w:t>净额结算系统</w:t>
      </w:r>
      <w:r w:rsidRPr="004B31D1">
        <w:rPr>
          <w:rFonts w:ascii="SimSun" w:hAnsi="SimSun" w:hint="eastAsia"/>
          <w:sz w:val="21"/>
          <w:szCs w:val="22"/>
        </w:rPr>
        <w:t>，以优化</w:t>
      </w:r>
      <w:r w:rsidR="00A5451C" w:rsidRPr="004B31D1">
        <w:rPr>
          <w:rFonts w:ascii="SimSun" w:hAnsi="SimSun" w:hint="eastAsia"/>
          <w:sz w:val="21"/>
          <w:szCs w:val="22"/>
        </w:rPr>
        <w:t>多币种</w:t>
      </w:r>
      <w:r w:rsidR="000B4253" w:rsidRPr="004B31D1">
        <w:rPr>
          <w:rFonts w:ascii="SimSun" w:hAnsi="SimSun" w:hint="eastAsia"/>
          <w:sz w:val="21"/>
          <w:szCs w:val="22"/>
        </w:rPr>
        <w:t>处理和</w:t>
      </w:r>
      <w:r w:rsidRPr="004B31D1">
        <w:rPr>
          <w:rFonts w:ascii="SimSun" w:hAnsi="SimSun" w:hint="eastAsia"/>
          <w:sz w:val="21"/>
          <w:szCs w:val="22"/>
        </w:rPr>
        <w:t>跨多种</w:t>
      </w:r>
      <w:r w:rsidR="00630E13" w:rsidRPr="004B31D1">
        <w:rPr>
          <w:rFonts w:ascii="SimSun" w:hAnsi="SimSun" w:hint="eastAsia"/>
          <w:sz w:val="21"/>
          <w:szCs w:val="22"/>
        </w:rPr>
        <w:t>知识产权</w:t>
      </w:r>
      <w:r w:rsidR="000B4253" w:rsidRPr="004B31D1">
        <w:rPr>
          <w:rFonts w:ascii="SimSun" w:hAnsi="SimSun" w:hint="eastAsia"/>
          <w:sz w:val="21"/>
          <w:szCs w:val="22"/>
        </w:rPr>
        <w:t>服务的支付</w:t>
      </w:r>
      <w:r w:rsidR="000F4E06" w:rsidRPr="004B31D1">
        <w:rPr>
          <w:rFonts w:ascii="SimSun" w:hAnsi="SimSun" w:hint="eastAsia"/>
          <w:sz w:val="21"/>
          <w:szCs w:val="22"/>
        </w:rPr>
        <w:t>，</w:t>
      </w:r>
      <w:r w:rsidRPr="004B31D1">
        <w:rPr>
          <w:rFonts w:ascii="SimSun" w:hAnsi="SimSun" w:hint="eastAsia"/>
          <w:sz w:val="21"/>
          <w:szCs w:val="22"/>
        </w:rPr>
        <w:t>改善金融交易的对账和可靠性。</w:t>
      </w:r>
    </w:p>
    <w:p w14:paraId="647E6EF4" w14:textId="466CA2C8" w:rsidR="008B2D2D" w:rsidRDefault="000F4E06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国际安全标准</w:t>
      </w:r>
      <w:r w:rsidR="00D25C0A" w:rsidRPr="004B31D1">
        <w:rPr>
          <w:rFonts w:ascii="SimSun" w:hAnsi="SimSun" w:hint="eastAsia"/>
          <w:sz w:val="21"/>
          <w:szCs w:val="22"/>
        </w:rPr>
        <w:t>得到</w:t>
      </w:r>
      <w:r w:rsidR="0025055D" w:rsidRPr="004B31D1">
        <w:rPr>
          <w:rFonts w:ascii="SimSun" w:hAnsi="SimSun" w:hint="eastAsia"/>
          <w:sz w:val="21"/>
          <w:szCs w:val="22"/>
        </w:rPr>
        <w:t>了许多</w:t>
      </w:r>
      <w:r w:rsidR="00F052AB" w:rsidRPr="004B31D1">
        <w:rPr>
          <w:rFonts w:ascii="SimSun" w:hAnsi="SimSun" w:hint="eastAsia"/>
          <w:sz w:val="21"/>
          <w:szCs w:val="22"/>
        </w:rPr>
        <w:t>主管</w:t>
      </w:r>
      <w:r w:rsidRPr="004B31D1">
        <w:rPr>
          <w:rFonts w:ascii="SimSun" w:hAnsi="SimSun" w:hint="eastAsia"/>
          <w:sz w:val="21"/>
          <w:szCs w:val="22"/>
        </w:rPr>
        <w:t>局</w:t>
      </w:r>
      <w:r w:rsidR="00D25C0A" w:rsidRPr="004B31D1">
        <w:rPr>
          <w:rFonts w:ascii="SimSun" w:hAnsi="SimSun" w:hint="eastAsia"/>
          <w:sz w:val="21"/>
          <w:szCs w:val="22"/>
        </w:rPr>
        <w:t>的</w:t>
      </w:r>
      <w:r w:rsidR="00F052AB" w:rsidRPr="004B31D1">
        <w:rPr>
          <w:rFonts w:ascii="SimSun" w:hAnsi="SimSun" w:hint="eastAsia"/>
          <w:sz w:val="21"/>
          <w:szCs w:val="22"/>
        </w:rPr>
        <w:t>普遍支持。不过，各局</w:t>
      </w:r>
      <w:r w:rsidRPr="004B31D1">
        <w:rPr>
          <w:rFonts w:ascii="SimSun" w:hAnsi="SimSun" w:hint="eastAsia"/>
          <w:sz w:val="21"/>
          <w:szCs w:val="22"/>
        </w:rPr>
        <w:t>在</w:t>
      </w:r>
      <w:r w:rsidR="00D25C0A" w:rsidRPr="004B31D1">
        <w:rPr>
          <w:rFonts w:ascii="SimSun" w:hAnsi="SimSun" w:hint="eastAsia"/>
          <w:sz w:val="21"/>
          <w:szCs w:val="22"/>
        </w:rPr>
        <w:t>国家法规</w:t>
      </w:r>
      <w:r w:rsidRPr="004B31D1">
        <w:rPr>
          <w:rFonts w:ascii="SimSun" w:hAnsi="SimSun" w:hint="eastAsia"/>
          <w:sz w:val="21"/>
          <w:szCs w:val="22"/>
        </w:rPr>
        <w:t>的要求下</w:t>
      </w:r>
      <w:r w:rsidR="00F052AB" w:rsidRPr="004B31D1">
        <w:rPr>
          <w:rFonts w:ascii="SimSun" w:hAnsi="SimSun" w:hint="eastAsia"/>
          <w:sz w:val="21"/>
          <w:szCs w:val="22"/>
        </w:rPr>
        <w:t>也要</w:t>
      </w:r>
      <w:r w:rsidRPr="004B31D1">
        <w:rPr>
          <w:rFonts w:ascii="SimSun" w:hAnsi="SimSun" w:hint="eastAsia"/>
          <w:sz w:val="21"/>
          <w:szCs w:val="22"/>
        </w:rPr>
        <w:t>实施本国</w:t>
      </w:r>
      <w:r w:rsidR="00D25C0A" w:rsidRPr="004B31D1">
        <w:rPr>
          <w:rFonts w:ascii="SimSun" w:hAnsi="SimSun" w:hint="eastAsia"/>
          <w:sz w:val="21"/>
          <w:szCs w:val="22"/>
        </w:rPr>
        <w:t>安全标准和政策，但可以探索就国际数据交换系统的国际标准达成一致的可能性。</w:t>
      </w:r>
    </w:p>
    <w:p w14:paraId="6173748F" w14:textId="13146B83" w:rsidR="00695562" w:rsidRDefault="00F052AB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许多主管</w:t>
      </w:r>
      <w:r w:rsidR="0025055D" w:rsidRPr="004B31D1">
        <w:rPr>
          <w:rFonts w:ascii="SimSun" w:hAnsi="SimSun" w:hint="eastAsia"/>
          <w:sz w:val="21"/>
          <w:szCs w:val="22"/>
        </w:rPr>
        <w:t>局</w:t>
      </w:r>
      <w:r w:rsidR="003D7185" w:rsidRPr="004B31D1">
        <w:rPr>
          <w:rFonts w:ascii="SimSun" w:hAnsi="SimSun" w:hint="eastAsia"/>
          <w:sz w:val="21"/>
          <w:szCs w:val="22"/>
        </w:rPr>
        <w:t>正在考虑云托管，或</w:t>
      </w:r>
      <w:r w:rsidR="006E48F9" w:rsidRPr="004B31D1">
        <w:rPr>
          <w:rFonts w:ascii="SimSun" w:hAnsi="SimSun" w:hint="eastAsia"/>
          <w:sz w:val="21"/>
          <w:szCs w:val="22"/>
        </w:rPr>
        <w:t>已</w:t>
      </w:r>
      <w:r w:rsidR="00D25C0A" w:rsidRPr="004B31D1">
        <w:rPr>
          <w:rFonts w:ascii="SimSun" w:hAnsi="SimSun" w:hint="eastAsia"/>
          <w:sz w:val="21"/>
          <w:szCs w:val="22"/>
        </w:rPr>
        <w:t>开始将</w:t>
      </w:r>
      <w:r w:rsidR="00D25C0A" w:rsidRPr="00AB2EBA">
        <w:rPr>
          <w:rFonts w:ascii="SimSun" w:hAnsi="SimSun" w:hint="eastAsia"/>
          <w:sz w:val="21"/>
          <w:szCs w:val="22"/>
        </w:rPr>
        <w:t>云托管</w:t>
      </w:r>
      <w:r w:rsidR="006E48F9" w:rsidRPr="004B31D1">
        <w:rPr>
          <w:rFonts w:ascii="SimSun" w:hAnsi="SimSun" w:hint="eastAsia"/>
          <w:sz w:val="21"/>
          <w:szCs w:val="22"/>
        </w:rPr>
        <w:t>用于某些应用程序和数据。目前，尚未有主管</w:t>
      </w:r>
      <w:r w:rsidR="003D7185" w:rsidRPr="004B31D1">
        <w:rPr>
          <w:rFonts w:ascii="SimSun" w:hAnsi="SimSun" w:hint="eastAsia"/>
          <w:sz w:val="21"/>
          <w:szCs w:val="22"/>
        </w:rPr>
        <w:t>局</w:t>
      </w:r>
      <w:r w:rsidR="006E48F9" w:rsidRPr="004B31D1">
        <w:rPr>
          <w:rFonts w:ascii="SimSun" w:hAnsi="SimSun" w:hint="eastAsia"/>
          <w:sz w:val="21"/>
          <w:szCs w:val="22"/>
        </w:rPr>
        <w:t>计划使用公共云服务提供商来存储或处理未公</w:t>
      </w:r>
      <w:r w:rsidR="00AB2EBA">
        <w:rPr>
          <w:rFonts w:ascii="SimSun" w:hAnsi="SimSun" w:hint="eastAsia"/>
          <w:sz w:val="21"/>
          <w:szCs w:val="22"/>
        </w:rPr>
        <w:t>布</w:t>
      </w:r>
      <w:r w:rsidR="00D25C0A" w:rsidRPr="004B31D1">
        <w:rPr>
          <w:rFonts w:ascii="SimSun" w:hAnsi="SimSun" w:hint="eastAsia"/>
          <w:sz w:val="21"/>
          <w:szCs w:val="22"/>
        </w:rPr>
        <w:t>专利申请。</w:t>
      </w:r>
    </w:p>
    <w:p w14:paraId="254B7DB3" w14:textId="3BE98B23" w:rsidR="00DE3D95" w:rsidRPr="004B31D1" w:rsidRDefault="00D25C0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标准是必要的，但需</w:t>
      </w:r>
      <w:r w:rsidR="003D7185" w:rsidRPr="004B31D1">
        <w:rPr>
          <w:rFonts w:ascii="SimSun" w:hAnsi="SimSun" w:hint="eastAsia"/>
          <w:sz w:val="21"/>
          <w:szCs w:val="22"/>
        </w:rPr>
        <w:t>要快速决定和实施，以考虑到新技术。维护周期和治理也需要在不断变化的用户要求和技术变化动态</w:t>
      </w:r>
      <w:r w:rsidRPr="004B31D1">
        <w:rPr>
          <w:rFonts w:ascii="SimSun" w:hAnsi="SimSun" w:hint="eastAsia"/>
          <w:sz w:val="21"/>
          <w:szCs w:val="22"/>
        </w:rPr>
        <w:t>环境中</w:t>
      </w:r>
      <w:r w:rsidR="006E48F9" w:rsidRPr="004B31D1">
        <w:rPr>
          <w:rFonts w:ascii="SimSun" w:hAnsi="SimSun" w:hint="eastAsia"/>
          <w:sz w:val="21"/>
          <w:szCs w:val="22"/>
        </w:rPr>
        <w:t>进行</w:t>
      </w:r>
      <w:r w:rsidRPr="004B31D1">
        <w:rPr>
          <w:rFonts w:ascii="SimSun" w:hAnsi="SimSun" w:hint="eastAsia"/>
          <w:sz w:val="21"/>
          <w:szCs w:val="22"/>
        </w:rPr>
        <w:t>考虑。</w:t>
      </w:r>
    </w:p>
    <w:p w14:paraId="5C21F725" w14:textId="39F48397" w:rsidR="00347FFE" w:rsidRPr="004B31D1" w:rsidRDefault="003D7185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各局</w:t>
      </w:r>
      <w:r w:rsidR="00D25C0A" w:rsidRPr="004B31D1">
        <w:rPr>
          <w:rFonts w:ascii="SimSun" w:hAnsi="SimSun" w:hint="eastAsia"/>
          <w:sz w:val="21"/>
          <w:szCs w:val="22"/>
        </w:rPr>
        <w:t>同意积极参与CWS</w:t>
      </w:r>
      <w:r w:rsidR="00065A2C" w:rsidRPr="004B31D1">
        <w:rPr>
          <w:rFonts w:ascii="SimSun" w:hAnsi="SimSun" w:hint="eastAsia"/>
          <w:sz w:val="21"/>
          <w:szCs w:val="22"/>
        </w:rPr>
        <w:t>工作队</w:t>
      </w:r>
      <w:r w:rsidR="00D25C0A" w:rsidRPr="004B31D1">
        <w:rPr>
          <w:rFonts w:ascii="SimSun" w:hAnsi="SimSun" w:hint="eastAsia"/>
          <w:sz w:val="21"/>
          <w:szCs w:val="22"/>
        </w:rPr>
        <w:t>的工作，并在6月底前</w:t>
      </w:r>
      <w:r w:rsidR="00A01B5D" w:rsidRPr="004B31D1">
        <w:rPr>
          <w:rFonts w:ascii="SimSun" w:hAnsi="SimSun" w:hint="eastAsia"/>
          <w:sz w:val="21"/>
          <w:szCs w:val="22"/>
        </w:rPr>
        <w:t>提供意见建议</w:t>
      </w:r>
      <w:r w:rsidRPr="004B31D1">
        <w:rPr>
          <w:rFonts w:ascii="SimSun" w:hAnsi="SimSun" w:hint="eastAsia"/>
          <w:sz w:val="21"/>
          <w:szCs w:val="22"/>
        </w:rPr>
        <w:t>，以编制产权组织API新</w:t>
      </w:r>
      <w:r w:rsidR="00D25C0A" w:rsidRPr="004B31D1">
        <w:rPr>
          <w:rFonts w:ascii="SimSun" w:hAnsi="SimSun" w:hint="eastAsia"/>
          <w:sz w:val="21"/>
          <w:szCs w:val="22"/>
        </w:rPr>
        <w:t>标准的最终提案，供将于2018年10月举行的</w:t>
      </w:r>
      <w:r w:rsidRPr="004B31D1">
        <w:rPr>
          <w:rFonts w:ascii="SimSun" w:hAnsi="SimSun" w:hint="eastAsia"/>
          <w:sz w:val="21"/>
          <w:szCs w:val="22"/>
        </w:rPr>
        <w:t>CWS/</w:t>
      </w:r>
      <w:r w:rsidR="00D25C0A" w:rsidRPr="004B31D1">
        <w:rPr>
          <w:rFonts w:ascii="SimSun" w:hAnsi="SimSun" w:hint="eastAsia"/>
          <w:sz w:val="21"/>
          <w:szCs w:val="22"/>
        </w:rPr>
        <w:t>6审议和通过。</w:t>
      </w:r>
    </w:p>
    <w:p w14:paraId="1E132C59" w14:textId="71598FEB" w:rsidR="00347FFE" w:rsidRPr="004B31D1" w:rsidRDefault="00D25C0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在某些情况下（例如</w:t>
      </w:r>
      <w:r w:rsidR="003D7185" w:rsidRPr="004B31D1">
        <w:rPr>
          <w:rFonts w:ascii="SimSun" w:hAnsi="SimSun" w:hint="eastAsia"/>
          <w:sz w:val="21"/>
          <w:szCs w:val="22"/>
        </w:rPr>
        <w:t>建议32</w:t>
      </w:r>
      <w:r w:rsidR="00AD0CCC" w:rsidRPr="004B31D1">
        <w:rPr>
          <w:rFonts w:ascii="SimSun" w:hAnsi="SimSun" w:hint="eastAsia"/>
          <w:sz w:val="21"/>
          <w:szCs w:val="22"/>
        </w:rPr>
        <w:t>和</w:t>
      </w:r>
      <w:r w:rsidR="003D7185" w:rsidRPr="004B31D1">
        <w:rPr>
          <w:rFonts w:ascii="SimSun" w:hAnsi="SimSun" w:hint="eastAsia"/>
          <w:sz w:val="21"/>
          <w:szCs w:val="22"/>
        </w:rPr>
        <w:t>建议33</w:t>
      </w:r>
      <w:r w:rsidRPr="004B31D1">
        <w:rPr>
          <w:rFonts w:ascii="SimSun" w:hAnsi="SimSun" w:hint="eastAsia"/>
          <w:sz w:val="21"/>
          <w:szCs w:val="22"/>
        </w:rPr>
        <w:t>），</w:t>
      </w:r>
      <w:r w:rsidR="00AD0CCC" w:rsidRPr="004B31D1">
        <w:rPr>
          <w:rFonts w:ascii="SimSun" w:hAnsi="SimSun" w:hint="eastAsia"/>
          <w:sz w:val="21"/>
          <w:szCs w:val="22"/>
        </w:rPr>
        <w:t>相关</w:t>
      </w:r>
      <w:r w:rsidRPr="004B31D1">
        <w:rPr>
          <w:rFonts w:ascii="SimSun" w:hAnsi="SimSun" w:hint="eastAsia"/>
          <w:sz w:val="21"/>
          <w:szCs w:val="22"/>
        </w:rPr>
        <w:t>CWS</w:t>
      </w:r>
      <w:r w:rsidR="003D7185" w:rsidRPr="004B31D1">
        <w:rPr>
          <w:rFonts w:ascii="SimSun" w:hAnsi="SimSun" w:hint="eastAsia"/>
          <w:sz w:val="21"/>
          <w:szCs w:val="22"/>
        </w:rPr>
        <w:t>工作队</w:t>
      </w:r>
      <w:r w:rsidRPr="004B31D1">
        <w:rPr>
          <w:rFonts w:ascii="SimSun" w:hAnsi="SimSun" w:hint="eastAsia"/>
          <w:sz w:val="21"/>
          <w:szCs w:val="22"/>
        </w:rPr>
        <w:t>需要考虑更广泛的问题。</w:t>
      </w:r>
    </w:p>
    <w:p w14:paraId="60990701" w14:textId="321954B0" w:rsidR="008D7294" w:rsidRPr="004B31D1" w:rsidRDefault="00BC576F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D25C0A" w:rsidRPr="004B31D1">
        <w:rPr>
          <w:rFonts w:ascii="SimSun" w:hAnsi="SimSun" w:hint="eastAsia"/>
          <w:sz w:val="21"/>
          <w:szCs w:val="22"/>
        </w:rPr>
        <w:t>关于</w:t>
      </w:r>
      <w:r w:rsidR="008934E8" w:rsidRPr="004B31D1">
        <w:rPr>
          <w:rFonts w:ascii="SimSun" w:hAnsi="SimSun" w:hint="eastAsia"/>
          <w:sz w:val="21"/>
          <w:szCs w:val="22"/>
        </w:rPr>
        <w:t>一般性ICT政策和战略的</w:t>
      </w:r>
      <w:r w:rsidR="00D25C0A" w:rsidRPr="004B31D1">
        <w:rPr>
          <w:rFonts w:ascii="SimSun" w:hAnsi="SimSun" w:hint="eastAsia"/>
          <w:sz w:val="21"/>
          <w:szCs w:val="22"/>
        </w:rPr>
        <w:t>建议35-40</w:t>
      </w:r>
      <w:r w:rsidR="001C6804" w:rsidRPr="004B31D1">
        <w:rPr>
          <w:rFonts w:ascii="SimSun" w:hAnsi="SimSun" w:hint="eastAsia"/>
          <w:sz w:val="21"/>
          <w:szCs w:val="22"/>
        </w:rPr>
        <w:t>得到了注意</w:t>
      </w:r>
      <w:r w:rsidR="00D25C0A" w:rsidRPr="004B31D1">
        <w:rPr>
          <w:rFonts w:ascii="SimSun" w:hAnsi="SimSun" w:hint="eastAsia"/>
          <w:sz w:val="21"/>
          <w:szCs w:val="22"/>
        </w:rPr>
        <w:t>。需要在比</w:t>
      </w:r>
      <w:r w:rsidR="008934E8" w:rsidRPr="004B31D1">
        <w:rPr>
          <w:rFonts w:ascii="SimSun" w:hAnsi="SimSun" w:hint="eastAsia"/>
          <w:sz w:val="21"/>
          <w:szCs w:val="22"/>
        </w:rPr>
        <w:t>建议35</w:t>
      </w:r>
      <w:r w:rsidR="00D25C0A" w:rsidRPr="004B31D1">
        <w:rPr>
          <w:rFonts w:ascii="SimSun" w:hAnsi="SimSun" w:hint="eastAsia"/>
          <w:sz w:val="21"/>
          <w:szCs w:val="22"/>
        </w:rPr>
        <w:t>更广的范围内考虑</w:t>
      </w:r>
      <w:r w:rsidR="008934E8" w:rsidRPr="004B31D1">
        <w:rPr>
          <w:rFonts w:ascii="SimSun" w:hAnsi="SimSun" w:hint="eastAsia"/>
          <w:sz w:val="21"/>
          <w:szCs w:val="22"/>
        </w:rPr>
        <w:t>净额结算系统</w:t>
      </w:r>
      <w:r w:rsidR="00D25C0A" w:rsidRPr="004B31D1">
        <w:rPr>
          <w:rFonts w:ascii="SimSun" w:hAnsi="SimSun" w:hint="eastAsia"/>
          <w:sz w:val="21"/>
          <w:szCs w:val="22"/>
        </w:rPr>
        <w:t>，并提供更有效的交易框架。</w:t>
      </w:r>
    </w:p>
    <w:p w14:paraId="69AEA5CD" w14:textId="10D2C293" w:rsidR="005D5130" w:rsidRPr="004B31D1" w:rsidRDefault="00BC576F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8934E8" w:rsidRPr="004B31D1">
        <w:rPr>
          <w:rFonts w:ascii="SimSun" w:hAnsi="SimSun" w:hint="eastAsia"/>
          <w:sz w:val="21"/>
        </w:rPr>
        <w:t>关于文件</w:t>
      </w:r>
      <w:r w:rsidR="008934E8" w:rsidRPr="004B31D1">
        <w:rPr>
          <w:rFonts w:ascii="SimSun" w:hAnsi="SimSun" w:hint="eastAsia"/>
          <w:sz w:val="21"/>
          <w:szCs w:val="22"/>
        </w:rPr>
        <w:t>WIPO/IP/ITAI/GE/18/3</w:t>
      </w:r>
      <w:r w:rsidR="00D25C0A" w:rsidRPr="004B31D1">
        <w:rPr>
          <w:rFonts w:ascii="SimSun" w:hAnsi="SimSun" w:hint="eastAsia"/>
          <w:sz w:val="21"/>
          <w:szCs w:val="22"/>
        </w:rPr>
        <w:t>的讨论</w:t>
      </w:r>
      <w:r w:rsidR="008934E8" w:rsidRPr="004B31D1">
        <w:rPr>
          <w:rFonts w:ascii="SimSun" w:hAnsi="SimSun" w:hint="eastAsia"/>
          <w:sz w:val="21"/>
          <w:szCs w:val="22"/>
        </w:rPr>
        <w:t>结束时，各代表团表示支持继续讨论和交流技术信息，特别是通过在线协作工具、</w:t>
      </w:r>
      <w:r w:rsidR="00D25C0A" w:rsidRPr="004B31D1">
        <w:rPr>
          <w:rFonts w:ascii="SimSun" w:hAnsi="SimSun" w:hint="eastAsia"/>
          <w:sz w:val="21"/>
          <w:szCs w:val="22"/>
        </w:rPr>
        <w:t>视频会议和/或网络研讨会。</w:t>
      </w:r>
    </w:p>
    <w:p w14:paraId="6C1B8DA6" w14:textId="007F44B1" w:rsidR="005D5130" w:rsidRPr="004B31D1" w:rsidRDefault="00BC576F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D25C0A" w:rsidRPr="004B31D1">
        <w:rPr>
          <w:rFonts w:ascii="SimSun" w:hAnsi="SimSun" w:hint="eastAsia"/>
          <w:sz w:val="21"/>
          <w:szCs w:val="22"/>
        </w:rPr>
        <w:t>产权组织秘书处提议</w:t>
      </w:r>
      <w:r w:rsidR="00D53907" w:rsidRPr="004B31D1">
        <w:rPr>
          <w:rFonts w:ascii="SimSun" w:hAnsi="SimSun" w:hint="eastAsia"/>
          <w:sz w:val="21"/>
          <w:szCs w:val="22"/>
        </w:rPr>
        <w:t>为</w:t>
      </w:r>
      <w:r w:rsidR="003D7185" w:rsidRPr="004B31D1">
        <w:rPr>
          <w:rFonts w:ascii="SimSun" w:hAnsi="SimSun" w:hint="eastAsia"/>
          <w:sz w:val="21"/>
          <w:szCs w:val="22"/>
        </w:rPr>
        <w:t>ICT战略和人工智能</w:t>
      </w:r>
      <w:r w:rsidR="00D53907" w:rsidRPr="004B31D1">
        <w:rPr>
          <w:rFonts w:ascii="SimSun" w:hAnsi="SimSun" w:hint="eastAsia"/>
          <w:sz w:val="21"/>
          <w:szCs w:val="22"/>
        </w:rPr>
        <w:t>设立专门的</w:t>
      </w:r>
      <w:r w:rsidR="003D7185" w:rsidRPr="004B31D1">
        <w:rPr>
          <w:rFonts w:ascii="SimSun" w:hAnsi="SimSun" w:hint="eastAsia"/>
          <w:sz w:val="21"/>
          <w:szCs w:val="22"/>
        </w:rPr>
        <w:t>网站和维基</w:t>
      </w:r>
      <w:r w:rsidR="00D53907" w:rsidRPr="004B31D1">
        <w:rPr>
          <w:rFonts w:ascii="SimSun" w:hAnsi="SimSun" w:hint="eastAsia"/>
          <w:sz w:val="21"/>
          <w:szCs w:val="22"/>
        </w:rPr>
        <w:t>网</w:t>
      </w:r>
      <w:r w:rsidR="003D7185" w:rsidRPr="004B31D1">
        <w:rPr>
          <w:rFonts w:ascii="SimSun" w:hAnsi="SimSun" w:hint="eastAsia"/>
          <w:sz w:val="21"/>
          <w:szCs w:val="22"/>
        </w:rPr>
        <w:t>站</w:t>
      </w:r>
      <w:r w:rsidR="00951AE3" w:rsidRPr="004B31D1">
        <w:rPr>
          <w:rFonts w:ascii="SimSun" w:hAnsi="SimSun" w:hint="eastAsia"/>
          <w:sz w:val="21"/>
          <w:szCs w:val="22"/>
        </w:rPr>
        <w:t>，以</w:t>
      </w:r>
      <w:r w:rsidR="00D25C0A" w:rsidRPr="004B31D1">
        <w:rPr>
          <w:rFonts w:ascii="SimSun" w:hAnsi="SimSun" w:hint="eastAsia"/>
          <w:sz w:val="21"/>
          <w:szCs w:val="22"/>
        </w:rPr>
        <w:t>促进成员国交流信息和组织虚拟会议，讨论具体议题和可能的联合项目。</w:t>
      </w:r>
      <w:r w:rsidR="00D56939" w:rsidRPr="004B31D1">
        <w:rPr>
          <w:rFonts w:ascii="SimSun" w:hAnsi="SimSun" w:hint="eastAsia"/>
          <w:sz w:val="21"/>
          <w:szCs w:val="22"/>
        </w:rPr>
        <w:t>各</w:t>
      </w:r>
      <w:r w:rsidR="00D25C0A" w:rsidRPr="004B31D1">
        <w:rPr>
          <w:rFonts w:ascii="SimSun" w:hAnsi="SimSun" w:hint="eastAsia"/>
          <w:sz w:val="21"/>
          <w:szCs w:val="22"/>
        </w:rPr>
        <w:t>代表团</w:t>
      </w:r>
      <w:r w:rsidR="00801A73" w:rsidRPr="004B31D1">
        <w:rPr>
          <w:rFonts w:ascii="SimSun" w:hAnsi="SimSun" w:hint="eastAsia"/>
          <w:sz w:val="21"/>
          <w:szCs w:val="22"/>
        </w:rPr>
        <w:t>欢迎这项提议。</w:t>
      </w:r>
    </w:p>
    <w:p w14:paraId="0205CB9A" w14:textId="60A55A81" w:rsidR="005424A4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议程第</w:t>
      </w:r>
      <w:r w:rsidRPr="004B31D1">
        <w:rPr>
          <w:rFonts w:ascii="SimHei" w:eastAsia="SimHei" w:hAnsi="SimHei" w:hint="eastAsia"/>
          <w:b w:val="0"/>
          <w:sz w:val="21"/>
        </w:rPr>
        <w:t>7</w:t>
      </w:r>
      <w:r>
        <w:rPr>
          <w:rFonts w:ascii="SimHei" w:eastAsia="SimHei" w:hAnsi="SimHei" w:hint="eastAsia"/>
          <w:b w:val="0"/>
          <w:sz w:val="21"/>
        </w:rPr>
        <w:t>项</w:t>
      </w:r>
    </w:p>
    <w:p w14:paraId="33608838" w14:textId="2D7AF220" w:rsidR="006A2288" w:rsidRPr="004B31D1" w:rsidRDefault="00BC576F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951AE3" w:rsidRPr="004B31D1">
        <w:rPr>
          <w:rFonts w:ascii="SimSun" w:hAnsi="SimSun" w:hint="eastAsia"/>
          <w:sz w:val="21"/>
          <w:szCs w:val="22"/>
        </w:rPr>
        <w:t>WIPO</w:t>
      </w:r>
      <w:r w:rsidR="00E44703" w:rsidRPr="004B31D1">
        <w:rPr>
          <w:rFonts w:ascii="SimSun" w:hAnsi="SimSun" w:hint="eastAsia"/>
          <w:sz w:val="21"/>
          <w:szCs w:val="22"/>
        </w:rPr>
        <w:t>秘书处提交</w:t>
      </w:r>
      <w:r w:rsidR="00951AE3" w:rsidRPr="004B31D1">
        <w:rPr>
          <w:rFonts w:ascii="SimSun" w:hAnsi="SimSun" w:hint="eastAsia"/>
          <w:sz w:val="21"/>
          <w:szCs w:val="22"/>
        </w:rPr>
        <w:t>了关于</w:t>
      </w:r>
      <w:r w:rsidR="00D656F4" w:rsidRPr="004B31D1">
        <w:rPr>
          <w:rFonts w:ascii="SimSun" w:hAnsi="SimSun" w:hint="eastAsia"/>
          <w:sz w:val="21"/>
          <w:szCs w:val="22"/>
        </w:rPr>
        <w:t>知识产权</w:t>
      </w:r>
      <w:r w:rsidR="00951AE3" w:rsidRPr="004B31D1">
        <w:rPr>
          <w:rFonts w:ascii="SimSun" w:hAnsi="SimSun" w:hint="eastAsia"/>
          <w:sz w:val="21"/>
          <w:szCs w:val="22"/>
        </w:rPr>
        <w:t>行政管理</w:t>
      </w:r>
      <w:r w:rsidR="005B2519" w:rsidRPr="004B31D1">
        <w:rPr>
          <w:rFonts w:ascii="SimSun" w:hAnsi="SimSun" w:hint="eastAsia"/>
          <w:sz w:val="21"/>
          <w:szCs w:val="22"/>
        </w:rPr>
        <w:t>中</w:t>
      </w:r>
      <w:r w:rsidR="00D656F4" w:rsidRPr="004B31D1">
        <w:rPr>
          <w:rFonts w:ascii="SimSun" w:hAnsi="SimSun" w:hint="eastAsia"/>
          <w:sz w:val="21"/>
          <w:szCs w:val="22"/>
        </w:rPr>
        <w:t>人工智能</w:t>
      </w:r>
      <w:r w:rsidR="005B2519" w:rsidRPr="004B31D1">
        <w:rPr>
          <w:rFonts w:ascii="SimSun" w:hAnsi="SimSun" w:hint="eastAsia"/>
          <w:sz w:val="21"/>
          <w:szCs w:val="22"/>
        </w:rPr>
        <w:t>应用</w:t>
      </w:r>
      <w:r w:rsidR="00951AE3" w:rsidRPr="004B31D1">
        <w:rPr>
          <w:rFonts w:ascii="SimSun" w:hAnsi="SimSun" w:hint="eastAsia"/>
          <w:sz w:val="21"/>
          <w:szCs w:val="22"/>
        </w:rPr>
        <w:t>的</w:t>
      </w:r>
      <w:r w:rsidR="00D656F4" w:rsidRPr="004B31D1">
        <w:rPr>
          <w:rFonts w:ascii="SimSun" w:hAnsi="SimSun" w:hint="eastAsia"/>
          <w:sz w:val="21"/>
          <w:szCs w:val="22"/>
        </w:rPr>
        <w:t>产权组织</w:t>
      </w:r>
      <w:r w:rsidR="00951AE3" w:rsidRPr="004B31D1">
        <w:rPr>
          <w:rFonts w:ascii="SimSun" w:hAnsi="SimSun" w:hint="eastAsia"/>
          <w:sz w:val="21"/>
          <w:szCs w:val="22"/>
        </w:rPr>
        <w:t>通函答复结果</w:t>
      </w:r>
      <w:r w:rsidR="00BE1512" w:rsidRPr="004B31D1">
        <w:rPr>
          <w:rFonts w:ascii="SimSun" w:hAnsi="SimSun" w:hint="eastAsia"/>
          <w:sz w:val="21"/>
          <w:szCs w:val="22"/>
        </w:rPr>
        <w:t>总结</w:t>
      </w:r>
      <w:r w:rsidR="00951AE3" w:rsidRPr="004B31D1">
        <w:rPr>
          <w:rFonts w:ascii="SimSun" w:hAnsi="SimSun" w:hint="eastAsia"/>
          <w:sz w:val="21"/>
          <w:szCs w:val="22"/>
        </w:rPr>
        <w:t>（见文件</w:t>
      </w:r>
      <w:r w:rsidR="00951AE3" w:rsidRPr="004B31D1">
        <w:rPr>
          <w:rFonts w:ascii="SimSun" w:hAnsi="SimSun"/>
          <w:sz w:val="21"/>
          <w:szCs w:val="22"/>
        </w:rPr>
        <w:t>ITAI/GE/18/1</w:t>
      </w:r>
      <w:r w:rsidR="00951AE3" w:rsidRPr="004B31D1">
        <w:rPr>
          <w:rFonts w:ascii="SimSun" w:hAnsi="SimSun" w:hint="eastAsia"/>
          <w:sz w:val="21"/>
          <w:szCs w:val="22"/>
        </w:rPr>
        <w:t>）。</w:t>
      </w:r>
    </w:p>
    <w:p w14:paraId="2D09D80D" w14:textId="60A77577" w:rsidR="00F9581E" w:rsidRPr="004B31D1" w:rsidRDefault="006A2288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lastRenderedPageBreak/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D56939" w:rsidRPr="004B31D1">
        <w:rPr>
          <w:rFonts w:ascii="SimSun" w:hAnsi="SimSun" w:hint="eastAsia"/>
          <w:sz w:val="21"/>
          <w:szCs w:val="22"/>
        </w:rPr>
        <w:t>各</w:t>
      </w:r>
      <w:r w:rsidR="00951AE3" w:rsidRPr="004B31D1">
        <w:rPr>
          <w:rFonts w:ascii="SimSun" w:hAnsi="SimSun" w:hint="eastAsia"/>
          <w:sz w:val="21"/>
          <w:szCs w:val="22"/>
        </w:rPr>
        <w:t>代表团一致认为，人工智能领域正在迅速变</w:t>
      </w:r>
      <w:r w:rsidR="00BE1512" w:rsidRPr="004B31D1">
        <w:rPr>
          <w:rFonts w:ascii="SimSun" w:hAnsi="SimSun" w:hint="eastAsia"/>
          <w:sz w:val="21"/>
          <w:szCs w:val="22"/>
        </w:rPr>
        <w:t>化，通过在线协作平台分享经验和最佳实践将会</w:t>
      </w:r>
      <w:r w:rsidR="008266FA" w:rsidRPr="004B31D1">
        <w:rPr>
          <w:rFonts w:ascii="SimSun" w:hAnsi="SimSun" w:hint="eastAsia"/>
          <w:sz w:val="21"/>
          <w:szCs w:val="22"/>
        </w:rPr>
        <w:t>有所助益</w:t>
      </w:r>
      <w:r w:rsidR="00951AE3" w:rsidRPr="004B31D1">
        <w:rPr>
          <w:rFonts w:ascii="SimSun" w:hAnsi="SimSun" w:hint="eastAsia"/>
          <w:sz w:val="21"/>
          <w:szCs w:val="22"/>
        </w:rPr>
        <w:t>。</w:t>
      </w:r>
    </w:p>
    <w:p w14:paraId="6DB238DF" w14:textId="1800EC43" w:rsidR="00453441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议程第</w:t>
      </w:r>
      <w:r w:rsidRPr="004B31D1">
        <w:rPr>
          <w:rFonts w:ascii="SimHei" w:eastAsia="SimHei" w:hAnsi="SimHei" w:hint="eastAsia"/>
          <w:b w:val="0"/>
          <w:sz w:val="21"/>
        </w:rPr>
        <w:t>8</w:t>
      </w:r>
      <w:r>
        <w:rPr>
          <w:rFonts w:ascii="SimHei" w:eastAsia="SimHei" w:hAnsi="SimHei" w:hint="eastAsia"/>
          <w:b w:val="0"/>
          <w:sz w:val="21"/>
        </w:rPr>
        <w:t>项</w:t>
      </w:r>
      <w:r w:rsidR="00BE1512" w:rsidRPr="004B31D1">
        <w:rPr>
          <w:rFonts w:ascii="SimHei" w:eastAsia="SimHei" w:hAnsi="SimHei" w:hint="eastAsia"/>
          <w:b w:val="0"/>
          <w:sz w:val="21"/>
        </w:rPr>
        <w:t>：选定主管</w:t>
      </w:r>
      <w:r w:rsidR="004E1C9A" w:rsidRPr="004B31D1">
        <w:rPr>
          <w:rFonts w:ascii="SimHei" w:eastAsia="SimHei" w:hAnsi="SimHei" w:hint="eastAsia"/>
          <w:b w:val="0"/>
          <w:sz w:val="21"/>
        </w:rPr>
        <w:t>局的情况介绍</w:t>
      </w:r>
    </w:p>
    <w:p w14:paraId="693CAE28" w14:textId="13523248" w:rsidR="00453441" w:rsidRPr="004B31D1" w:rsidRDefault="00453441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D56939" w:rsidRPr="004B31D1">
        <w:rPr>
          <w:rFonts w:ascii="SimSun" w:hAnsi="SimSun" w:hint="eastAsia"/>
          <w:sz w:val="21"/>
          <w:szCs w:val="22"/>
        </w:rPr>
        <w:t>以下主管</w:t>
      </w:r>
      <w:r w:rsidR="004E1C9A" w:rsidRPr="004B31D1">
        <w:rPr>
          <w:rFonts w:ascii="SimSun" w:hAnsi="SimSun" w:hint="eastAsia"/>
          <w:sz w:val="21"/>
          <w:szCs w:val="22"/>
        </w:rPr>
        <w:t>局进行</w:t>
      </w:r>
      <w:r w:rsidR="007A531C" w:rsidRPr="004B31D1">
        <w:rPr>
          <w:rFonts w:ascii="SimSun" w:hAnsi="SimSun" w:hint="eastAsia"/>
          <w:sz w:val="21"/>
          <w:szCs w:val="22"/>
        </w:rPr>
        <w:t>了</w:t>
      </w:r>
      <w:r w:rsidR="004E1C9A" w:rsidRPr="004B31D1">
        <w:rPr>
          <w:rFonts w:ascii="SimSun" w:hAnsi="SimSun" w:hint="eastAsia"/>
          <w:sz w:val="21"/>
          <w:szCs w:val="22"/>
        </w:rPr>
        <w:t>情况介绍：</w:t>
      </w:r>
    </w:p>
    <w:p w14:paraId="57F22B24" w14:textId="1CF2C8C5" w:rsidR="00453441" w:rsidRPr="004B31D1" w:rsidRDefault="004E1C9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俄罗斯联邦联邦工业产权局（FIPS）</w:t>
      </w:r>
    </w:p>
    <w:p w14:paraId="006DF287" w14:textId="7EC10649" w:rsidR="00453441" w:rsidRPr="004B31D1" w:rsidRDefault="004E1C9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美国专利商标局（USPTO）</w:t>
      </w:r>
    </w:p>
    <w:p w14:paraId="14FDCE7B" w14:textId="106E0E86" w:rsidR="002C20E0" w:rsidRPr="004B31D1" w:rsidRDefault="004E1C9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韩国特许厅（KIPO）</w:t>
      </w:r>
    </w:p>
    <w:p w14:paraId="67E70951" w14:textId="26D47885" w:rsidR="00EA580A" w:rsidRPr="004B31D1" w:rsidRDefault="004E1C9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澳大利亚知识产权局</w:t>
      </w:r>
    </w:p>
    <w:p w14:paraId="255D5C74" w14:textId="4D1AC2D5" w:rsidR="00EA580A" w:rsidRPr="004B31D1" w:rsidRDefault="004E1C9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contextualSpacing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欧洲专利局（EPO）</w:t>
      </w:r>
    </w:p>
    <w:p w14:paraId="09B09F37" w14:textId="546EB470" w:rsidR="00EA580A" w:rsidRPr="004B31D1" w:rsidRDefault="004E1C9A" w:rsidP="0044692B">
      <w:pPr>
        <w:widowControl w:val="0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2"/>
          <w:lang w:eastAsia="en-US"/>
        </w:rPr>
      </w:pPr>
      <w:r w:rsidRPr="004B31D1">
        <w:rPr>
          <w:rFonts w:ascii="SimSun" w:hAnsi="SimSun" w:hint="eastAsia"/>
          <w:sz w:val="21"/>
          <w:szCs w:val="22"/>
        </w:rPr>
        <w:t>日本特许厅（JPO</w:t>
      </w:r>
      <w:r w:rsidRPr="004B31D1">
        <w:rPr>
          <w:rFonts w:ascii="SimSun" w:hAnsi="SimSun" w:hint="eastAsia"/>
          <w:sz w:val="21"/>
          <w:szCs w:val="22"/>
          <w:lang w:eastAsia="en-US"/>
        </w:rPr>
        <w:t>）</w:t>
      </w:r>
    </w:p>
    <w:p w14:paraId="32A35ABE" w14:textId="4D6CE53D" w:rsidR="00ED3B7C" w:rsidRPr="004B31D1" w:rsidRDefault="007A531C" w:rsidP="0044692B">
      <w:pPr>
        <w:pStyle w:val="ListParagraph"/>
        <w:widowControl w:val="0"/>
        <w:overflowPunct w:val="0"/>
        <w:spacing w:afterLines="50" w:after="120" w:line="340" w:lineRule="atLeast"/>
        <w:ind w:left="0"/>
        <w:contextualSpacing w:val="0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 w:hint="eastAsia"/>
          <w:sz w:val="21"/>
          <w:szCs w:val="22"/>
        </w:rPr>
        <w:t>这些介绍对各局</w:t>
      </w:r>
      <w:r w:rsidR="00415AC8" w:rsidRPr="004B31D1">
        <w:rPr>
          <w:rFonts w:ascii="SimSun" w:hAnsi="SimSun" w:hint="eastAsia"/>
          <w:sz w:val="21"/>
          <w:szCs w:val="22"/>
        </w:rPr>
        <w:t>在知识产权行政管理系统</w:t>
      </w:r>
      <w:r w:rsidR="00415AC8">
        <w:rPr>
          <w:rFonts w:ascii="SimSun" w:hAnsi="SimSun" w:hint="eastAsia"/>
          <w:sz w:val="21"/>
          <w:szCs w:val="22"/>
        </w:rPr>
        <w:t>中</w:t>
      </w:r>
      <w:r w:rsidR="00415AC8" w:rsidRPr="004B31D1">
        <w:rPr>
          <w:rFonts w:ascii="SimSun" w:hAnsi="SimSun" w:hint="eastAsia"/>
          <w:sz w:val="21"/>
          <w:szCs w:val="22"/>
        </w:rPr>
        <w:t>利用人工智能潜力</w:t>
      </w:r>
      <w:r w:rsidR="00415AC8">
        <w:rPr>
          <w:rFonts w:ascii="SimSun" w:hAnsi="SimSun" w:hint="eastAsia"/>
          <w:sz w:val="21"/>
          <w:szCs w:val="22"/>
        </w:rPr>
        <w:t>方面</w:t>
      </w:r>
      <w:r w:rsidR="005B2519" w:rsidRPr="004B31D1">
        <w:rPr>
          <w:rFonts w:ascii="SimSun" w:hAnsi="SimSun" w:hint="eastAsia"/>
          <w:sz w:val="21"/>
          <w:szCs w:val="22"/>
        </w:rPr>
        <w:t>已</w:t>
      </w:r>
      <w:r w:rsidRPr="004B31D1">
        <w:rPr>
          <w:rFonts w:ascii="SimSun" w:hAnsi="SimSun" w:hint="eastAsia"/>
          <w:sz w:val="21"/>
          <w:szCs w:val="22"/>
        </w:rPr>
        <w:t>取得的令人瞩目的进展提供了有价值的见解</w:t>
      </w:r>
      <w:r w:rsidR="006E1B9C" w:rsidRPr="004B31D1">
        <w:rPr>
          <w:rFonts w:ascii="SimSun" w:hAnsi="SimSun" w:hint="eastAsia"/>
          <w:sz w:val="21"/>
          <w:szCs w:val="22"/>
        </w:rPr>
        <w:t>。讨论表明，</w:t>
      </w:r>
      <w:r w:rsidR="000C5077" w:rsidRPr="004B31D1">
        <w:rPr>
          <w:rFonts w:ascii="SimSun" w:hAnsi="SimSun" w:hint="eastAsia"/>
          <w:sz w:val="21"/>
          <w:szCs w:val="22"/>
        </w:rPr>
        <w:t>各局</w:t>
      </w:r>
      <w:r w:rsidRPr="004B31D1">
        <w:rPr>
          <w:rFonts w:ascii="SimSun" w:hAnsi="SimSun" w:hint="eastAsia"/>
          <w:sz w:val="21"/>
          <w:szCs w:val="22"/>
        </w:rPr>
        <w:t>希望在人工智能方面不断交流信息和经验，</w:t>
      </w:r>
      <w:r w:rsidR="006E1B9C" w:rsidRPr="004B31D1">
        <w:rPr>
          <w:rFonts w:ascii="SimSun" w:hAnsi="SimSun" w:hint="eastAsia"/>
          <w:sz w:val="21"/>
          <w:szCs w:val="22"/>
        </w:rPr>
        <w:t>除</w:t>
      </w:r>
      <w:r w:rsidR="00415AC8">
        <w:rPr>
          <w:rFonts w:ascii="SimSun" w:hAnsi="SimSun" w:hint="eastAsia"/>
          <w:sz w:val="21"/>
          <w:szCs w:val="22"/>
        </w:rPr>
        <w:t>其他</w:t>
      </w:r>
      <w:r w:rsidR="006E1B9C" w:rsidRPr="004B31D1">
        <w:rPr>
          <w:rFonts w:ascii="SimSun" w:hAnsi="SimSun" w:hint="eastAsia"/>
          <w:sz w:val="21"/>
          <w:szCs w:val="22"/>
        </w:rPr>
        <w:t>之外，也能够</w:t>
      </w:r>
      <w:r w:rsidR="00BC224F" w:rsidRPr="004B31D1">
        <w:rPr>
          <w:rFonts w:ascii="SimSun" w:hAnsi="SimSun" w:hint="eastAsia"/>
          <w:sz w:val="21"/>
          <w:szCs w:val="22"/>
        </w:rPr>
        <w:t>避免重复工作</w:t>
      </w:r>
      <w:r w:rsidRPr="004B31D1">
        <w:rPr>
          <w:rFonts w:ascii="SimSun" w:hAnsi="SimSun" w:hint="eastAsia"/>
          <w:sz w:val="21"/>
          <w:szCs w:val="22"/>
        </w:rPr>
        <w:t>。</w:t>
      </w:r>
    </w:p>
    <w:p w14:paraId="1A810172" w14:textId="12624A61" w:rsidR="00E37F3D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议程第</w:t>
      </w:r>
      <w:r w:rsidRPr="004B31D1">
        <w:rPr>
          <w:rFonts w:ascii="SimHei" w:eastAsia="SimHei" w:hAnsi="SimHei" w:hint="eastAsia"/>
          <w:b w:val="0"/>
          <w:sz w:val="21"/>
        </w:rPr>
        <w:t>9</w:t>
      </w:r>
      <w:r>
        <w:rPr>
          <w:rFonts w:ascii="SimHei" w:eastAsia="SimHei" w:hAnsi="SimHei" w:hint="eastAsia"/>
          <w:b w:val="0"/>
          <w:sz w:val="21"/>
        </w:rPr>
        <w:t>项</w:t>
      </w:r>
      <w:r w:rsidR="008A2289" w:rsidRPr="004B31D1">
        <w:rPr>
          <w:rFonts w:ascii="SimHei" w:eastAsia="SimHei" w:hAnsi="SimHei" w:hint="eastAsia"/>
          <w:b w:val="0"/>
          <w:sz w:val="21"/>
        </w:rPr>
        <w:t>：人工智能科学家的情况介绍</w:t>
      </w:r>
    </w:p>
    <w:p w14:paraId="62213852" w14:textId="535FC06F" w:rsidR="006A2288" w:rsidRPr="004B31D1" w:rsidRDefault="00EA580A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BC224F" w:rsidRPr="004B31D1">
        <w:rPr>
          <w:rFonts w:ascii="SimSun" w:hAnsi="SimSun" w:hint="eastAsia"/>
          <w:sz w:val="21"/>
          <w:szCs w:val="22"/>
        </w:rPr>
        <w:t>百度杰出科学家</w:t>
      </w:r>
      <w:r w:rsidR="00BC224F" w:rsidRPr="00415AC8">
        <w:rPr>
          <w:rFonts w:ascii="SimSun" w:hAnsi="SimSun" w:hint="eastAsia"/>
          <w:sz w:val="21"/>
          <w:szCs w:val="22"/>
        </w:rPr>
        <w:t>徐伟</w:t>
      </w:r>
      <w:r w:rsidR="007A531C" w:rsidRPr="004B31D1">
        <w:rPr>
          <w:rFonts w:ascii="SimSun" w:hAnsi="SimSun" w:hint="eastAsia"/>
          <w:sz w:val="21"/>
          <w:szCs w:val="22"/>
        </w:rPr>
        <w:t>先生介绍了人工智能的现状和他对人工智能未来的看法。</w:t>
      </w:r>
    </w:p>
    <w:p w14:paraId="0B9A61FF" w14:textId="687B330E" w:rsidR="00E37F3D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议程第</w:t>
      </w:r>
      <w:r w:rsidRPr="004B31D1">
        <w:rPr>
          <w:rFonts w:ascii="SimHei" w:eastAsia="SimHei" w:hAnsi="SimHei" w:hint="eastAsia"/>
          <w:b w:val="0"/>
          <w:sz w:val="21"/>
        </w:rPr>
        <w:t>9</w:t>
      </w:r>
      <w:r>
        <w:rPr>
          <w:rFonts w:ascii="SimHei" w:eastAsia="SimHei" w:hAnsi="SimHei" w:hint="eastAsia"/>
          <w:b w:val="0"/>
          <w:sz w:val="21"/>
        </w:rPr>
        <w:t>项</w:t>
      </w:r>
      <w:r w:rsidR="003C3D62" w:rsidRPr="004B31D1">
        <w:rPr>
          <w:rFonts w:ascii="SimHei" w:eastAsia="SimHei" w:hAnsi="SimHei" w:hint="eastAsia"/>
          <w:b w:val="0"/>
          <w:sz w:val="21"/>
        </w:rPr>
        <w:t>（续）：产权组织国际局的</w:t>
      </w:r>
      <w:r w:rsidR="007A531C" w:rsidRPr="004B31D1">
        <w:rPr>
          <w:rFonts w:ascii="SimHei" w:eastAsia="SimHei" w:hAnsi="SimHei" w:hint="eastAsia"/>
          <w:b w:val="0"/>
          <w:sz w:val="21"/>
        </w:rPr>
        <w:t>介绍</w:t>
      </w:r>
    </w:p>
    <w:p w14:paraId="3CAE2AEF" w14:textId="1B6638B8" w:rsidR="005D5130" w:rsidRPr="004B31D1" w:rsidRDefault="00EA580A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B31D1">
        <w:rPr>
          <w:rFonts w:ascii="SimSun" w:hAnsi="SimSun"/>
          <w:sz w:val="21"/>
        </w:rPr>
        <w:fldChar w:fldCharType="begin"/>
      </w:r>
      <w:r w:rsidRPr="004B31D1">
        <w:rPr>
          <w:rFonts w:ascii="SimSun" w:hAnsi="SimSun"/>
          <w:sz w:val="21"/>
        </w:rPr>
        <w:instrText xml:space="preserve"> AUTONUM  </w:instrText>
      </w:r>
      <w:r w:rsidRPr="004B31D1">
        <w:rPr>
          <w:rFonts w:ascii="SimSun" w:hAnsi="SimSun"/>
          <w:sz w:val="21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</w:rPr>
        <w:tab/>
      </w:r>
      <w:r w:rsidR="007A531C" w:rsidRPr="004B31D1">
        <w:rPr>
          <w:rFonts w:ascii="SimSun" w:hAnsi="SimSun" w:hint="eastAsia"/>
          <w:sz w:val="21"/>
        </w:rPr>
        <w:t>产权组织秘书处</w:t>
      </w:r>
      <w:r w:rsidR="007A531C" w:rsidRPr="0044692B">
        <w:rPr>
          <w:rFonts w:ascii="SimSun" w:hAnsi="SimSun" w:hint="eastAsia"/>
          <w:sz w:val="21"/>
          <w:szCs w:val="22"/>
        </w:rPr>
        <w:t>介绍</w:t>
      </w:r>
      <w:r w:rsidR="007A531C" w:rsidRPr="004B31D1">
        <w:rPr>
          <w:rFonts w:ascii="SimSun" w:hAnsi="SimSun" w:hint="eastAsia"/>
          <w:sz w:val="21"/>
        </w:rPr>
        <w:t>了产权组织的人工智能工具。</w:t>
      </w:r>
    </w:p>
    <w:p w14:paraId="451BC411" w14:textId="293AB57D" w:rsidR="00E37F3D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议程第</w:t>
      </w:r>
      <w:r w:rsidRPr="004B31D1">
        <w:rPr>
          <w:rFonts w:ascii="SimHei" w:eastAsia="SimHei" w:hAnsi="SimHei" w:hint="eastAsia"/>
          <w:b w:val="0"/>
          <w:sz w:val="21"/>
        </w:rPr>
        <w:t>10</w:t>
      </w:r>
      <w:r>
        <w:rPr>
          <w:rFonts w:ascii="SimHei" w:eastAsia="SimHei" w:hAnsi="SimHei" w:hint="eastAsia"/>
          <w:b w:val="0"/>
          <w:sz w:val="21"/>
        </w:rPr>
        <w:t>项</w:t>
      </w:r>
      <w:r w:rsidR="001B2B7D" w:rsidRPr="004B31D1">
        <w:rPr>
          <w:rFonts w:ascii="SimHei" w:eastAsia="SimHei" w:hAnsi="SimHei" w:hint="eastAsia"/>
          <w:b w:val="0"/>
          <w:sz w:val="21"/>
        </w:rPr>
        <w:t>：关于人工智能应用的讨论</w:t>
      </w:r>
    </w:p>
    <w:p w14:paraId="553DA182" w14:textId="3B9AAEE1" w:rsidR="00E37F3D" w:rsidRPr="004B31D1" w:rsidRDefault="00EA580A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4B31D1">
        <w:rPr>
          <w:rFonts w:ascii="SimSun" w:hAnsi="SimSun"/>
          <w:sz w:val="21"/>
        </w:rPr>
        <w:fldChar w:fldCharType="begin"/>
      </w:r>
      <w:r w:rsidRPr="004B31D1">
        <w:rPr>
          <w:rFonts w:ascii="SimSun" w:hAnsi="SimSun"/>
          <w:sz w:val="21"/>
        </w:rPr>
        <w:instrText xml:space="preserve"> AUTONUM  </w:instrText>
      </w:r>
      <w:r w:rsidRPr="004B31D1">
        <w:rPr>
          <w:rFonts w:ascii="SimSun" w:hAnsi="SimSun"/>
          <w:sz w:val="21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="00EC3C6B" w:rsidRPr="004B31D1">
        <w:rPr>
          <w:rFonts w:ascii="SimSun" w:hAnsi="SimSun"/>
          <w:sz w:val="21"/>
        </w:rPr>
        <w:tab/>
      </w:r>
      <w:r w:rsidR="006E1B9C" w:rsidRPr="004B31D1">
        <w:rPr>
          <w:rFonts w:ascii="SimSun" w:hAnsi="SimSun" w:hint="eastAsia"/>
          <w:sz w:val="21"/>
        </w:rPr>
        <w:t>各</w:t>
      </w:r>
      <w:r w:rsidR="00AD2B05" w:rsidRPr="004B31D1">
        <w:rPr>
          <w:rFonts w:ascii="SimSun" w:hAnsi="SimSun" w:hint="eastAsia"/>
          <w:sz w:val="21"/>
        </w:rPr>
        <w:t>代表团同意继续交流信息并寻求进一步合作，</w:t>
      </w:r>
      <w:r w:rsidR="00840D4F" w:rsidRPr="004B31D1">
        <w:rPr>
          <w:rFonts w:ascii="SimSun" w:hAnsi="SimSun" w:hint="eastAsia"/>
          <w:sz w:val="21"/>
        </w:rPr>
        <w:t>正如</w:t>
      </w:r>
      <w:r w:rsidR="00793913" w:rsidRPr="004B31D1">
        <w:rPr>
          <w:rFonts w:ascii="SimSun" w:hAnsi="SimSun" w:hint="eastAsia"/>
          <w:sz w:val="21"/>
        </w:rPr>
        <w:t>关于</w:t>
      </w:r>
      <w:r w:rsidR="00AD2B05" w:rsidRPr="004B31D1">
        <w:rPr>
          <w:rFonts w:ascii="SimSun" w:hAnsi="SimSun" w:hint="eastAsia"/>
          <w:sz w:val="21"/>
        </w:rPr>
        <w:t>建立网站、开展网络研讨会和共享分类工具信息的提议</w:t>
      </w:r>
      <w:r w:rsidR="00840D4F" w:rsidRPr="004B31D1">
        <w:rPr>
          <w:rFonts w:ascii="SimSun" w:hAnsi="SimSun" w:hint="eastAsia"/>
          <w:sz w:val="21"/>
        </w:rPr>
        <w:t>所显示的</w:t>
      </w:r>
      <w:r w:rsidR="000F1D92" w:rsidRPr="004B31D1">
        <w:rPr>
          <w:rFonts w:ascii="SimSun" w:hAnsi="SimSun" w:hint="eastAsia"/>
          <w:sz w:val="21"/>
        </w:rPr>
        <w:t>那样</w:t>
      </w:r>
      <w:r w:rsidR="00BC224F" w:rsidRPr="004B31D1">
        <w:rPr>
          <w:rFonts w:ascii="SimSun" w:hAnsi="SimSun" w:hint="eastAsia"/>
          <w:sz w:val="21"/>
        </w:rPr>
        <w:t>。</w:t>
      </w:r>
    </w:p>
    <w:p w14:paraId="3869DBA8" w14:textId="7CCE75F3" w:rsidR="00E37F3D" w:rsidRPr="004B31D1" w:rsidRDefault="002B322E" w:rsidP="0044692B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>
        <w:rPr>
          <w:rFonts w:ascii="SimHei" w:eastAsia="SimHei" w:hAnsi="SimHei" w:hint="eastAsia"/>
          <w:b w:val="0"/>
          <w:sz w:val="21"/>
        </w:rPr>
        <w:t>议程第</w:t>
      </w:r>
      <w:r w:rsidRPr="004B31D1">
        <w:rPr>
          <w:rFonts w:ascii="SimHei" w:eastAsia="SimHei" w:hAnsi="SimHei" w:hint="eastAsia"/>
          <w:b w:val="0"/>
          <w:sz w:val="21"/>
        </w:rPr>
        <w:t>11</w:t>
      </w:r>
      <w:r>
        <w:rPr>
          <w:rFonts w:ascii="SimHei" w:eastAsia="SimHei" w:hAnsi="SimHei" w:hint="eastAsia"/>
          <w:b w:val="0"/>
          <w:sz w:val="21"/>
        </w:rPr>
        <w:t>项</w:t>
      </w:r>
      <w:r w:rsidR="001B2B7D" w:rsidRPr="004B31D1">
        <w:rPr>
          <w:rFonts w:ascii="SimHei" w:eastAsia="SimHei" w:hAnsi="SimHei" w:hint="eastAsia"/>
          <w:b w:val="0"/>
          <w:sz w:val="21"/>
        </w:rPr>
        <w:t>：</w:t>
      </w:r>
      <w:r w:rsidR="007A531C" w:rsidRPr="004B31D1">
        <w:rPr>
          <w:rFonts w:ascii="SimHei" w:eastAsia="SimHei" w:hAnsi="SimHei" w:hint="eastAsia"/>
          <w:b w:val="0"/>
          <w:sz w:val="21"/>
        </w:rPr>
        <w:t>协调人的总结</w:t>
      </w:r>
    </w:p>
    <w:p w14:paraId="501C974B" w14:textId="3833C4E1" w:rsidR="00AE0E3A" w:rsidRPr="004B31D1" w:rsidRDefault="00AE0E3A" w:rsidP="0044692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4B31D1">
        <w:rPr>
          <w:rFonts w:ascii="SimSun" w:hAnsi="SimSun"/>
          <w:sz w:val="21"/>
          <w:szCs w:val="22"/>
          <w:lang w:eastAsia="en-US"/>
        </w:rPr>
        <w:fldChar w:fldCharType="begin"/>
      </w:r>
      <w:r w:rsidRPr="004B31D1">
        <w:rPr>
          <w:rFonts w:ascii="SimSun" w:hAnsi="SimSun"/>
          <w:sz w:val="21"/>
          <w:szCs w:val="22"/>
        </w:rPr>
        <w:instrText xml:space="preserve"> AUTONUM  </w:instrText>
      </w:r>
      <w:r w:rsidRPr="004B31D1">
        <w:rPr>
          <w:rFonts w:ascii="SimSun" w:hAnsi="SimSun"/>
          <w:sz w:val="21"/>
          <w:szCs w:val="22"/>
          <w:lang w:eastAsia="en-US"/>
        </w:rPr>
        <w:fldChar w:fldCharType="end"/>
      </w:r>
      <w:r w:rsidR="0044692B">
        <w:rPr>
          <w:rFonts w:ascii="SimSun" w:hAnsi="SimSun" w:hint="eastAsia"/>
          <w:sz w:val="21"/>
          <w:szCs w:val="22"/>
        </w:rPr>
        <w:t>.</w:t>
      </w:r>
      <w:r w:rsidRPr="004B31D1">
        <w:rPr>
          <w:rFonts w:ascii="SimSun" w:hAnsi="SimSun"/>
          <w:sz w:val="21"/>
          <w:szCs w:val="22"/>
        </w:rPr>
        <w:tab/>
      </w:r>
      <w:r w:rsidR="006E1B9C" w:rsidRPr="004B31D1">
        <w:rPr>
          <w:rFonts w:ascii="SimSun" w:hAnsi="SimSun" w:hint="eastAsia"/>
          <w:sz w:val="21"/>
          <w:szCs w:val="22"/>
        </w:rPr>
        <w:t>各</w:t>
      </w:r>
      <w:r w:rsidR="00BC224F" w:rsidRPr="004B31D1">
        <w:rPr>
          <w:rFonts w:ascii="SimSun" w:hAnsi="SimSun" w:hint="eastAsia"/>
          <w:sz w:val="21"/>
          <w:szCs w:val="22"/>
        </w:rPr>
        <w:t>代表团感谢协调人在会议上的指导和协调，以及他在产权组织</w:t>
      </w:r>
      <w:r w:rsidR="008266FA" w:rsidRPr="004B31D1">
        <w:rPr>
          <w:rFonts w:ascii="SimSun" w:hAnsi="SimSun" w:hint="eastAsia"/>
          <w:sz w:val="21"/>
          <w:szCs w:val="22"/>
        </w:rPr>
        <w:t>网站上发布协调人总结</w:t>
      </w:r>
      <w:r w:rsidR="00BC224F" w:rsidRPr="004B31D1">
        <w:rPr>
          <w:rFonts w:ascii="SimSun" w:hAnsi="SimSun" w:hint="eastAsia"/>
          <w:sz w:val="21"/>
          <w:szCs w:val="22"/>
        </w:rPr>
        <w:t>（本文件）的想法。</w:t>
      </w:r>
    </w:p>
    <w:p w14:paraId="3286B7E3" w14:textId="77777777" w:rsidR="005D5130" w:rsidRPr="0044692B" w:rsidRDefault="005D5130" w:rsidP="002B322E">
      <w:pPr>
        <w:spacing w:afterLines="50" w:after="120" w:line="340" w:lineRule="atLeast"/>
        <w:ind w:left="5534"/>
        <w:rPr>
          <w:rFonts w:ascii="SimSun" w:hAnsi="SimSun"/>
          <w:sz w:val="21"/>
        </w:rPr>
      </w:pPr>
    </w:p>
    <w:p w14:paraId="754954CE" w14:textId="1A804CF0" w:rsidR="00AF6CD1" w:rsidRPr="0044692B" w:rsidRDefault="00AF6CD1" w:rsidP="002B322E">
      <w:pPr>
        <w:spacing w:afterLines="50" w:after="120" w:line="340" w:lineRule="atLeast"/>
        <w:ind w:left="5534"/>
        <w:rPr>
          <w:rFonts w:ascii="SimSun" w:hAnsi="SimSun"/>
          <w:sz w:val="21"/>
        </w:rPr>
      </w:pPr>
      <w:r w:rsidRPr="0044692B">
        <w:rPr>
          <w:rFonts w:ascii="SimSun" w:hAnsi="SimSun"/>
          <w:sz w:val="21"/>
        </w:rPr>
        <w:t>[</w:t>
      </w:r>
      <w:r w:rsidR="00D25C0A" w:rsidRPr="004B31D1">
        <w:rPr>
          <w:rFonts w:ascii="KaiTi" w:eastAsia="KaiTi" w:hAnsi="KaiTi" w:hint="eastAsia"/>
          <w:sz w:val="21"/>
        </w:rPr>
        <w:t>文件完</w:t>
      </w:r>
      <w:r w:rsidRPr="0044692B">
        <w:rPr>
          <w:rFonts w:ascii="SimSun" w:hAnsi="SimSun"/>
          <w:sz w:val="21"/>
        </w:rPr>
        <w:t>]</w:t>
      </w:r>
    </w:p>
    <w:sectPr w:rsidR="00AF6CD1" w:rsidRPr="0044692B" w:rsidSect="0053012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B91DB" w14:textId="77777777" w:rsidR="00D56939" w:rsidRDefault="00D56939">
      <w:r>
        <w:separator/>
      </w:r>
    </w:p>
  </w:endnote>
  <w:endnote w:type="continuationSeparator" w:id="0">
    <w:p w14:paraId="48AB1D04" w14:textId="77777777" w:rsidR="00D56939" w:rsidRDefault="00D56939" w:rsidP="003B38C1">
      <w:r>
        <w:separator/>
      </w:r>
    </w:p>
    <w:p w14:paraId="678500C9" w14:textId="77777777" w:rsidR="00D56939" w:rsidRPr="003B38C1" w:rsidRDefault="00D569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6F7D433" w14:textId="77777777" w:rsidR="00D56939" w:rsidRPr="003B38C1" w:rsidRDefault="00D569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DDDB2" w14:textId="77777777" w:rsidR="00D56939" w:rsidRDefault="00D56939">
      <w:r>
        <w:separator/>
      </w:r>
    </w:p>
  </w:footnote>
  <w:footnote w:type="continuationSeparator" w:id="0">
    <w:p w14:paraId="5F7DDC4F" w14:textId="77777777" w:rsidR="00D56939" w:rsidRDefault="00D56939" w:rsidP="008B60B2">
      <w:r>
        <w:separator/>
      </w:r>
    </w:p>
    <w:p w14:paraId="7A79A633" w14:textId="77777777" w:rsidR="00D56939" w:rsidRPr="00ED77FB" w:rsidRDefault="00D569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653B332" w14:textId="77777777" w:rsidR="00D56939" w:rsidRPr="00ED77FB" w:rsidRDefault="00D569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CEF0" w14:textId="77777777" w:rsidR="00D56939" w:rsidRPr="0044692B" w:rsidRDefault="00D56939" w:rsidP="00477D6B">
    <w:pPr>
      <w:jc w:val="right"/>
      <w:rPr>
        <w:rFonts w:ascii="SimSun" w:hAnsi="SimSun"/>
        <w:sz w:val="21"/>
        <w:lang w:val="fr-CH"/>
      </w:rPr>
    </w:pPr>
    <w:bookmarkStart w:id="6" w:name="Code2"/>
    <w:bookmarkEnd w:id="6"/>
    <w:r w:rsidRPr="0044692B">
      <w:rPr>
        <w:rFonts w:ascii="SimSun" w:hAnsi="SimSun"/>
        <w:caps/>
        <w:sz w:val="21"/>
        <w:szCs w:val="22"/>
      </w:rPr>
      <w:t>WIPO/IP/ITAI/GE/18/5</w:t>
    </w:r>
  </w:p>
  <w:p w14:paraId="48F8B2B7" w14:textId="7B61C1DE" w:rsidR="00D56939" w:rsidRPr="0044692B" w:rsidRDefault="00146D08" w:rsidP="00477D6B">
    <w:pPr>
      <w:jc w:val="right"/>
      <w:rPr>
        <w:rFonts w:ascii="SimSun" w:hAnsi="SimSun"/>
        <w:sz w:val="21"/>
        <w:lang w:val="fr-CH"/>
      </w:rPr>
    </w:pPr>
    <w:r w:rsidRPr="0044692B">
      <w:rPr>
        <w:rFonts w:ascii="SimSun" w:hAnsi="SimSun" w:hint="eastAsia"/>
        <w:sz w:val="21"/>
        <w:lang w:val="fr-CH"/>
      </w:rPr>
      <w:t>第</w:t>
    </w:r>
    <w:r w:rsidR="00D56939" w:rsidRPr="0044692B">
      <w:rPr>
        <w:rFonts w:ascii="SimSun" w:hAnsi="SimSun"/>
        <w:sz w:val="21"/>
      </w:rPr>
      <w:fldChar w:fldCharType="begin"/>
    </w:r>
    <w:r w:rsidR="00D56939" w:rsidRPr="0044692B">
      <w:rPr>
        <w:rFonts w:ascii="SimSun" w:hAnsi="SimSun"/>
        <w:sz w:val="21"/>
        <w:lang w:val="fr-CH"/>
      </w:rPr>
      <w:instrText xml:space="preserve"> PAGE  \* MERGEFORMAT </w:instrText>
    </w:r>
    <w:r w:rsidR="00D56939" w:rsidRPr="0044692B">
      <w:rPr>
        <w:rFonts w:ascii="SimSun" w:hAnsi="SimSun"/>
        <w:sz w:val="21"/>
      </w:rPr>
      <w:fldChar w:fldCharType="separate"/>
    </w:r>
    <w:r w:rsidR="009129D8">
      <w:rPr>
        <w:rFonts w:ascii="SimSun" w:hAnsi="SimSun"/>
        <w:noProof/>
        <w:sz w:val="21"/>
        <w:lang w:val="fr-CH"/>
      </w:rPr>
      <w:t>2</w:t>
    </w:r>
    <w:r w:rsidR="00D56939" w:rsidRPr="0044692B">
      <w:rPr>
        <w:rFonts w:ascii="SimSun" w:hAnsi="SimSun"/>
        <w:sz w:val="21"/>
      </w:rPr>
      <w:fldChar w:fldCharType="end"/>
    </w:r>
    <w:r w:rsidRPr="0044692B">
      <w:rPr>
        <w:rFonts w:ascii="SimSun" w:hAnsi="SimSun" w:hint="eastAsia"/>
        <w:sz w:val="21"/>
      </w:rPr>
      <w:t>页</w:t>
    </w:r>
  </w:p>
  <w:p w14:paraId="28816351" w14:textId="77777777" w:rsidR="00D56939" w:rsidRPr="0044692B" w:rsidRDefault="00D56939" w:rsidP="00477D6B">
    <w:pPr>
      <w:jc w:val="right"/>
      <w:rPr>
        <w:rFonts w:ascii="SimSun" w:hAnsi="SimSun"/>
        <w:sz w:val="21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6841B8"/>
    <w:multiLevelType w:val="hybridMultilevel"/>
    <w:tmpl w:val="ED58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1A4DE7"/>
    <w:multiLevelType w:val="hybridMultilevel"/>
    <w:tmpl w:val="A5E6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5C10AC0"/>
    <w:multiLevelType w:val="hybridMultilevel"/>
    <w:tmpl w:val="158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54D6"/>
    <w:multiLevelType w:val="hybridMultilevel"/>
    <w:tmpl w:val="B97A1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812C76"/>
    <w:multiLevelType w:val="hybridMultilevel"/>
    <w:tmpl w:val="BA9A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F2243"/>
    <w:multiLevelType w:val="hybridMultilevel"/>
    <w:tmpl w:val="3BC4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13C5E"/>
    <w:multiLevelType w:val="hybridMultilevel"/>
    <w:tmpl w:val="499C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artlett">
    <w15:presenceInfo w15:providerId="AD" w15:userId="S-1-5-21-448539723-1284227242-839522115-19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23"/>
    <w:rsid w:val="00000247"/>
    <w:rsid w:val="00004ABF"/>
    <w:rsid w:val="00036577"/>
    <w:rsid w:val="00042B32"/>
    <w:rsid w:val="00043CAA"/>
    <w:rsid w:val="000445D6"/>
    <w:rsid w:val="00053CA5"/>
    <w:rsid w:val="0005616C"/>
    <w:rsid w:val="00060BB9"/>
    <w:rsid w:val="00065A2C"/>
    <w:rsid w:val="00072D09"/>
    <w:rsid w:val="00075432"/>
    <w:rsid w:val="00077E62"/>
    <w:rsid w:val="00080B62"/>
    <w:rsid w:val="00090ADA"/>
    <w:rsid w:val="00095931"/>
    <w:rsid w:val="000968ED"/>
    <w:rsid w:val="000A43F0"/>
    <w:rsid w:val="000B2DCA"/>
    <w:rsid w:val="000B4253"/>
    <w:rsid w:val="000C5077"/>
    <w:rsid w:val="000D05CC"/>
    <w:rsid w:val="000E5C26"/>
    <w:rsid w:val="000F1D92"/>
    <w:rsid w:val="000F4E06"/>
    <w:rsid w:val="000F5E56"/>
    <w:rsid w:val="00114C83"/>
    <w:rsid w:val="00135641"/>
    <w:rsid w:val="001362EE"/>
    <w:rsid w:val="00146D08"/>
    <w:rsid w:val="0015264F"/>
    <w:rsid w:val="001647D5"/>
    <w:rsid w:val="0016691D"/>
    <w:rsid w:val="00167C3A"/>
    <w:rsid w:val="0017719B"/>
    <w:rsid w:val="0018040B"/>
    <w:rsid w:val="001832A6"/>
    <w:rsid w:val="00196577"/>
    <w:rsid w:val="001A2DAB"/>
    <w:rsid w:val="001A3746"/>
    <w:rsid w:val="001B0B83"/>
    <w:rsid w:val="001B2965"/>
    <w:rsid w:val="001B2B7D"/>
    <w:rsid w:val="001C6804"/>
    <w:rsid w:val="001D3458"/>
    <w:rsid w:val="001D67DE"/>
    <w:rsid w:val="001E0343"/>
    <w:rsid w:val="001E5F37"/>
    <w:rsid w:val="00200929"/>
    <w:rsid w:val="00205CA4"/>
    <w:rsid w:val="0021217E"/>
    <w:rsid w:val="00232CF2"/>
    <w:rsid w:val="0025055D"/>
    <w:rsid w:val="002568D3"/>
    <w:rsid w:val="002634C4"/>
    <w:rsid w:val="00273625"/>
    <w:rsid w:val="00283B0C"/>
    <w:rsid w:val="00283C18"/>
    <w:rsid w:val="00291506"/>
    <w:rsid w:val="002928D3"/>
    <w:rsid w:val="002B322E"/>
    <w:rsid w:val="002C20E0"/>
    <w:rsid w:val="002D10E7"/>
    <w:rsid w:val="002D6341"/>
    <w:rsid w:val="002E42AC"/>
    <w:rsid w:val="002F1FE6"/>
    <w:rsid w:val="002F3FAD"/>
    <w:rsid w:val="002F4E68"/>
    <w:rsid w:val="00312F7F"/>
    <w:rsid w:val="00336F7F"/>
    <w:rsid w:val="00342895"/>
    <w:rsid w:val="00347FFE"/>
    <w:rsid w:val="00351865"/>
    <w:rsid w:val="00356AFD"/>
    <w:rsid w:val="003579C7"/>
    <w:rsid w:val="00361450"/>
    <w:rsid w:val="00362EEC"/>
    <w:rsid w:val="003673CF"/>
    <w:rsid w:val="003845C1"/>
    <w:rsid w:val="00384D3F"/>
    <w:rsid w:val="003A6F89"/>
    <w:rsid w:val="003B38C1"/>
    <w:rsid w:val="003C3D62"/>
    <w:rsid w:val="003C4E86"/>
    <w:rsid w:val="003D7185"/>
    <w:rsid w:val="004008C1"/>
    <w:rsid w:val="00402655"/>
    <w:rsid w:val="00412CB9"/>
    <w:rsid w:val="00413CC7"/>
    <w:rsid w:val="00415AC8"/>
    <w:rsid w:val="00420FB4"/>
    <w:rsid w:val="00423E3E"/>
    <w:rsid w:val="00427AF4"/>
    <w:rsid w:val="004303A9"/>
    <w:rsid w:val="00430550"/>
    <w:rsid w:val="0044692B"/>
    <w:rsid w:val="00453441"/>
    <w:rsid w:val="004647DA"/>
    <w:rsid w:val="0047119F"/>
    <w:rsid w:val="00474062"/>
    <w:rsid w:val="00477D6B"/>
    <w:rsid w:val="00491AD2"/>
    <w:rsid w:val="0049569A"/>
    <w:rsid w:val="004A0FA1"/>
    <w:rsid w:val="004B31D1"/>
    <w:rsid w:val="004C505E"/>
    <w:rsid w:val="004E1C9A"/>
    <w:rsid w:val="004E5969"/>
    <w:rsid w:val="004F487F"/>
    <w:rsid w:val="005019FF"/>
    <w:rsid w:val="005253EB"/>
    <w:rsid w:val="00530123"/>
    <w:rsid w:val="0053057A"/>
    <w:rsid w:val="005424A4"/>
    <w:rsid w:val="00554959"/>
    <w:rsid w:val="00560A29"/>
    <w:rsid w:val="00562F1B"/>
    <w:rsid w:val="00595015"/>
    <w:rsid w:val="005B2519"/>
    <w:rsid w:val="005B6EF4"/>
    <w:rsid w:val="005C4511"/>
    <w:rsid w:val="005C621F"/>
    <w:rsid w:val="005C6649"/>
    <w:rsid w:val="005C6CD1"/>
    <w:rsid w:val="005D5130"/>
    <w:rsid w:val="005E3631"/>
    <w:rsid w:val="005E5628"/>
    <w:rsid w:val="005F2DF2"/>
    <w:rsid w:val="005F3F43"/>
    <w:rsid w:val="0060013C"/>
    <w:rsid w:val="00602637"/>
    <w:rsid w:val="00605827"/>
    <w:rsid w:val="006272FA"/>
    <w:rsid w:val="00630E13"/>
    <w:rsid w:val="00646050"/>
    <w:rsid w:val="00657EB5"/>
    <w:rsid w:val="006713CA"/>
    <w:rsid w:val="00676C5C"/>
    <w:rsid w:val="00694400"/>
    <w:rsid w:val="00695562"/>
    <w:rsid w:val="006A0B77"/>
    <w:rsid w:val="006A2288"/>
    <w:rsid w:val="006A2E7A"/>
    <w:rsid w:val="006B0096"/>
    <w:rsid w:val="006B10D9"/>
    <w:rsid w:val="006B2492"/>
    <w:rsid w:val="006B4679"/>
    <w:rsid w:val="006E1B9C"/>
    <w:rsid w:val="006E48F9"/>
    <w:rsid w:val="006E7B24"/>
    <w:rsid w:val="006F6E39"/>
    <w:rsid w:val="007352B3"/>
    <w:rsid w:val="0073688D"/>
    <w:rsid w:val="0073785C"/>
    <w:rsid w:val="00745F16"/>
    <w:rsid w:val="00765CCA"/>
    <w:rsid w:val="00774E6E"/>
    <w:rsid w:val="007764E9"/>
    <w:rsid w:val="00793913"/>
    <w:rsid w:val="00795CBA"/>
    <w:rsid w:val="00796A62"/>
    <w:rsid w:val="007A531C"/>
    <w:rsid w:val="007A7FB3"/>
    <w:rsid w:val="007B0482"/>
    <w:rsid w:val="007B2626"/>
    <w:rsid w:val="007B6BCC"/>
    <w:rsid w:val="007C0CF1"/>
    <w:rsid w:val="007C2513"/>
    <w:rsid w:val="007C5455"/>
    <w:rsid w:val="007C776C"/>
    <w:rsid w:val="007C7F39"/>
    <w:rsid w:val="007D1613"/>
    <w:rsid w:val="007D1EBF"/>
    <w:rsid w:val="007E36C7"/>
    <w:rsid w:val="007E4C0E"/>
    <w:rsid w:val="007E6CC2"/>
    <w:rsid w:val="00800515"/>
    <w:rsid w:val="00801A73"/>
    <w:rsid w:val="008070FA"/>
    <w:rsid w:val="008266FA"/>
    <w:rsid w:val="008361AD"/>
    <w:rsid w:val="0084061E"/>
    <w:rsid w:val="00840D4F"/>
    <w:rsid w:val="008419DF"/>
    <w:rsid w:val="008443B1"/>
    <w:rsid w:val="008711C7"/>
    <w:rsid w:val="008729C3"/>
    <w:rsid w:val="00874891"/>
    <w:rsid w:val="00876B1D"/>
    <w:rsid w:val="00881529"/>
    <w:rsid w:val="00887C53"/>
    <w:rsid w:val="00891CCC"/>
    <w:rsid w:val="008934E8"/>
    <w:rsid w:val="008A134B"/>
    <w:rsid w:val="008A2289"/>
    <w:rsid w:val="008A316F"/>
    <w:rsid w:val="008B2CC1"/>
    <w:rsid w:val="008B2D2D"/>
    <w:rsid w:val="008B60B2"/>
    <w:rsid w:val="008C1BAB"/>
    <w:rsid w:val="008C76A3"/>
    <w:rsid w:val="008D7294"/>
    <w:rsid w:val="008E3501"/>
    <w:rsid w:val="008E434F"/>
    <w:rsid w:val="008E6A7A"/>
    <w:rsid w:val="008F0BF9"/>
    <w:rsid w:val="008F2912"/>
    <w:rsid w:val="008F4294"/>
    <w:rsid w:val="0090135F"/>
    <w:rsid w:val="0090731E"/>
    <w:rsid w:val="00907C86"/>
    <w:rsid w:val="009129D8"/>
    <w:rsid w:val="00916EE2"/>
    <w:rsid w:val="009375E7"/>
    <w:rsid w:val="00945A38"/>
    <w:rsid w:val="00947E34"/>
    <w:rsid w:val="00951AE3"/>
    <w:rsid w:val="009538AC"/>
    <w:rsid w:val="0095657B"/>
    <w:rsid w:val="00966A22"/>
    <w:rsid w:val="0096722F"/>
    <w:rsid w:val="00971AA5"/>
    <w:rsid w:val="00980843"/>
    <w:rsid w:val="009829C4"/>
    <w:rsid w:val="00985479"/>
    <w:rsid w:val="00994D53"/>
    <w:rsid w:val="009961C1"/>
    <w:rsid w:val="009A368B"/>
    <w:rsid w:val="009B421A"/>
    <w:rsid w:val="009B6467"/>
    <w:rsid w:val="009C723D"/>
    <w:rsid w:val="009E2791"/>
    <w:rsid w:val="009E3F6F"/>
    <w:rsid w:val="009F499F"/>
    <w:rsid w:val="009F4CCA"/>
    <w:rsid w:val="00A01B5D"/>
    <w:rsid w:val="00A0550D"/>
    <w:rsid w:val="00A05C79"/>
    <w:rsid w:val="00A13F3F"/>
    <w:rsid w:val="00A37342"/>
    <w:rsid w:val="00A42DAF"/>
    <w:rsid w:val="00A43C8E"/>
    <w:rsid w:val="00A45BD8"/>
    <w:rsid w:val="00A51486"/>
    <w:rsid w:val="00A5451C"/>
    <w:rsid w:val="00A66143"/>
    <w:rsid w:val="00A83A4A"/>
    <w:rsid w:val="00A869B7"/>
    <w:rsid w:val="00AB2EBA"/>
    <w:rsid w:val="00AB5751"/>
    <w:rsid w:val="00AC205C"/>
    <w:rsid w:val="00AC7DA0"/>
    <w:rsid w:val="00AD0CCC"/>
    <w:rsid w:val="00AD2B05"/>
    <w:rsid w:val="00AE0E3A"/>
    <w:rsid w:val="00AE79B5"/>
    <w:rsid w:val="00AF0A6B"/>
    <w:rsid w:val="00AF6BAF"/>
    <w:rsid w:val="00AF6CD1"/>
    <w:rsid w:val="00B05A69"/>
    <w:rsid w:val="00B268DE"/>
    <w:rsid w:val="00B35A1B"/>
    <w:rsid w:val="00B532C5"/>
    <w:rsid w:val="00B534C3"/>
    <w:rsid w:val="00B60520"/>
    <w:rsid w:val="00B73001"/>
    <w:rsid w:val="00B86EFE"/>
    <w:rsid w:val="00B9121D"/>
    <w:rsid w:val="00B961DD"/>
    <w:rsid w:val="00B9734B"/>
    <w:rsid w:val="00BA2D83"/>
    <w:rsid w:val="00BA30E2"/>
    <w:rsid w:val="00BC224F"/>
    <w:rsid w:val="00BC576F"/>
    <w:rsid w:val="00BC7AA7"/>
    <w:rsid w:val="00BD08C8"/>
    <w:rsid w:val="00BD6BE0"/>
    <w:rsid w:val="00BE01DE"/>
    <w:rsid w:val="00BE1512"/>
    <w:rsid w:val="00C11052"/>
    <w:rsid w:val="00C11BFE"/>
    <w:rsid w:val="00C12655"/>
    <w:rsid w:val="00C13B09"/>
    <w:rsid w:val="00C5068F"/>
    <w:rsid w:val="00C6052D"/>
    <w:rsid w:val="00C70B13"/>
    <w:rsid w:val="00C7212F"/>
    <w:rsid w:val="00C7418A"/>
    <w:rsid w:val="00C74F82"/>
    <w:rsid w:val="00C86D74"/>
    <w:rsid w:val="00CA5395"/>
    <w:rsid w:val="00CB2D61"/>
    <w:rsid w:val="00CC3D50"/>
    <w:rsid w:val="00CD04F1"/>
    <w:rsid w:val="00CD6B23"/>
    <w:rsid w:val="00CE0B73"/>
    <w:rsid w:val="00CF176D"/>
    <w:rsid w:val="00CF3713"/>
    <w:rsid w:val="00D06466"/>
    <w:rsid w:val="00D225E3"/>
    <w:rsid w:val="00D233DF"/>
    <w:rsid w:val="00D25C0A"/>
    <w:rsid w:val="00D30BB0"/>
    <w:rsid w:val="00D318DA"/>
    <w:rsid w:val="00D44323"/>
    <w:rsid w:val="00D45252"/>
    <w:rsid w:val="00D53697"/>
    <w:rsid w:val="00D53907"/>
    <w:rsid w:val="00D56939"/>
    <w:rsid w:val="00D569C0"/>
    <w:rsid w:val="00D656F4"/>
    <w:rsid w:val="00D71B4D"/>
    <w:rsid w:val="00D93A56"/>
    <w:rsid w:val="00D93D55"/>
    <w:rsid w:val="00DA3332"/>
    <w:rsid w:val="00DA3DE4"/>
    <w:rsid w:val="00DB66C0"/>
    <w:rsid w:val="00DC2F59"/>
    <w:rsid w:val="00DC6D19"/>
    <w:rsid w:val="00DC791D"/>
    <w:rsid w:val="00DC7A57"/>
    <w:rsid w:val="00DE3D95"/>
    <w:rsid w:val="00E02371"/>
    <w:rsid w:val="00E10591"/>
    <w:rsid w:val="00E142DA"/>
    <w:rsid w:val="00E15015"/>
    <w:rsid w:val="00E262DC"/>
    <w:rsid w:val="00E335FE"/>
    <w:rsid w:val="00E35DE4"/>
    <w:rsid w:val="00E37F3D"/>
    <w:rsid w:val="00E414AB"/>
    <w:rsid w:val="00E44703"/>
    <w:rsid w:val="00E469C7"/>
    <w:rsid w:val="00EA580A"/>
    <w:rsid w:val="00EA7D6E"/>
    <w:rsid w:val="00EB75AD"/>
    <w:rsid w:val="00EC154A"/>
    <w:rsid w:val="00EC31AE"/>
    <w:rsid w:val="00EC3C6B"/>
    <w:rsid w:val="00EC4E49"/>
    <w:rsid w:val="00ED3B7C"/>
    <w:rsid w:val="00ED77FB"/>
    <w:rsid w:val="00EE45FA"/>
    <w:rsid w:val="00F052AB"/>
    <w:rsid w:val="00F27FEC"/>
    <w:rsid w:val="00F442B5"/>
    <w:rsid w:val="00F4631C"/>
    <w:rsid w:val="00F561D4"/>
    <w:rsid w:val="00F579F5"/>
    <w:rsid w:val="00F60EA1"/>
    <w:rsid w:val="00F66152"/>
    <w:rsid w:val="00F84C14"/>
    <w:rsid w:val="00F871E1"/>
    <w:rsid w:val="00F9214B"/>
    <w:rsid w:val="00F9453B"/>
    <w:rsid w:val="00F9581E"/>
    <w:rsid w:val="00FA1BE7"/>
    <w:rsid w:val="00FE34D6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F192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E35DE4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65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E35DE4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6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3766</Words>
  <Characters>749</Characters>
  <Application>Microsoft Office Word</Application>
  <DocSecurity>4</DocSecurity>
  <Lines>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2</cp:revision>
  <cp:lastPrinted>2018-05-28T10:13:00Z</cp:lastPrinted>
  <dcterms:created xsi:type="dcterms:W3CDTF">2018-06-05T13:59:00Z</dcterms:created>
  <dcterms:modified xsi:type="dcterms:W3CDTF">2018-06-05T13:59:00Z</dcterms:modified>
</cp:coreProperties>
</file>