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 ESSEL (Ms.), Senior Patent Examiner, Classification Systems Section, German Patent and Trade Mark Office 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 FRITZSCHE-HENKE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 GABRIEL (Ms.), Deputy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 MÜNCH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 SIEBEL (Mr.), Senior Patent Examiner, C</w:t>
      </w:r>
      <w:bookmarkStart w:id="3" w:name="_GoBack"/>
      <w:bookmarkEnd w:id="3"/>
      <w:r>
        <w:rPr>
          <w:szCs w:val="22"/>
        </w:rPr>
        <w:t>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 STEINKELLNER (Mr.),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Veronika TINKL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Fahad 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Zaid ALFURAIDI (Mr.), Examiner, Patent,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 ALHARBI (Mr.), Examiner,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 ALKHATTEB (Mr.), Head of Technology Center 500,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Rawabi ALMONHAIMEED (Ms.), Examiner, Patent, Saudi Authority for Intellectual Property 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Faisal 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Catia 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 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Darcio PEREIRA (Mr.), Patent Examiner,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r w:rsidRPr="00C931A5">
        <w:rPr>
          <w:szCs w:val="22"/>
        </w:rPr>
        <w:t xml:space="preserve">Tatielli BARBOSA (Ms.), Patent Examiner, Inorganic Chemistry, Classification Group, </w:t>
      </w:r>
      <w:r w:rsidR="00C931A5">
        <w:rPr>
          <w:szCs w:val="22"/>
        </w:rPr>
        <w:t>National Institute of Industrial Property (INPI), Secretariat of Economic Development and Tourism, Ministry of Economy,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lastRenderedPageBreak/>
        <w:t>BULGARIE/BULGARIA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:rsidR="00933630" w:rsidRPr="001C18F8" w:rsidRDefault="00933630" w:rsidP="00AD6D7E">
      <w:pPr>
        <w:pStyle w:val="Heading2"/>
        <w:rPr>
          <w:u w:val="single"/>
          <w:lang w:val="fr-CH"/>
        </w:rPr>
      </w:pPr>
      <w:r w:rsidRPr="001C18F8">
        <w:rPr>
          <w:u w:val="single"/>
          <w:lang w:val="fr-CH"/>
        </w:rPr>
        <w:t>CHINE/CHINA</w:t>
      </w:r>
    </w:p>
    <w:p w:rsidR="00933630" w:rsidRPr="001C18F8" w:rsidRDefault="00933630" w:rsidP="00933630">
      <w:pPr>
        <w:rPr>
          <w:szCs w:val="22"/>
          <w:lang w:val="fr-CH"/>
        </w:rPr>
      </w:pPr>
      <w:r w:rsidRPr="001C18F8">
        <w:rPr>
          <w:szCs w:val="22"/>
          <w:lang w:val="fr-CH"/>
        </w:rPr>
        <w:t>HU An (Ms.), Director, Patent Cooperation Division, Patent Documentation Department, China National Intellectual Property Administration</w:t>
      </w:r>
      <w:r w:rsidR="00286837" w:rsidRPr="001C18F8">
        <w:rPr>
          <w:szCs w:val="22"/>
          <w:lang w:val="fr-CH"/>
        </w:rPr>
        <w:t xml:space="preserve"> (CNIPA)</w:t>
      </w:r>
      <w:r w:rsidRPr="001C18F8">
        <w:rPr>
          <w:szCs w:val="22"/>
          <w:lang w:val="fr-CH"/>
        </w:rPr>
        <w:t>, Beijing</w:t>
      </w:r>
    </w:p>
    <w:p w:rsidR="00933630" w:rsidRPr="001C18F8" w:rsidRDefault="00933630" w:rsidP="00933630">
      <w:pPr>
        <w:rPr>
          <w:szCs w:val="22"/>
          <w:lang w:val="fr-CH"/>
        </w:rPr>
      </w:pPr>
      <w:r w:rsidRPr="001C18F8">
        <w:rPr>
          <w:szCs w:val="22"/>
          <w:lang w:val="fr-CH"/>
        </w:rPr>
        <w:t>DONG Yan (Ms.), Level II Principal Staff Member, Patent Documentation Department, China National Intellectual Property Administration</w:t>
      </w:r>
      <w:r w:rsidR="00286837" w:rsidRPr="001C18F8">
        <w:rPr>
          <w:szCs w:val="22"/>
          <w:lang w:val="fr-CH"/>
        </w:rPr>
        <w:t xml:space="preserve"> (CNIPA)</w:t>
      </w:r>
      <w:r w:rsidRPr="001C18F8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 Zhenhua (Mr.), QC Manager, China Patent Technology Development Corporation, China National Intellectual Property Administration</w:t>
      </w:r>
      <w:r w:rsidR="00286837">
        <w:rPr>
          <w:szCs w:val="22"/>
        </w:rPr>
        <w:t xml:space="preserve"> 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 Tao (Mr.),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QI Yongjuan (Ms.),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REN Jie (Mr.), QC Manager, China Patent Technology Development Corporation,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Beijing</w:t>
      </w:r>
    </w:p>
    <w:p w:rsidR="00933630" w:rsidRPr="005D2BBB" w:rsidRDefault="00933630" w:rsidP="00AD6D7E">
      <w:pPr>
        <w:pStyle w:val="Heading2"/>
        <w:rPr>
          <w:u w:val="single"/>
          <w:lang w:val="es-ES"/>
        </w:rPr>
      </w:pPr>
      <w:r w:rsidRPr="005D2BBB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 xml:space="preserve">Mario CANADAS-CASTRO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 (OEPM)</w:t>
      </w:r>
      <w:r w:rsidR="002B1D97">
        <w:rPr>
          <w:szCs w:val="22"/>
          <w:lang w:val="es-ES"/>
        </w:rPr>
        <w:t>, Madrid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ETATS-UNIS D</w:t>
      </w:r>
      <w:r w:rsidR="00C60EC1" w:rsidRPr="00AD6D7E">
        <w:rPr>
          <w:u w:val="single"/>
        </w:rPr>
        <w:t>’</w:t>
      </w:r>
      <w:r w:rsidRPr="00AD6D7E">
        <w:rPr>
          <w:u w:val="single"/>
        </w:rPr>
        <w:t>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 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Kevin 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 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Matthew 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 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 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Michael 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 xml:space="preserve">Juliya 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George 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Ronald 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 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r>
        <w:rPr>
          <w:szCs w:val="22"/>
        </w:rPr>
        <w:t xml:space="preserve">Vladislav MAMONTOV (Mr.), Head, Multilateral Cooperation Division, International Cooperation Department,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Lada TSIKUNOVA (Ms.), IPC Section,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Fedor 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Andrei 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</w:t>
      </w:r>
      <w:r w:rsidR="005D2BBB">
        <w:rPr>
          <w:szCs w:val="22"/>
        </w:rPr>
        <w:t>oya 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 xml:space="preserve">Niko 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>
        <w:rPr>
          <w:szCs w:val="22"/>
        </w:rPr>
        <w:t xml:space="preserve"> 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Kilkenny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Orit 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 OTE (Mr.), Deputy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Satoshi </w:t>
      </w:r>
      <w:r w:rsidR="00933630">
        <w:rPr>
          <w:szCs w:val="22"/>
        </w:rPr>
        <w:t>ABE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 HARADA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 xml:space="preserve">Takuma </w:t>
      </w:r>
      <w:r w:rsidR="00933630">
        <w:rPr>
          <w:szCs w:val="22"/>
        </w:rPr>
        <w:t>KITAJIMA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Michiru MIURA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r>
        <w:t>Ayano 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Akisato OSHIMA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Toshinori </w:t>
      </w:r>
      <w:r w:rsidR="00933630">
        <w:rPr>
          <w:szCs w:val="22"/>
        </w:rPr>
        <w:t>OTSUKA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Bakytbek ABYSHBAYEV (Mr.), Chief Specialist, Department of Expertise of Industrial Property Objects, State Agency for Intellectual Property and Innovation under the Cabinet of Ministers of the Kyrgyz Republic (Kyrgyzpatent), (Bishkek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Meerim TOROBEKOVA (Ms.), Chief Specialist, Department of Examination of Industrial Property Objects</w:t>
      </w:r>
      <w:r w:rsidR="002B1D97">
        <w:rPr>
          <w:szCs w:val="22"/>
        </w:rPr>
        <w:t xml:space="preserve">, State Agency for Intellectual Property and Innovation under the Cabinet of Ministers of the Kyrgyz Republic (Kyrgyzpatent), </w:t>
      </w:r>
      <w:r>
        <w:rPr>
          <w:szCs w:val="22"/>
        </w:rPr>
        <w:t>Bishkek</w:t>
      </w:r>
    </w:p>
    <w:p w:rsidR="00933630" w:rsidRPr="00BE5001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Jaramillo Navarrete 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Alicia MARMOLEJO 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Bente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PAYS-BAS/NETHERLANDS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Den Haag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Małgorzata 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CHA </w:t>
      </w:r>
      <w:r w:rsidR="00D55822">
        <w:rPr>
          <w:szCs w:val="22"/>
        </w:rPr>
        <w:t>Hyunsoo</w:t>
      </w:r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JEONG </w:t>
      </w:r>
      <w:r w:rsidR="00D55822">
        <w:rPr>
          <w:szCs w:val="22"/>
        </w:rPr>
        <w:t xml:space="preserve">Jieun </w:t>
      </w:r>
      <w:r>
        <w:rPr>
          <w:szCs w:val="22"/>
        </w:rPr>
        <w:t>(Ms.), Researcher,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 Byungte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Jaeuk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</w:t>
      </w:r>
      <w:r w:rsidR="009A10B7">
        <w:rPr>
          <w:szCs w:val="22"/>
        </w:rPr>
        <w:t>Joohyeok</w:t>
      </w:r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Jaehe</w:t>
      </w:r>
      <w:r w:rsidR="009A10B7">
        <w:rPr>
          <w:szCs w:val="22"/>
        </w:rPr>
        <w:t xml:space="preserve">on (Mr.), Researcher, Mechanics,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Wangseok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9A10B7">
        <w:rPr>
          <w:szCs w:val="22"/>
        </w:rPr>
        <w:t xml:space="preserve">Sanghyuk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2449FE">
        <w:rPr>
          <w:szCs w:val="22"/>
        </w:rPr>
        <w:t>Sanghyuk</w:t>
      </w:r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YOON </w:t>
      </w:r>
      <w:r w:rsidR="002449FE">
        <w:rPr>
          <w:szCs w:val="22"/>
        </w:rPr>
        <w:t>Inseok</w:t>
      </w:r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JUNG </w:t>
      </w:r>
      <w:r w:rsidR="00286837">
        <w:rPr>
          <w:szCs w:val="22"/>
        </w:rPr>
        <w:t xml:space="preserve">Juhee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PARK </w:t>
      </w:r>
      <w:r w:rsidR="00286837">
        <w:rPr>
          <w:szCs w:val="22"/>
        </w:rPr>
        <w:t xml:space="preserve">Sungchul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 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LEE Jinyong (Mr.), IP Attaché, Economy, Permanent Mission, Geneva</w:t>
      </w:r>
    </w:p>
    <w:p w:rsidR="00933630" w:rsidRPr="001C18F8" w:rsidRDefault="00933630" w:rsidP="00AD6D7E">
      <w:pPr>
        <w:pStyle w:val="Heading2"/>
        <w:rPr>
          <w:u w:val="single"/>
        </w:rPr>
      </w:pPr>
      <w:r w:rsidRPr="001C18F8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Jarmila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Mirela Liliana 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 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 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 xml:space="preserve">Patrick 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William RIGGS (Mr.), Senior Patent Examiner, Patent Examining Division, </w:t>
      </w:r>
      <w:r w:rsidR="00B0043A">
        <w:rPr>
          <w:szCs w:val="22"/>
        </w:rPr>
        <w:t>UK Intellectual Property Office 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HUW 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Rhys WILLIAMS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 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AD6D7E" w:rsidRDefault="007B3B1B" w:rsidP="00AD6D7E">
      <w:pPr>
        <w:pStyle w:val="Heading2"/>
        <w:rPr>
          <w:u w:val="single"/>
        </w:rPr>
      </w:pPr>
      <w:r w:rsidRPr="00AD6D7E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Halyna DOBRYNINA (Ms.), Leading intellectual property professional, Unit of patent information and documentation,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 IVANETS (Ms.), Leading Expert, Energy and energy efficient technologies sector,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KOLOMIETS (Ms.), Leading intellectual property professional, Department for bilateral cooperation in the field of intellectual property,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Kateryna KOTYK (Ms.), Head, Department of chemical technologies,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Dmytro 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Nataliia 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AD6D7E" w:rsidRPr="00260778" w:rsidRDefault="00AD6D7E" w:rsidP="00AD6D7E">
      <w:pPr>
        <w:pStyle w:val="Heading1"/>
        <w:rPr>
          <w:lang w:val="fr-CH"/>
        </w:rPr>
      </w:pPr>
      <w:r w:rsidRPr="00260778">
        <w:rPr>
          <w:lang w:val="fr-CH"/>
        </w:rPr>
        <w:t>II.</w:t>
      </w:r>
      <w:r w:rsidRPr="00260778">
        <w:rPr>
          <w:lang w:val="fr-CH"/>
        </w:rPr>
        <w:tab/>
        <w:t>ÉTAT OBSERVATEUR</w:t>
      </w:r>
      <w:r w:rsidR="008E37BE" w:rsidRPr="00260778">
        <w:rPr>
          <w:lang w:val="fr-CH"/>
        </w:rPr>
        <w:t>s</w:t>
      </w:r>
      <w:r w:rsidRPr="00260778">
        <w:rPr>
          <w:lang w:val="fr-CH"/>
        </w:rPr>
        <w:t>/OBSERVER STATE</w:t>
      </w:r>
      <w:r w:rsidR="008E37BE" w:rsidRPr="00260778">
        <w:rPr>
          <w:lang w:val="fr-CH"/>
        </w:rPr>
        <w:t>s</w:t>
      </w:r>
    </w:p>
    <w:p w:rsidR="00AD6D7E" w:rsidRPr="00260778" w:rsidRDefault="00AD6D7E" w:rsidP="00AD6D7E">
      <w:pPr>
        <w:pStyle w:val="Heading2"/>
        <w:rPr>
          <w:u w:val="single"/>
          <w:lang w:val="fr-CH"/>
        </w:rPr>
      </w:pPr>
      <w:r w:rsidRPr="00260778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r w:rsidRPr="00EF2AB0">
        <w:rPr>
          <w:szCs w:val="22"/>
        </w:rPr>
        <w:t>Ildikó DIÓSPATONYI (Ms.), Patent Examiner, Pharmaceuticals and Agriculture Section, Hungarian Intellectual Property Office (HIPO), Budapest</w:t>
      </w:r>
    </w:p>
    <w:p w:rsidR="008E37BE" w:rsidRPr="008E37BE" w:rsidRDefault="008E37BE" w:rsidP="00260778">
      <w:pPr>
        <w:pStyle w:val="Heading2"/>
        <w:rPr>
          <w:u w:val="single"/>
        </w:rPr>
      </w:pPr>
      <w:r w:rsidRPr="008E37BE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 SAMAL (Mr.), Deputy Controller of Patents and Designs, Department for Promotion of Industry and Internal Trade, Ministry of Commerce and Industry, Mumbai</w:t>
      </w:r>
    </w:p>
    <w:p w:rsidR="008E37BE" w:rsidRPr="00EF2AB0" w:rsidRDefault="008E37BE" w:rsidP="00AD6D7E">
      <w:pPr>
        <w:rPr>
          <w:szCs w:val="22"/>
        </w:rPr>
      </w:pPr>
    </w:p>
    <w:p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 xml:space="preserve">ORGANISATIONS INTERNATIONALES INTERGOUVERNEMENTALES/INTERNATIONAL INTERGOVERNMENTAL ORGANIZATIONS </w:t>
      </w:r>
    </w:p>
    <w:p w:rsidR="00BB5CAC" w:rsidRPr="00BE5001" w:rsidRDefault="00BB5CAC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 xml:space="preserve">ORGANISATION EURASIENNE DES BREVETS (OEAB)/EURASIAN PATENT ORGANIZATION (EAPO) 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 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 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Malai 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Roberto 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Maarten 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Jérôme 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Silvia 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 MERLE 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Ciro 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 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Massimo 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Mark 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 xml:space="preserve">Peter 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r w:rsidRPr="001C18F8">
        <w:rPr>
          <w:szCs w:val="22"/>
        </w:rPr>
        <w:t xml:space="preserve">Rossana 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  <w:t>Organisation non gouvernementale/Non-Governmental Organization</w:t>
      </w:r>
    </w:p>
    <w:p w:rsidR="00933630" w:rsidRPr="00BE5001" w:rsidRDefault="00933630" w:rsidP="00933630">
      <w:pPr>
        <w:rPr>
          <w:bCs/>
          <w:iCs/>
          <w:caps/>
          <w:szCs w:val="28"/>
          <w:u w:val="single"/>
          <w:lang w:val="fr-CH"/>
        </w:rPr>
      </w:pPr>
      <w:r w:rsidRPr="00BE5001">
        <w:rPr>
          <w:bCs/>
          <w:iCs/>
          <w:caps/>
          <w:szCs w:val="28"/>
          <w:u w:val="single"/>
          <w:lang w:val="fr-CH"/>
        </w:rPr>
        <w:t>Association européenne des étudiants en droit (ELSA International)/European Law Students</w:t>
      </w:r>
      <w:r w:rsidR="00C60EC1" w:rsidRPr="00BE5001">
        <w:rPr>
          <w:bCs/>
          <w:iCs/>
          <w:caps/>
          <w:szCs w:val="28"/>
          <w:u w:val="single"/>
          <w:lang w:val="fr-CH"/>
        </w:rPr>
        <w:t>’</w:t>
      </w:r>
      <w:r w:rsidRPr="00BE5001">
        <w:rPr>
          <w:bCs/>
          <w:iCs/>
          <w:caps/>
          <w:szCs w:val="28"/>
          <w:u w:val="single"/>
          <w:lang w:val="fr-CH"/>
        </w:rPr>
        <w:t xml:space="preserve"> Association (ELSA International)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 BAHMAN (Ms.), Head of Delegation, Brussels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Şafak BİLGİÇ (Mr.), Delegate, Brussels</w:t>
      </w:r>
    </w:p>
    <w:p w:rsidR="00AA02F1" w:rsidRPr="00EF2AB0" w:rsidRDefault="00AA02F1" w:rsidP="00AD6D7E">
      <w:pPr>
        <w:pStyle w:val="Heading2"/>
      </w:pPr>
      <w:r w:rsidRPr="00EF2AB0">
        <w:t>V.</w:t>
      </w:r>
      <w:r w:rsidRPr="00EF2AB0">
        <w:tab/>
        <w:t>BUREAU/OFFICERS</w:t>
      </w:r>
    </w:p>
    <w:p w:rsidR="00AA02F1" w:rsidRPr="00EF2AB0" w:rsidRDefault="00AA02F1" w:rsidP="00AA02F1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 xml:space="preserve">Jeremy COWEN (M./Mr.) </w:t>
      </w:r>
      <w:r w:rsidRPr="00EF2AB0">
        <w:rPr>
          <w:szCs w:val="22"/>
          <w:lang w:val="fr-CH"/>
        </w:rPr>
        <w:t>(</w:t>
      </w:r>
      <w:r w:rsidRPr="00EF2AB0">
        <w:rPr>
          <w:lang w:val="fr-CH"/>
        </w:rPr>
        <w:t>ROYAUME-UNI/UNITED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260778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t>VI.</w:t>
      </w:r>
      <w:r w:rsidRPr="00260778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C60EC1" w:rsidRPr="00260778">
        <w:rPr>
          <w:b/>
          <w:bCs/>
          <w:caps/>
          <w:kern w:val="32"/>
          <w:szCs w:val="32"/>
          <w:lang w:val="pt-BR"/>
        </w:rPr>
        <w:t>’</w:t>
      </w:r>
      <w:r w:rsidRPr="00260778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CH"/>
        </w:rPr>
        <w:t xml:space="preserve">Ken-Ichiro NATSUME (M./Mr.), sous-directeur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Director General,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Officer,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>Infrastructure and Platforms Sector</w:t>
      </w:r>
    </w:p>
    <w:p w:rsidR="006A07F1" w:rsidRDefault="006A07F1" w:rsidP="006A07F1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2B1D97" w:rsidRDefault="002B1D97" w:rsidP="00655784">
      <w:pPr>
        <w:rPr>
          <w:szCs w:val="22"/>
          <w:lang w:val="fr-CH"/>
        </w:rPr>
      </w:pPr>
    </w:p>
    <w:p w:rsidR="000A7FCF" w:rsidRPr="00EF2AB0" w:rsidRDefault="000A7FCF" w:rsidP="003E45AB">
      <w:pPr>
        <w:pStyle w:val="Endofdocument-Annex"/>
        <w:spacing w:after="0"/>
        <w:rPr>
          <w:lang w:val="fr-FR"/>
        </w:rPr>
      </w:pPr>
      <w:r>
        <w:rPr>
          <w:lang w:val="fr-FR"/>
        </w:rPr>
        <w:t>[</w:t>
      </w:r>
      <w:r w:rsidR="003E45AB">
        <w:rPr>
          <w:szCs w:val="22"/>
          <w:lang w:val="ru-RU"/>
        </w:rPr>
        <w:t xml:space="preserve">Приложение </w:t>
      </w:r>
      <w:r w:rsidR="003E45AB" w:rsidRPr="00C1637F">
        <w:rPr>
          <w:szCs w:val="22"/>
          <w:lang w:val="fr-CH"/>
        </w:rPr>
        <w:t xml:space="preserve">II </w:t>
      </w:r>
      <w:r w:rsidR="003E45AB">
        <w:rPr>
          <w:szCs w:val="22"/>
          <w:lang w:val="ru-RU"/>
        </w:rPr>
        <w:t>следует</w:t>
      </w:r>
      <w:r>
        <w:rPr>
          <w:lang w:val="fr-FR"/>
        </w:rPr>
        <w:t>]</w:t>
      </w:r>
    </w:p>
    <w:sectPr w:rsidR="000A7FCF" w:rsidRPr="00EF2AB0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72" w:rsidRDefault="00815572">
      <w:r>
        <w:separator/>
      </w:r>
    </w:p>
  </w:endnote>
  <w:endnote w:type="continuationSeparator" w:id="0">
    <w:p w:rsidR="00815572" w:rsidRDefault="00815572" w:rsidP="003B38C1">
      <w:r>
        <w:separator/>
      </w:r>
    </w:p>
    <w:p w:rsidR="00815572" w:rsidRPr="003B38C1" w:rsidRDefault="00815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5572" w:rsidRPr="003B38C1" w:rsidRDefault="00815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444e48d9914918fe1e49cdfe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593056" w:rsidRDefault="00593056" w:rsidP="005930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30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44e48d9914918fe1e49cdfe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Cy1QaX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992B3A" w:rsidRPr="00593056" w:rsidRDefault="00593056" w:rsidP="005930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305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794644b6b225f467d7e3f59e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593056" w:rsidRDefault="00593056" w:rsidP="005930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930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94644b6b225f467d7e3f59e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ApgSzm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992B3A" w:rsidRPr="00593056" w:rsidRDefault="00593056" w:rsidP="005930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9305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72" w:rsidRDefault="00815572">
      <w:r>
        <w:separator/>
      </w:r>
    </w:p>
  </w:footnote>
  <w:footnote w:type="continuationSeparator" w:id="0">
    <w:p w:rsidR="00815572" w:rsidRDefault="00815572" w:rsidP="008B60B2">
      <w:r>
        <w:separator/>
      </w:r>
    </w:p>
    <w:p w:rsidR="00815572" w:rsidRPr="00ED77FB" w:rsidRDefault="00815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5572" w:rsidRPr="00ED77FB" w:rsidRDefault="00815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FD3D6E">
    <w:pPr>
      <w:jc w:val="right"/>
    </w:pPr>
    <w:r>
      <w:t>IPC/WG/46/INF/1 Prov.</w:t>
    </w:r>
  </w:p>
  <w:p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3F6E">
      <w:rPr>
        <w:noProof/>
      </w:rPr>
      <w:t>9</w:t>
    </w:r>
    <w:r>
      <w:fldChar w:fldCharType="end"/>
    </w:r>
  </w:p>
  <w:p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9F6E28">
    <w:pPr>
      <w:spacing w:after="0"/>
      <w:jc w:val="right"/>
    </w:pPr>
    <w:r>
      <w:t>IPC/WG/49/</w:t>
    </w:r>
    <w:r w:rsidR="000A7FCF">
      <w:t>2</w:t>
    </w:r>
  </w:p>
  <w:p w:rsidR="000A7FCF" w:rsidRDefault="003E45AB" w:rsidP="009F6E28">
    <w:pPr>
      <w:spacing w:after="0"/>
      <w:jc w:val="right"/>
    </w:pPr>
    <w:r>
      <w:rPr>
        <w:lang w:val="ru-RU"/>
      </w:rPr>
      <w:t>ПРИЛОЖЕНИЕ</w:t>
    </w:r>
    <w:r w:rsidR="000A7FCF">
      <w:t xml:space="preserve"> I</w:t>
    </w:r>
  </w:p>
  <w:p w:rsidR="004066FB" w:rsidRDefault="003E45AB" w:rsidP="009F6E28">
    <w:pPr>
      <w:spacing w:after="0"/>
      <w:jc w:val="right"/>
    </w:pPr>
    <w:r>
      <w:rPr>
        <w:lang w:val="ru-RU"/>
      </w:rPr>
      <w:t>стр.</w:t>
    </w:r>
    <w:r w:rsidR="004066FB">
      <w:t xml:space="preserve"> </w:t>
    </w:r>
    <w:r w:rsidR="004066FB">
      <w:fldChar w:fldCharType="begin"/>
    </w:r>
    <w:r w:rsidR="004066FB">
      <w:instrText xml:space="preserve"> PAGE  \* MERGEFORMAT </w:instrText>
    </w:r>
    <w:r w:rsidR="004066FB">
      <w:fldChar w:fldCharType="separate"/>
    </w:r>
    <w:r w:rsidR="001B2570">
      <w:rPr>
        <w:noProof/>
      </w:rPr>
      <w:t>9</w:t>
    </w:r>
    <w:r w:rsidR="004066FB">
      <w:fldChar w:fldCharType="end"/>
    </w:r>
  </w:p>
  <w:p w:rsidR="004066FB" w:rsidRDefault="004066FB" w:rsidP="00C31730">
    <w:pPr>
      <w:jc w:val="right"/>
    </w:pPr>
  </w:p>
  <w:p w:rsidR="00860A1B" w:rsidRDefault="00860A1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F" w:rsidRPr="003E45AB" w:rsidRDefault="003E45AB" w:rsidP="003E45AB">
    <w:pPr>
      <w:jc w:val="right"/>
    </w:pPr>
    <w:r>
      <w:t>IPC/WG/49/2</w:t>
    </w:r>
    <w:r>
      <w:rPr>
        <w:lang w:val="fr-CH"/>
      </w:rPr>
      <w:br/>
    </w:r>
    <w:r>
      <w:rPr>
        <w:lang w:val="ru-RU"/>
      </w:rPr>
      <w:t>ПРИЛОЖЕНИЕ</w:t>
    </w:r>
    <w:r w:rsidR="000A7FCF">
      <w:rPr>
        <w:lang w:val="fr-CH"/>
      </w:rPr>
      <w:t xml:space="preserve"> I</w:t>
    </w:r>
  </w:p>
  <w:p w:rsidR="000A7FCF" w:rsidRPr="00260778" w:rsidRDefault="000A7FCF" w:rsidP="00260778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A64E9"/>
    <w:rsid w:val="001B2570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5AB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056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65538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5CA-9962-4A97-AF46-23BBDD48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2588</Words>
  <Characters>18989</Characters>
  <Application>Microsoft Office Word</Application>
  <DocSecurity>0</DocSecurity>
  <Lines>395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IPC, Russian version</cp:keywords>
  <cp:lastModifiedBy>SCHLESSINGER Caroline</cp:lastModifiedBy>
  <cp:revision>3</cp:revision>
  <cp:lastPrinted>2023-05-11T09:31:00Z</cp:lastPrinted>
  <dcterms:created xsi:type="dcterms:W3CDTF">2023-05-31T15:26:00Z</dcterms:created>
  <dcterms:modified xsi:type="dcterms:W3CDTF">2023-05-31T15:27:00Z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2023-05-31T15:27:10Z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b082d911-d1fc-4039-b243-f3b8d435407a</vt:lpwstr>
  </property>
  <property fmtid="{D5CDD505-2E9C-101B-9397-08002B2CF9AE}" pid="14" name="MSIP_Label_bfc084f7-b690-4c43-8ee6-d475b6d3461d_ContentBits">
    <vt:lpwstr>2</vt:lpwstr>
  </property>
</Properties>
</file>