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7EB5" w14:textId="77777777" w:rsidR="008B2CC1" w:rsidRPr="00FA0CB9" w:rsidRDefault="00DB0349" w:rsidP="00D12FD0">
      <w:pPr>
        <w:spacing w:after="120"/>
        <w:jc w:val="right"/>
        <w:rPr>
          <w:lang w:val="fr-FR"/>
        </w:rPr>
      </w:pPr>
      <w:r w:rsidRPr="00FA0CB9">
        <w:rPr>
          <w:noProof/>
          <w:lang w:val="fr-FR" w:eastAsia="en-US"/>
        </w:rPr>
        <w:drawing>
          <wp:inline distT="0" distB="0" distL="0" distR="0" wp14:anchorId="4870A1CC" wp14:editId="23FBFC6F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FA0CB9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150FE254" wp14:editId="1D6A663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3C8CC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4259AA8" w14:textId="77777777" w:rsidR="008B2CC1" w:rsidRPr="00FA0CB9" w:rsidRDefault="00F66968" w:rsidP="00D12FD0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A0CB9">
        <w:rPr>
          <w:rFonts w:ascii="Arial Black" w:hAnsi="Arial Black"/>
          <w:caps/>
          <w:sz w:val="15"/>
          <w:szCs w:val="15"/>
          <w:lang w:val="fr-FR"/>
        </w:rPr>
        <w:t>A/6</w:t>
      </w:r>
      <w:r w:rsidR="00265E59" w:rsidRPr="00FA0CB9">
        <w:rPr>
          <w:rFonts w:ascii="Arial Black" w:hAnsi="Arial Black"/>
          <w:caps/>
          <w:sz w:val="15"/>
          <w:szCs w:val="15"/>
          <w:lang w:val="fr-FR"/>
        </w:rPr>
        <w:t>5</w:t>
      </w:r>
      <w:r w:rsidRPr="00FA0CB9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957767" w:rsidRPr="00FA0CB9">
        <w:rPr>
          <w:rFonts w:ascii="Arial Black" w:hAnsi="Arial Black"/>
          <w:caps/>
          <w:sz w:val="15"/>
          <w:szCs w:val="15"/>
          <w:lang w:val="fr-FR"/>
        </w:rPr>
        <w:t>3</w:t>
      </w:r>
    </w:p>
    <w:bookmarkEnd w:id="0"/>
    <w:p w14:paraId="31AADBA6" w14:textId="51F49BB0" w:rsidR="008B2CC1" w:rsidRPr="00FA0CB9" w:rsidRDefault="00DB0349" w:rsidP="00D12FD0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A0CB9">
        <w:rPr>
          <w:rFonts w:ascii="Arial Black" w:hAnsi="Arial Black"/>
          <w:caps/>
          <w:sz w:val="15"/>
          <w:szCs w:val="15"/>
          <w:lang w:val="fr-FR"/>
        </w:rPr>
        <w:t>Original</w:t>
      </w:r>
      <w:r w:rsidR="0078179A" w:rsidRPr="00FA0CB9">
        <w:rPr>
          <w:rFonts w:ascii="Arial Black" w:hAnsi="Arial Black"/>
          <w:caps/>
          <w:sz w:val="15"/>
          <w:szCs w:val="15"/>
          <w:lang w:val="fr-FR"/>
        </w:rPr>
        <w:t> :</w:t>
      </w:r>
      <w:r w:rsidRPr="00FA0CB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957767" w:rsidRPr="00FA0CB9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02B94720" w14:textId="5D6780D5" w:rsidR="008B2CC1" w:rsidRPr="00FA0CB9" w:rsidRDefault="00DB0349" w:rsidP="00D12FD0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A0CB9">
        <w:rPr>
          <w:rFonts w:ascii="Arial Black" w:hAnsi="Arial Black"/>
          <w:caps/>
          <w:sz w:val="15"/>
          <w:szCs w:val="15"/>
          <w:lang w:val="fr-FR"/>
        </w:rPr>
        <w:t>date</w:t>
      </w:r>
      <w:r w:rsidR="0078179A" w:rsidRPr="00FA0CB9">
        <w:rPr>
          <w:rFonts w:ascii="Arial Black" w:hAnsi="Arial Black"/>
          <w:caps/>
          <w:sz w:val="15"/>
          <w:szCs w:val="15"/>
          <w:lang w:val="fr-FR"/>
        </w:rPr>
        <w:t> :</w:t>
      </w:r>
      <w:r w:rsidRPr="00FA0CB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F258B4">
        <w:rPr>
          <w:rFonts w:ascii="Arial Black" w:hAnsi="Arial Black"/>
          <w:caps/>
          <w:sz w:val="15"/>
          <w:szCs w:val="15"/>
          <w:lang w:val="fr-FR"/>
        </w:rPr>
        <w:t>8</w:t>
      </w:r>
      <w:r w:rsidR="00957767" w:rsidRPr="00FA0CB9">
        <w:rPr>
          <w:rFonts w:ascii="Arial Black" w:hAnsi="Arial Black"/>
          <w:caps/>
          <w:sz w:val="15"/>
          <w:szCs w:val="15"/>
          <w:lang w:val="fr-FR"/>
        </w:rPr>
        <w:t> </w:t>
      </w:r>
      <w:r w:rsidR="00F258B4">
        <w:rPr>
          <w:rFonts w:ascii="Arial Black" w:hAnsi="Arial Black"/>
          <w:caps/>
          <w:sz w:val="15"/>
          <w:szCs w:val="15"/>
          <w:lang w:val="fr-FR"/>
        </w:rPr>
        <w:t>mai</w:t>
      </w:r>
      <w:r w:rsidR="00957767" w:rsidRPr="00FA0CB9">
        <w:rPr>
          <w:rFonts w:ascii="Arial Black" w:hAnsi="Arial Black"/>
          <w:caps/>
          <w:sz w:val="15"/>
          <w:szCs w:val="15"/>
          <w:lang w:val="fr-FR"/>
        </w:rPr>
        <w:t> 2024</w:t>
      </w:r>
    </w:p>
    <w:bookmarkEnd w:id="2"/>
    <w:p w14:paraId="18EA459C" w14:textId="6FE7ECF5" w:rsidR="00C40E15" w:rsidRPr="00FA0CB9" w:rsidRDefault="00F66968" w:rsidP="00D12FD0">
      <w:pPr>
        <w:spacing w:after="600"/>
        <w:rPr>
          <w:b/>
          <w:sz w:val="28"/>
          <w:szCs w:val="28"/>
          <w:lang w:val="fr-FR"/>
        </w:rPr>
      </w:pPr>
      <w:r w:rsidRPr="00FA0CB9">
        <w:rPr>
          <w:b/>
          <w:sz w:val="28"/>
          <w:szCs w:val="28"/>
          <w:lang w:val="fr-FR"/>
        </w:rPr>
        <w:t>Assemblées des États membres de l</w:t>
      </w:r>
      <w:r w:rsidR="0078179A" w:rsidRPr="00FA0CB9">
        <w:rPr>
          <w:b/>
          <w:sz w:val="28"/>
          <w:szCs w:val="28"/>
          <w:lang w:val="fr-FR"/>
        </w:rPr>
        <w:t>’</w:t>
      </w:r>
      <w:r w:rsidRPr="00FA0CB9">
        <w:rPr>
          <w:b/>
          <w:sz w:val="28"/>
          <w:szCs w:val="28"/>
          <w:lang w:val="fr-FR"/>
        </w:rPr>
        <w:t>OMPI</w:t>
      </w:r>
    </w:p>
    <w:p w14:paraId="6E7D20E0" w14:textId="2C1EFE8F" w:rsidR="008B2CC1" w:rsidRPr="00FA0CB9" w:rsidRDefault="00F66968" w:rsidP="00D12FD0">
      <w:pPr>
        <w:rPr>
          <w:b/>
          <w:sz w:val="24"/>
          <w:szCs w:val="24"/>
          <w:lang w:val="fr-FR"/>
        </w:rPr>
      </w:pPr>
      <w:r w:rsidRPr="00FA0CB9">
        <w:rPr>
          <w:b/>
          <w:sz w:val="24"/>
          <w:szCs w:val="24"/>
          <w:lang w:val="fr-FR"/>
        </w:rPr>
        <w:t>Soixante</w:t>
      </w:r>
      <w:r w:rsidR="00D12FD0">
        <w:rPr>
          <w:b/>
          <w:sz w:val="24"/>
          <w:szCs w:val="24"/>
          <w:lang w:val="fr-FR"/>
        </w:rPr>
        <w:noBreakHyphen/>
      </w:r>
      <w:r w:rsidR="00265E59" w:rsidRPr="00FA0CB9">
        <w:rPr>
          <w:b/>
          <w:sz w:val="24"/>
          <w:szCs w:val="24"/>
          <w:lang w:val="fr-FR"/>
        </w:rPr>
        <w:t xml:space="preserve">cinquième </w:t>
      </w:r>
      <w:r w:rsidRPr="00FA0CB9">
        <w:rPr>
          <w:b/>
          <w:sz w:val="24"/>
          <w:szCs w:val="24"/>
          <w:lang w:val="fr-FR"/>
        </w:rPr>
        <w:t>série de réunions</w:t>
      </w:r>
    </w:p>
    <w:p w14:paraId="516332DA" w14:textId="350B87E6" w:rsidR="008B2CC1" w:rsidRPr="00FA0CB9" w:rsidRDefault="00F66968" w:rsidP="00D12FD0">
      <w:pPr>
        <w:spacing w:after="720"/>
        <w:rPr>
          <w:b/>
          <w:sz w:val="24"/>
          <w:szCs w:val="24"/>
          <w:lang w:val="fr-FR"/>
        </w:rPr>
      </w:pPr>
      <w:r w:rsidRPr="00FA0CB9">
        <w:rPr>
          <w:b/>
          <w:sz w:val="24"/>
          <w:szCs w:val="24"/>
          <w:lang w:val="fr-FR"/>
        </w:rPr>
        <w:t xml:space="preserve">Genève, </w:t>
      </w:r>
      <w:r w:rsidR="00265E59" w:rsidRPr="00FA0CB9">
        <w:rPr>
          <w:b/>
          <w:sz w:val="24"/>
          <w:szCs w:val="24"/>
          <w:lang w:val="fr-FR"/>
        </w:rPr>
        <w:t>9 – 1</w:t>
      </w:r>
      <w:r w:rsidR="0078179A" w:rsidRPr="00FA0CB9">
        <w:rPr>
          <w:b/>
          <w:sz w:val="24"/>
          <w:szCs w:val="24"/>
          <w:lang w:val="fr-FR"/>
        </w:rPr>
        <w:t>7 juillet 20</w:t>
      </w:r>
      <w:r w:rsidR="00265E59" w:rsidRPr="00FA0CB9">
        <w:rPr>
          <w:b/>
          <w:sz w:val="24"/>
          <w:szCs w:val="24"/>
          <w:lang w:val="fr-FR"/>
        </w:rPr>
        <w:t>24</w:t>
      </w:r>
    </w:p>
    <w:p w14:paraId="65A2AA3D" w14:textId="03895949" w:rsidR="008B2CC1" w:rsidRPr="00FA0CB9" w:rsidRDefault="00957767" w:rsidP="00D12FD0">
      <w:pPr>
        <w:spacing w:after="360"/>
        <w:rPr>
          <w:caps/>
          <w:sz w:val="24"/>
          <w:lang w:val="fr-FR"/>
        </w:rPr>
      </w:pPr>
      <w:bookmarkStart w:id="3" w:name="TitleOfDoc"/>
      <w:r w:rsidRPr="00FA0CB9">
        <w:rPr>
          <w:caps/>
          <w:sz w:val="24"/>
          <w:lang w:val="fr-FR"/>
        </w:rPr>
        <w:t>Admission d</w:t>
      </w:r>
      <w:r w:rsidR="0078179A" w:rsidRPr="00FA0CB9">
        <w:rPr>
          <w:caps/>
          <w:sz w:val="24"/>
          <w:lang w:val="fr-FR"/>
        </w:rPr>
        <w:t>’</w:t>
      </w:r>
      <w:r w:rsidRPr="00FA0CB9">
        <w:rPr>
          <w:caps/>
          <w:sz w:val="24"/>
          <w:lang w:val="fr-FR"/>
        </w:rPr>
        <w:t>observateurs</w:t>
      </w:r>
    </w:p>
    <w:p w14:paraId="2C69C638" w14:textId="3BE1463A" w:rsidR="00525B63" w:rsidRPr="00FA0CB9" w:rsidRDefault="00957767" w:rsidP="00D12FD0">
      <w:pPr>
        <w:spacing w:after="960"/>
        <w:rPr>
          <w:i/>
          <w:iCs/>
          <w:lang w:val="fr-FR"/>
        </w:rPr>
      </w:pPr>
      <w:bookmarkStart w:id="4" w:name="Prepared"/>
      <w:bookmarkEnd w:id="3"/>
      <w:r w:rsidRPr="00FA0CB9">
        <w:rPr>
          <w:i/>
          <w:iCs/>
          <w:lang w:val="fr-FR"/>
        </w:rPr>
        <w:t>Document établi par le Secrétariat</w:t>
      </w:r>
    </w:p>
    <w:bookmarkEnd w:id="4"/>
    <w:p w14:paraId="6C409417" w14:textId="137D61A5" w:rsidR="00957767" w:rsidRPr="00FA0CB9" w:rsidRDefault="00957767" w:rsidP="00D12FD0">
      <w:pPr>
        <w:pStyle w:val="ONUMFS"/>
        <w:rPr>
          <w:szCs w:val="22"/>
          <w:lang w:val="fr-FR"/>
        </w:rPr>
      </w:pPr>
      <w:r w:rsidRPr="00FA0CB9">
        <w:rPr>
          <w:lang w:val="fr-FR"/>
        </w:rPr>
        <w:t>On trouvera dans le document A/64/INF/1 la liste des observateurs admis à participer à la soixante</w:t>
      </w:r>
      <w:r w:rsidR="00D12FD0">
        <w:rPr>
          <w:lang w:val="fr-FR"/>
        </w:rPr>
        <w:noBreakHyphen/>
      </w:r>
      <w:r w:rsidRPr="00FA0CB9">
        <w:rPr>
          <w:lang w:val="fr-FR"/>
        </w:rPr>
        <w:t>cinquième série de réunions des assemblées des États membres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 Mondiale de la Propriété Intellectuelle (OMPI) et des unions administrées par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OMPI (“assemblées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OMPI”).</w:t>
      </w:r>
    </w:p>
    <w:p w14:paraId="047E1FC9" w14:textId="6E2BEA6C" w:rsidR="00957767" w:rsidRPr="00FA0CB9" w:rsidRDefault="00957767" w:rsidP="00D12FD0">
      <w:pPr>
        <w:pStyle w:val="ONUMFS"/>
        <w:rPr>
          <w:szCs w:val="22"/>
          <w:lang w:val="fr-FR"/>
        </w:rPr>
      </w:pPr>
      <w:r w:rsidRPr="00FA0CB9">
        <w:rPr>
          <w:lang w:val="fr-FR"/>
        </w:rPr>
        <w:t>Une fois qu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 observateur a été admis à participer aux réunions des assemblées, il est aussi invité à participer, en cette qualité, aux réunions des comités, des groupes de travail ou autres organes subsidiaires des assemblées dont le thème semble présenter un intérêt direct pour cet observateur.</w:t>
      </w:r>
    </w:p>
    <w:p w14:paraId="75960502" w14:textId="466134F8" w:rsidR="00957767" w:rsidRPr="00FA0CB9" w:rsidRDefault="00957767" w:rsidP="00D12FD0">
      <w:pPr>
        <w:pStyle w:val="ONUMFS"/>
        <w:rPr>
          <w:szCs w:val="22"/>
          <w:lang w:val="fr-FR"/>
        </w:rPr>
      </w:pPr>
      <w:r w:rsidRPr="00FA0CB9">
        <w:rPr>
          <w:lang w:val="fr-FR"/>
        </w:rPr>
        <w:t>Les dernières décisions relatives à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admission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observateurs aux réunions des assemblées ont été prises lors de la soixante</w:t>
      </w:r>
      <w:r w:rsidR="00D12FD0">
        <w:rPr>
          <w:lang w:val="fr-FR"/>
        </w:rPr>
        <w:noBreakHyphen/>
      </w:r>
      <w:r w:rsidRPr="00FA0CB9">
        <w:rPr>
          <w:lang w:val="fr-FR"/>
        </w:rPr>
        <w:t>quatrième série de réunions des assemblées des États membres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OMPI, tenue du 6 au 1</w:t>
      </w:r>
      <w:r w:rsidR="0078179A" w:rsidRPr="00FA0CB9">
        <w:rPr>
          <w:lang w:val="fr-FR"/>
        </w:rPr>
        <w:t>4 juillet 20</w:t>
      </w:r>
      <w:r w:rsidRPr="00FA0CB9">
        <w:rPr>
          <w:lang w:val="fr-FR"/>
        </w:rPr>
        <w:t>23 (voir le paragraphe 42 du document A/64/14).</w:t>
      </w:r>
    </w:p>
    <w:p w14:paraId="174B1743" w14:textId="3B3005BD" w:rsidR="00957767" w:rsidRPr="00FA0CB9" w:rsidRDefault="00957767" w:rsidP="00D12FD0">
      <w:pPr>
        <w:pStyle w:val="ONUMFS"/>
        <w:rPr>
          <w:lang w:val="fr-FR"/>
        </w:rPr>
      </w:pPr>
      <w:r w:rsidRPr="00FA0CB9">
        <w:rPr>
          <w:lang w:val="fr-FR"/>
        </w:rPr>
        <w:t>Depuis, le Directeur général a reçu des entités indiquées ci</w:t>
      </w:r>
      <w:r w:rsidR="00D12FD0">
        <w:rPr>
          <w:lang w:val="fr-FR"/>
        </w:rPr>
        <w:noBreakHyphen/>
      </w:r>
      <w:r w:rsidRPr="00FA0CB9">
        <w:rPr>
          <w:lang w:val="fr-FR"/>
        </w:rPr>
        <w:t>après des demandes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admission en qualité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observateurs aux réunions des assemblées, accompagnées des renseignements nécessaires</w:t>
      </w:r>
      <w:r w:rsidR="0078179A" w:rsidRPr="00FA0CB9">
        <w:rPr>
          <w:lang w:val="fr-FR"/>
        </w:rPr>
        <w:t> :</w:t>
      </w:r>
    </w:p>
    <w:p w14:paraId="36C830CB" w14:textId="1840B46F" w:rsidR="00957767" w:rsidRPr="00FA0CB9" w:rsidRDefault="00DE328F" w:rsidP="00D12FD0">
      <w:pPr>
        <w:pStyle w:val="Heading2"/>
        <w:rPr>
          <w:lang w:val="fr-FR"/>
        </w:rPr>
      </w:pPr>
      <w:r w:rsidRPr="00FA0CB9">
        <w:rPr>
          <w:lang w:val="fr-FR"/>
        </w:rPr>
        <w:t>Organisations non gouvernementales (ONG) internationales</w:t>
      </w:r>
    </w:p>
    <w:p w14:paraId="3904B237" w14:textId="1F3CC1F7" w:rsidR="00957767" w:rsidRPr="00FA0CB9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fr-FR"/>
        </w:rPr>
      </w:pPr>
      <w:r w:rsidRPr="00FA0CB9">
        <w:rPr>
          <w:lang w:val="fr-FR"/>
        </w:rPr>
        <w:t xml:space="preserve">Forum de </w:t>
      </w:r>
      <w:proofErr w:type="spellStart"/>
      <w:r w:rsidRPr="00FA0CB9">
        <w:rPr>
          <w:lang w:val="fr-FR"/>
        </w:rPr>
        <w:t>Boao</w:t>
      </w:r>
      <w:proofErr w:type="spellEnd"/>
      <w:r w:rsidRPr="00FA0CB9">
        <w:rPr>
          <w:lang w:val="fr-FR"/>
        </w:rPr>
        <w:t xml:space="preserve"> pour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Asie (BFA</w:t>
      </w:r>
      <w:proofErr w:type="gramStart"/>
      <w:r w:rsidRPr="00FA0CB9">
        <w:rPr>
          <w:lang w:val="fr-FR"/>
        </w:rPr>
        <w:t>);</w:t>
      </w:r>
      <w:proofErr w:type="gramEnd"/>
    </w:p>
    <w:p w14:paraId="0435B2FD" w14:textId="77777777" w:rsidR="00957767" w:rsidRPr="00F258B4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en-US"/>
        </w:rPr>
      </w:pPr>
      <w:r w:rsidRPr="00F258B4">
        <w:rPr>
          <w:lang w:val="en-US"/>
        </w:rPr>
        <w:t>European Film Agency Directors (EFAD</w:t>
      </w:r>
      <w:proofErr w:type="gramStart"/>
      <w:r w:rsidRPr="00F258B4">
        <w:rPr>
          <w:lang w:val="en-US"/>
        </w:rPr>
        <w:t>);</w:t>
      </w:r>
      <w:proofErr w:type="gramEnd"/>
    </w:p>
    <w:p w14:paraId="1B204092" w14:textId="77777777" w:rsidR="00957767" w:rsidRPr="00FA0CB9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fr-FR"/>
        </w:rPr>
      </w:pPr>
      <w:r w:rsidRPr="00FA0CB9">
        <w:rPr>
          <w:lang w:val="fr-FR"/>
        </w:rPr>
        <w:t>Fédération internationale des conseils en propriété intellectuelle (EPIPA</w:t>
      </w:r>
      <w:proofErr w:type="gramStart"/>
      <w:r w:rsidRPr="00FA0CB9">
        <w:rPr>
          <w:lang w:val="fr-FR"/>
        </w:rPr>
        <w:t>);</w:t>
      </w:r>
      <w:proofErr w:type="gramEnd"/>
    </w:p>
    <w:p w14:paraId="3F59DE68" w14:textId="77777777" w:rsidR="00957767" w:rsidRPr="00F258B4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en-US"/>
        </w:rPr>
      </w:pPr>
      <w:r w:rsidRPr="00F258B4">
        <w:rPr>
          <w:lang w:val="en-US"/>
        </w:rPr>
        <w:t>Independent Music Publishers International Forum (IMPF</w:t>
      </w:r>
      <w:proofErr w:type="gramStart"/>
      <w:r w:rsidRPr="00F258B4">
        <w:rPr>
          <w:lang w:val="en-US"/>
        </w:rPr>
        <w:t>);</w:t>
      </w:r>
      <w:proofErr w:type="gramEnd"/>
    </w:p>
    <w:p w14:paraId="5D56657D" w14:textId="77777777" w:rsidR="0078179A" w:rsidRPr="00FA0CB9" w:rsidRDefault="00957767" w:rsidP="00D12FD0">
      <w:pPr>
        <w:pStyle w:val="ONUMFS"/>
        <w:numPr>
          <w:ilvl w:val="2"/>
          <w:numId w:val="6"/>
        </w:numPr>
        <w:spacing w:after="0"/>
        <w:rPr>
          <w:lang w:val="fr-FR"/>
        </w:rPr>
      </w:pPr>
      <w:r w:rsidRPr="00FA0CB9">
        <w:rPr>
          <w:lang w:val="fr-FR"/>
        </w:rPr>
        <w:t>Fédération internationale des architectes paysagistes (FIAB</w:t>
      </w:r>
      <w:proofErr w:type="gramStart"/>
      <w:r w:rsidRPr="00FA0CB9">
        <w:rPr>
          <w:lang w:val="fr-FR"/>
        </w:rPr>
        <w:t>);</w:t>
      </w:r>
      <w:proofErr w:type="gramEnd"/>
    </w:p>
    <w:p w14:paraId="11B7DB10" w14:textId="77777777" w:rsidR="0078179A" w:rsidRPr="00D12FD0" w:rsidRDefault="00957767" w:rsidP="00D12FD0">
      <w:pPr>
        <w:pStyle w:val="ONUMFS"/>
        <w:numPr>
          <w:ilvl w:val="2"/>
          <w:numId w:val="6"/>
        </w:numPr>
        <w:spacing w:after="0"/>
        <w:rPr>
          <w:iCs/>
          <w:lang w:val="fr-FR"/>
        </w:rPr>
      </w:pPr>
      <w:r w:rsidRPr="00FA0CB9">
        <w:rPr>
          <w:lang w:val="fr-FR"/>
        </w:rPr>
        <w:lastRenderedPageBreak/>
        <w:t>Comité international olympique (CIO</w:t>
      </w:r>
      <w:proofErr w:type="gramStart"/>
      <w:r w:rsidRPr="00FA0CB9">
        <w:rPr>
          <w:lang w:val="fr-FR"/>
        </w:rPr>
        <w:t>);</w:t>
      </w:r>
      <w:proofErr w:type="gramEnd"/>
    </w:p>
    <w:p w14:paraId="4D1ADD05" w14:textId="3A61476F" w:rsidR="00957767" w:rsidRPr="00FA0CB9" w:rsidRDefault="00957767" w:rsidP="00D12FD0">
      <w:pPr>
        <w:pStyle w:val="ONUMFS"/>
        <w:numPr>
          <w:ilvl w:val="2"/>
          <w:numId w:val="6"/>
        </w:numPr>
        <w:spacing w:after="0"/>
        <w:rPr>
          <w:lang w:val="fr-FR"/>
        </w:rPr>
      </w:pPr>
      <w:r w:rsidRPr="00FA0CB9">
        <w:rPr>
          <w:lang w:val="fr-FR"/>
        </w:rPr>
        <w:t>Fédération latino</w:t>
      </w:r>
      <w:r w:rsidR="00D12FD0">
        <w:rPr>
          <w:lang w:val="fr-FR"/>
        </w:rPr>
        <w:noBreakHyphen/>
      </w:r>
      <w:r w:rsidRPr="00FA0CB9">
        <w:rPr>
          <w:lang w:val="fr-FR"/>
        </w:rPr>
        <w:t>américaine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industrie pharmaceutique (FIFARMA</w:t>
      </w:r>
      <w:proofErr w:type="gramStart"/>
      <w:r w:rsidRPr="00FA0CB9">
        <w:rPr>
          <w:lang w:val="fr-FR"/>
        </w:rPr>
        <w:t>);  et</w:t>
      </w:r>
      <w:proofErr w:type="gramEnd"/>
    </w:p>
    <w:p w14:paraId="1A9DD70B" w14:textId="77777777" w:rsidR="00957767" w:rsidRPr="00FA0CB9" w:rsidRDefault="00957767" w:rsidP="00D12FD0">
      <w:pPr>
        <w:pStyle w:val="ONUMFS"/>
        <w:numPr>
          <w:ilvl w:val="2"/>
          <w:numId w:val="6"/>
        </w:numPr>
        <w:rPr>
          <w:lang w:val="fr-FR"/>
        </w:rPr>
      </w:pPr>
      <w:r w:rsidRPr="00FA0CB9">
        <w:rPr>
          <w:lang w:val="fr-FR"/>
        </w:rPr>
        <w:t xml:space="preserve">Fondation </w:t>
      </w:r>
      <w:proofErr w:type="spellStart"/>
      <w:r w:rsidRPr="00FA0CB9">
        <w:rPr>
          <w:lang w:val="fr-FR"/>
        </w:rPr>
        <w:t>Wikimedia</w:t>
      </w:r>
      <w:proofErr w:type="spellEnd"/>
      <w:r w:rsidRPr="00FA0CB9">
        <w:rPr>
          <w:lang w:val="fr-FR"/>
        </w:rPr>
        <w:t> (WMF).</w:t>
      </w:r>
    </w:p>
    <w:p w14:paraId="344F8CC0" w14:textId="777E7028" w:rsidR="00957767" w:rsidRPr="00FA0CB9" w:rsidRDefault="00DE328F" w:rsidP="00D12FD0">
      <w:pPr>
        <w:pStyle w:val="Heading2"/>
        <w:rPr>
          <w:lang w:val="fr-FR"/>
        </w:rPr>
      </w:pPr>
      <w:r w:rsidRPr="00FA0CB9">
        <w:rPr>
          <w:lang w:val="fr-FR"/>
        </w:rPr>
        <w:t>Organisations non gouvernementales (ONG) nationales</w:t>
      </w:r>
      <w:r w:rsidR="00957767" w:rsidRPr="00FA0CB9">
        <w:rPr>
          <w:rStyle w:val="FootnoteReference"/>
          <w:vertAlign w:val="baseline"/>
          <w:lang w:val="fr-FR"/>
        </w:rPr>
        <w:footnoteReference w:id="2"/>
      </w:r>
    </w:p>
    <w:p w14:paraId="6AD76DBA" w14:textId="77777777" w:rsidR="00957767" w:rsidRPr="00FA0CB9" w:rsidRDefault="00957767" w:rsidP="00D12FD0">
      <w:pPr>
        <w:pStyle w:val="ONUMFS"/>
        <w:numPr>
          <w:ilvl w:val="2"/>
          <w:numId w:val="9"/>
        </w:numPr>
        <w:spacing w:after="0"/>
        <w:rPr>
          <w:szCs w:val="22"/>
          <w:lang w:val="fr-FR"/>
        </w:rPr>
      </w:pPr>
      <w:bookmarkStart w:id="5" w:name="_Hlk160528655"/>
      <w:r w:rsidRPr="00FA0CB9">
        <w:rPr>
          <w:lang w:val="fr-FR"/>
        </w:rPr>
        <w:t xml:space="preserve">Emirates </w:t>
      </w:r>
      <w:proofErr w:type="spellStart"/>
      <w:r w:rsidRPr="00FA0CB9">
        <w:rPr>
          <w:lang w:val="fr-FR"/>
        </w:rPr>
        <w:t>Inventors</w:t>
      </w:r>
      <w:proofErr w:type="spellEnd"/>
      <w:r w:rsidRPr="00FA0CB9">
        <w:rPr>
          <w:lang w:val="fr-FR"/>
        </w:rPr>
        <w:t xml:space="preserve"> </w:t>
      </w:r>
      <w:proofErr w:type="gramStart"/>
      <w:r w:rsidRPr="00FA0CB9">
        <w:rPr>
          <w:lang w:val="fr-FR"/>
        </w:rPr>
        <w:t>Association;</w:t>
      </w:r>
      <w:proofErr w:type="gramEnd"/>
    </w:p>
    <w:p w14:paraId="65995973" w14:textId="77777777" w:rsidR="00957767" w:rsidRPr="00FA0CB9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fr-FR"/>
        </w:rPr>
      </w:pPr>
      <w:r w:rsidRPr="00FA0CB9">
        <w:rPr>
          <w:lang w:val="fr-FR"/>
        </w:rPr>
        <w:t xml:space="preserve">Emirates Science </w:t>
      </w:r>
      <w:proofErr w:type="gramStart"/>
      <w:r w:rsidRPr="00FA0CB9">
        <w:rPr>
          <w:lang w:val="fr-FR"/>
        </w:rPr>
        <w:t>Club;</w:t>
      </w:r>
      <w:proofErr w:type="gramEnd"/>
    </w:p>
    <w:p w14:paraId="3AC6945D" w14:textId="77777777" w:rsidR="0078179A" w:rsidRPr="00F258B4" w:rsidRDefault="00957767" w:rsidP="00D12FD0">
      <w:pPr>
        <w:pStyle w:val="ONUMFS"/>
        <w:numPr>
          <w:ilvl w:val="2"/>
          <w:numId w:val="6"/>
        </w:numPr>
        <w:spacing w:after="0"/>
        <w:rPr>
          <w:lang w:val="en-US"/>
        </w:rPr>
      </w:pPr>
      <w:r w:rsidRPr="00F258B4">
        <w:rPr>
          <w:lang w:val="en-US"/>
        </w:rPr>
        <w:t>Global Access in Action (</w:t>
      </w:r>
      <w:proofErr w:type="spellStart"/>
      <w:r w:rsidRPr="00F258B4">
        <w:rPr>
          <w:lang w:val="en-US"/>
        </w:rPr>
        <w:t>GAiA</w:t>
      </w:r>
      <w:proofErr w:type="spellEnd"/>
      <w:proofErr w:type="gramStart"/>
      <w:r w:rsidRPr="00F258B4">
        <w:rPr>
          <w:lang w:val="en-US"/>
        </w:rPr>
        <w:t>);</w:t>
      </w:r>
      <w:proofErr w:type="gramEnd"/>
    </w:p>
    <w:p w14:paraId="544287E8" w14:textId="555BB89F" w:rsidR="00957767" w:rsidRPr="00FA0CB9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fr-FR"/>
        </w:rPr>
      </w:pPr>
      <w:r w:rsidRPr="00FA0CB9">
        <w:rPr>
          <w:lang w:val="fr-FR"/>
        </w:rPr>
        <w:t xml:space="preserve">Hugo Grotius </w:t>
      </w:r>
      <w:proofErr w:type="spellStart"/>
      <w:proofErr w:type="gramStart"/>
      <w:r w:rsidRPr="00FA0CB9">
        <w:rPr>
          <w:lang w:val="fr-FR"/>
        </w:rPr>
        <w:t>gGmbH</w:t>
      </w:r>
      <w:proofErr w:type="spellEnd"/>
      <w:r w:rsidRPr="00FA0CB9">
        <w:rPr>
          <w:lang w:val="fr-FR"/>
        </w:rPr>
        <w:t>;</w:t>
      </w:r>
      <w:proofErr w:type="gramEnd"/>
    </w:p>
    <w:p w14:paraId="1764BC9B" w14:textId="405479AA" w:rsidR="00957767" w:rsidRPr="00FA0CB9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fr-FR"/>
        </w:rPr>
      </w:pPr>
      <w:r w:rsidRPr="00FA0CB9">
        <w:rPr>
          <w:lang w:val="fr-FR"/>
        </w:rPr>
        <w:t xml:space="preserve">Forum international sur la propriété </w:t>
      </w:r>
      <w:r w:rsidR="00D509C3">
        <w:rPr>
          <w:lang w:val="fr-FR"/>
        </w:rPr>
        <w:t>i</w:t>
      </w:r>
      <w:r w:rsidRPr="00FA0CB9">
        <w:rPr>
          <w:lang w:val="fr-FR"/>
        </w:rPr>
        <w:t>ntellectuelle – Québec (FORPIQ</w:t>
      </w:r>
      <w:proofErr w:type="gramStart"/>
      <w:r w:rsidRPr="00FA0CB9">
        <w:rPr>
          <w:lang w:val="fr-FR"/>
        </w:rPr>
        <w:t>);</w:t>
      </w:r>
      <w:proofErr w:type="gramEnd"/>
    </w:p>
    <w:p w14:paraId="0EA43A50" w14:textId="3FAA70C9" w:rsidR="00957767" w:rsidRPr="00FA0CB9" w:rsidRDefault="00957767" w:rsidP="00D12FD0">
      <w:pPr>
        <w:pStyle w:val="ONUMFS"/>
        <w:numPr>
          <w:ilvl w:val="2"/>
          <w:numId w:val="6"/>
        </w:numPr>
        <w:spacing w:after="0"/>
        <w:rPr>
          <w:szCs w:val="22"/>
          <w:lang w:val="fr-FR"/>
        </w:rPr>
      </w:pPr>
      <w:r w:rsidRPr="00FA0CB9">
        <w:rPr>
          <w:lang w:val="fr-FR"/>
        </w:rPr>
        <w:t xml:space="preserve">Japan Commercial </w:t>
      </w:r>
      <w:proofErr w:type="spellStart"/>
      <w:r w:rsidRPr="00FA0CB9">
        <w:rPr>
          <w:lang w:val="fr-FR"/>
        </w:rPr>
        <w:t>Broadcasters</w:t>
      </w:r>
      <w:proofErr w:type="spellEnd"/>
      <w:r w:rsidRPr="00FA0CB9">
        <w:rPr>
          <w:lang w:val="fr-FR"/>
        </w:rPr>
        <w:t xml:space="preserve"> Association (JBA</w:t>
      </w:r>
      <w:proofErr w:type="gramStart"/>
      <w:r w:rsidRPr="00FA0CB9">
        <w:rPr>
          <w:lang w:val="fr-FR"/>
        </w:rPr>
        <w:t xml:space="preserve">); </w:t>
      </w:r>
      <w:r w:rsidR="00DE328F" w:rsidRPr="00FA0CB9">
        <w:rPr>
          <w:lang w:val="fr-FR"/>
        </w:rPr>
        <w:t xml:space="preserve"> </w:t>
      </w:r>
      <w:r w:rsidRPr="00FA0CB9">
        <w:rPr>
          <w:lang w:val="fr-FR"/>
        </w:rPr>
        <w:t>et</w:t>
      </w:r>
      <w:proofErr w:type="gramEnd"/>
    </w:p>
    <w:p w14:paraId="4D5DC4C9" w14:textId="77777777" w:rsidR="00957767" w:rsidRPr="00F258B4" w:rsidRDefault="00957767" w:rsidP="00D12FD0">
      <w:pPr>
        <w:pStyle w:val="ONUMFS"/>
        <w:numPr>
          <w:ilvl w:val="2"/>
          <w:numId w:val="6"/>
        </w:numPr>
        <w:rPr>
          <w:szCs w:val="22"/>
          <w:lang w:val="en-US"/>
        </w:rPr>
      </w:pPr>
      <w:r w:rsidRPr="00F258B4">
        <w:rPr>
          <w:lang w:val="en-US"/>
        </w:rPr>
        <w:t>Virtual Rights Specified Nonprofit Corporation.</w:t>
      </w:r>
    </w:p>
    <w:bookmarkEnd w:id="5"/>
    <w:p w14:paraId="215335ED" w14:textId="7342E55B" w:rsidR="00957767" w:rsidRPr="00FA0CB9" w:rsidRDefault="00957767" w:rsidP="00D12FD0">
      <w:pPr>
        <w:pStyle w:val="ONUMFS"/>
        <w:rPr>
          <w:szCs w:val="22"/>
          <w:lang w:val="fr-FR"/>
        </w:rPr>
      </w:pPr>
      <w:r w:rsidRPr="00FA0CB9">
        <w:rPr>
          <w:lang w:val="fr-FR"/>
        </w:rPr>
        <w:t xml:space="preserve">On trouvera dans les annexes du présent document une brève présentation de chacune des entités susmentionnées, </w:t>
      </w:r>
      <w:r w:rsidR="0078179A" w:rsidRPr="00FA0CB9">
        <w:rPr>
          <w:lang w:val="fr-FR"/>
        </w:rPr>
        <w:t>y compris</w:t>
      </w:r>
      <w:r w:rsidRPr="00FA0CB9">
        <w:rPr>
          <w:lang w:val="fr-FR"/>
        </w:rPr>
        <w:t xml:space="preserve"> ses objectifs, sa structure et sa composition.</w:t>
      </w:r>
    </w:p>
    <w:p w14:paraId="104895F3" w14:textId="23BC7727" w:rsidR="00957767" w:rsidRPr="00FA0CB9" w:rsidRDefault="00957767" w:rsidP="00D12FD0">
      <w:pPr>
        <w:pStyle w:val="ONUMFS"/>
        <w:ind w:left="5533"/>
        <w:rPr>
          <w:i/>
          <w:lang w:val="fr-FR"/>
        </w:rPr>
      </w:pPr>
      <w:r w:rsidRPr="00FA0CB9">
        <w:rPr>
          <w:i/>
          <w:lang w:val="fr-FR"/>
        </w:rPr>
        <w:t>Les assemblées de l</w:t>
      </w:r>
      <w:r w:rsidR="0078179A" w:rsidRPr="00FA0CB9">
        <w:rPr>
          <w:i/>
          <w:lang w:val="fr-FR"/>
        </w:rPr>
        <w:t>’</w:t>
      </w:r>
      <w:r w:rsidRPr="00FA0CB9">
        <w:rPr>
          <w:i/>
          <w:lang w:val="fr-FR"/>
        </w:rPr>
        <w:t>OMPI, chacune pour ce qui la concerne, sont invitées à se prononcer sur les demandes d</w:t>
      </w:r>
      <w:r w:rsidR="0078179A" w:rsidRPr="00FA0CB9">
        <w:rPr>
          <w:i/>
          <w:lang w:val="fr-FR"/>
        </w:rPr>
        <w:t>’</w:t>
      </w:r>
      <w:r w:rsidRPr="00FA0CB9">
        <w:rPr>
          <w:i/>
          <w:lang w:val="fr-FR"/>
        </w:rPr>
        <w:t>admission en qualité d</w:t>
      </w:r>
      <w:r w:rsidR="0078179A" w:rsidRPr="00FA0CB9">
        <w:rPr>
          <w:i/>
          <w:lang w:val="fr-FR"/>
        </w:rPr>
        <w:t>’</w:t>
      </w:r>
      <w:r w:rsidRPr="00FA0CB9">
        <w:rPr>
          <w:i/>
          <w:lang w:val="fr-FR"/>
        </w:rPr>
        <w:t>observatrices des entités mentionnées au paragraphe 4 du document A/65/3.</w:t>
      </w:r>
    </w:p>
    <w:p w14:paraId="4BAD3E61" w14:textId="77777777" w:rsidR="00957767" w:rsidRPr="00FA0CB9" w:rsidRDefault="00957767" w:rsidP="00D12FD0">
      <w:pPr>
        <w:pStyle w:val="Endofdocument-Annex"/>
        <w:sectPr w:rsidR="00957767" w:rsidRPr="00FA0CB9" w:rsidSect="00FF1FA9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A0CB9">
        <w:t>[Les annexes suivent]</w:t>
      </w:r>
    </w:p>
    <w:p w14:paraId="503EE46E" w14:textId="0E935E5E" w:rsidR="00957767" w:rsidRPr="00FA0CB9" w:rsidRDefault="00D12FD0" w:rsidP="00D12FD0">
      <w:pPr>
        <w:pStyle w:val="Heading2"/>
        <w:spacing w:before="0"/>
        <w:rPr>
          <w:lang w:val="fr-FR"/>
        </w:rPr>
      </w:pPr>
      <w:r>
        <w:rPr>
          <w:lang w:val="fr-FR"/>
        </w:rPr>
        <w:lastRenderedPageBreak/>
        <w:t>R</w:t>
      </w:r>
      <w:r w:rsidRPr="00FA0CB9">
        <w:rPr>
          <w:lang w:val="fr-FR"/>
        </w:rPr>
        <w:t>enseignements concernant les organisations non gouvernementales</w:t>
      </w:r>
      <w:r>
        <w:rPr>
          <w:lang w:val="fr-FR"/>
        </w:rPr>
        <w:t xml:space="preserve"> (ONG) </w:t>
      </w:r>
      <w:r w:rsidRPr="00FA0CB9">
        <w:rPr>
          <w:lang w:val="fr-FR"/>
        </w:rPr>
        <w:t>internationales (d’après les indications fournies par ces organisations)</w:t>
      </w:r>
    </w:p>
    <w:p w14:paraId="17CE3DF5" w14:textId="5C27B7F7" w:rsidR="00957767" w:rsidRPr="00D12FD0" w:rsidRDefault="00957767" w:rsidP="00D12FD0">
      <w:pPr>
        <w:pStyle w:val="Heading3"/>
      </w:pPr>
      <w:r w:rsidRPr="00D12FD0">
        <w:t xml:space="preserve">Forum de </w:t>
      </w:r>
      <w:proofErr w:type="spellStart"/>
      <w:r w:rsidRPr="00D12FD0">
        <w:t>Boao</w:t>
      </w:r>
      <w:proofErr w:type="spellEnd"/>
      <w:r w:rsidRPr="00D12FD0">
        <w:t xml:space="preserve"> pour l</w:t>
      </w:r>
      <w:r w:rsidR="0078179A" w:rsidRPr="00D12FD0">
        <w:t>’</w:t>
      </w:r>
      <w:r w:rsidRPr="00D12FD0">
        <w:t>Asie (BFA)</w:t>
      </w:r>
    </w:p>
    <w:p w14:paraId="30C71536" w14:textId="30EA486D" w:rsidR="0078179A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Le Forum a été fondé en 2001 et a son siège à </w:t>
      </w:r>
      <w:proofErr w:type="spellStart"/>
      <w:r w:rsidRPr="00FA0CB9">
        <w:rPr>
          <w:lang w:val="fr-FR"/>
        </w:rPr>
        <w:t>Boao</w:t>
      </w:r>
      <w:proofErr w:type="spellEnd"/>
      <w:r w:rsidRPr="00FA0CB9">
        <w:rPr>
          <w:lang w:val="fr-FR"/>
        </w:rPr>
        <w:t xml:space="preserve"> (Chine).</w:t>
      </w:r>
    </w:p>
    <w:p w14:paraId="4C7FFC6B" w14:textId="5DC9D804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objectif principal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 est de promouvoir et de renforcer les échanges,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interaction et la coopération économiques en Asie, ainsi qu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entre cette région et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autres parties du mon</w:t>
      </w:r>
      <w:r w:rsidR="00FA0CB9" w:rsidRPr="00FA0CB9">
        <w:rPr>
          <w:lang w:val="fr-FR"/>
        </w:rPr>
        <w:t xml:space="preserve">de.  À </w:t>
      </w:r>
      <w:r w:rsidRPr="00FA0CB9">
        <w:rPr>
          <w:lang w:val="fr-FR"/>
        </w:rPr>
        <w:t>cette fin,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 offre une instance de haut niveau pour les échanges entre dirigeants nationaux, entreprises privées, milieux universitaires et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autres associations pour examiner, échanger et susciter des idées concernant des questions économiques, sociales, environnementales et connex</w:t>
      </w:r>
      <w:r w:rsidR="00FA0CB9" w:rsidRPr="00FA0CB9">
        <w:rPr>
          <w:lang w:val="fr-FR"/>
        </w:rPr>
        <w:t>es.  Le</w:t>
      </w:r>
      <w:r w:rsidRPr="00FA0CB9">
        <w:rPr>
          <w:lang w:val="fr-FR"/>
        </w:rPr>
        <w:t xml:space="preserve"> Forum s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intéresse au développement économique, tout en élargissant son action à travers cinq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domaines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intervention, dont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innovation technologique, la santé,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éducation, la culture et les médias, pour répondre aux nouveaux besoins économiqu</w:t>
      </w:r>
      <w:r w:rsidR="00FA0CB9" w:rsidRPr="00FA0CB9">
        <w:rPr>
          <w:lang w:val="fr-FR"/>
        </w:rPr>
        <w:t>es.  Le</w:t>
      </w:r>
      <w:r w:rsidRPr="00FA0CB9">
        <w:rPr>
          <w:lang w:val="fr-FR"/>
        </w:rPr>
        <w:t xml:space="preserve"> Forum est déterminé à contribuer à la paix, à la prospérité et au développement durable en Asie et dans le monde.</w:t>
      </w:r>
    </w:p>
    <w:p w14:paraId="65037B25" w14:textId="749B946C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Le Forum est composé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 des membres, du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administration, du Secrétariat, dirigée par le secrétaire général,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Institut de recherche et de formation et du Conseil des conseillers. 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 des membres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autorité suprême du For</w:t>
      </w:r>
      <w:r w:rsidR="00FA0CB9" w:rsidRPr="00FA0CB9">
        <w:rPr>
          <w:lang w:val="fr-FR"/>
        </w:rPr>
        <w:t>um.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administration, élu par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assemblée,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exécutif suprê</w:t>
      </w:r>
      <w:r w:rsidR="00FA0CB9" w:rsidRPr="00FA0CB9">
        <w:rPr>
          <w:lang w:val="fr-FR"/>
        </w:rPr>
        <w:t>me.  Il</w:t>
      </w:r>
      <w:r w:rsidRPr="00FA0CB9">
        <w:rPr>
          <w:lang w:val="fr-FR"/>
        </w:rPr>
        <w:t xml:space="preserve"> est composé de 19</w:t>
      </w:r>
      <w:r w:rsidR="00D509C3">
        <w:rPr>
          <w:lang w:val="fr-FR"/>
        </w:rPr>
        <w:t> </w:t>
      </w:r>
      <w:r w:rsidRPr="00FA0CB9">
        <w:rPr>
          <w:lang w:val="fr-FR"/>
        </w:rPr>
        <w:t>membres, dont 17 sont élus par les membres à part entière lors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Assemblée générale des membres, le </w:t>
      </w:r>
      <w:r w:rsidR="00D509C3">
        <w:rPr>
          <w:lang w:val="fr-FR"/>
        </w:rPr>
        <w:t>s</w:t>
      </w:r>
      <w:r w:rsidRPr="00FA0CB9">
        <w:rPr>
          <w:lang w:val="fr-FR"/>
        </w:rPr>
        <w:t>ecrétaire général du Forum et le représentant principal du pays hôte étant membres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offi</w:t>
      </w:r>
      <w:r w:rsidR="00FA0CB9" w:rsidRPr="00FA0CB9">
        <w:rPr>
          <w:lang w:val="fr-FR"/>
        </w:rPr>
        <w:t>ce.  Le</w:t>
      </w:r>
      <w:r w:rsidRPr="00FA0CB9">
        <w:rPr>
          <w:lang w:val="fr-FR"/>
        </w:rPr>
        <w:t xml:space="preserve"> Conseil des conseillers, composé de 19</w:t>
      </w:r>
      <w:r w:rsidR="00D509C3">
        <w:rPr>
          <w:lang w:val="fr-FR"/>
        </w:rPr>
        <w:t> </w:t>
      </w:r>
      <w:r w:rsidRPr="00FA0CB9">
        <w:rPr>
          <w:lang w:val="fr-FR"/>
        </w:rPr>
        <w:t>membres, donne des avis sur des questions importantes liées aux affaires du Forum.</w:t>
      </w:r>
    </w:p>
    <w:p w14:paraId="51983852" w14:textId="42777A72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Le Forum compte 160 membres, aussi bien des personnes physiques que des personnes morales.</w:t>
      </w:r>
    </w:p>
    <w:p w14:paraId="57B5819F" w14:textId="77777777" w:rsidR="00957767" w:rsidRPr="00F258B4" w:rsidRDefault="00957767" w:rsidP="00D12FD0">
      <w:pPr>
        <w:pStyle w:val="Heading3"/>
        <w:rPr>
          <w:lang w:val="en-US"/>
        </w:rPr>
      </w:pPr>
      <w:r w:rsidRPr="00F258B4">
        <w:rPr>
          <w:lang w:val="en-US"/>
        </w:rPr>
        <w:t>European Film Agency Directors (EFAD)</w:t>
      </w:r>
    </w:p>
    <w:p w14:paraId="693A96D0" w14:textId="7CA14A3E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bookmarkStart w:id="6" w:name="_Hlk160529425"/>
      <w:r w:rsidRPr="00FA0CB9">
        <w:rPr>
          <w:lang w:val="fr-FR"/>
        </w:rPr>
        <w:t>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EFAD</w:t>
      </w:r>
      <w:bookmarkEnd w:id="6"/>
      <w:r w:rsidRPr="00FA0CB9">
        <w:rPr>
          <w:lang w:val="fr-FR"/>
        </w:rPr>
        <w:t xml:space="preserve"> a été créé </w:t>
      </w:r>
      <w:r w:rsidR="0078179A" w:rsidRPr="00FA0CB9">
        <w:rPr>
          <w:lang w:val="fr-FR"/>
        </w:rPr>
        <w:t>en 2014</w:t>
      </w:r>
      <w:r w:rsidRPr="00FA0CB9">
        <w:rPr>
          <w:lang w:val="fr-FR"/>
        </w:rPr>
        <w:t xml:space="preserve"> et a son siège à Bruxelles (Belgique).</w:t>
      </w:r>
    </w:p>
    <w:p w14:paraId="07B8928A" w14:textId="20ACA1F2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EFAD veille à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existence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 environnement propice au développement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une politique européenne qui soutienne la créativité dans les domaines audiovisuel et cinématographique en Europe et qui garantisse la distribution efficace des œuvres européennes à la fois en Europe et dans le monde.</w:t>
      </w:r>
    </w:p>
    <w:p w14:paraId="4EDA7DF7" w14:textId="1EAFD1C9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directeur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EFAD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générale, composée des membres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EFAD. 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association est gérée par un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composé de 12</w:t>
      </w:r>
      <w:r w:rsidR="00D509C3">
        <w:rPr>
          <w:lang w:val="fr-FR"/>
        </w:rPr>
        <w:t> </w:t>
      </w:r>
      <w:r w:rsidRPr="00FA0CB9">
        <w:rPr>
          <w:lang w:val="fr-FR"/>
        </w:rPr>
        <w:t>administrateu</w:t>
      </w:r>
      <w:r w:rsidR="00FA0CB9" w:rsidRPr="00FA0CB9">
        <w:rPr>
          <w:lang w:val="fr-FR"/>
        </w:rPr>
        <w:t>rs.  Le</w:t>
      </w:r>
      <w:r w:rsidRPr="00FA0CB9">
        <w:rPr>
          <w:lang w:val="fr-FR"/>
        </w:rPr>
        <w:t>s membres du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sont élus par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 pour une période de trois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ans et prennent des décisions concernant les opérations contribuant aux objectifs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EFAD.</w:t>
      </w:r>
    </w:p>
    <w:p w14:paraId="2F1F51A9" w14:textId="4E57F8DE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EFAD compte 37 personnes morales.</w:t>
      </w:r>
    </w:p>
    <w:p w14:paraId="5F8C8D92" w14:textId="77777777" w:rsidR="00957767" w:rsidRPr="00FA0CB9" w:rsidRDefault="00957767" w:rsidP="00D12FD0">
      <w:pPr>
        <w:pStyle w:val="Heading3"/>
      </w:pPr>
      <w:r w:rsidRPr="00FA0CB9">
        <w:lastRenderedPageBreak/>
        <w:t>Fédération internationale des conseils en propriété intellectuelle (EPIPA)</w:t>
      </w:r>
    </w:p>
    <w:p w14:paraId="2E1FF754" w14:textId="76B4DFA6" w:rsidR="00957767" w:rsidRPr="00FA0CB9" w:rsidRDefault="00957767" w:rsidP="00D12FD0">
      <w:pPr>
        <w:keepNext/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Fondée en 2017,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EPIPA </w:t>
      </w:r>
      <w:bookmarkStart w:id="7" w:name="_Hlk163556420"/>
      <w:r w:rsidRPr="00FA0CB9">
        <w:rPr>
          <w:lang w:val="fr-FR"/>
        </w:rPr>
        <w:t>a son siège</w:t>
      </w:r>
      <w:bookmarkEnd w:id="7"/>
      <w:r w:rsidRPr="00FA0CB9">
        <w:rPr>
          <w:lang w:val="fr-FR"/>
        </w:rPr>
        <w:t xml:space="preserve"> à Eindhoven (Royaume des Pays</w:t>
      </w:r>
      <w:r w:rsidR="00D12FD0">
        <w:rPr>
          <w:lang w:val="fr-FR"/>
        </w:rPr>
        <w:noBreakHyphen/>
      </w:r>
      <w:r w:rsidRPr="00FA0CB9">
        <w:rPr>
          <w:lang w:val="fr-FR"/>
        </w:rPr>
        <w:t>Bas).</w:t>
      </w:r>
    </w:p>
    <w:p w14:paraId="1B600A77" w14:textId="4ED4BE39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objectif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EPIPA est de renforcer la coopération entre les associations nationales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administrateurs de la propriété intellectuelle en Europe, grâce à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élargissement et à la promotion des connaissances professionnelles concernant tous les aspects du droit de la propriété intellectuelle, en mettant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accent sur les procédures administratives connex</w:t>
      </w:r>
      <w:r w:rsidR="00FA0CB9" w:rsidRPr="00FA0CB9">
        <w:rPr>
          <w:lang w:val="fr-FR"/>
        </w:rPr>
        <w:t>es.  Da</w:t>
      </w:r>
      <w:r w:rsidRPr="00FA0CB9">
        <w:rPr>
          <w:lang w:val="fr-FR"/>
        </w:rPr>
        <w:t>ns le cadre de sa mission,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EPIPA contribue à faire mieux connaître et reconnaître la profession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administrateur de la propriété intellectuelle et a créé une certification officielle pour sa formation professionnelle.</w:t>
      </w:r>
    </w:p>
    <w:p w14:paraId="4E7E2C81" w14:textId="2CD2B30A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Le principal organe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EPIPA est son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administration, composé de 10</w:t>
      </w:r>
      <w:r w:rsidR="00D509C3">
        <w:rPr>
          <w:lang w:val="fr-FR"/>
        </w:rPr>
        <w:t> </w:t>
      </w:r>
      <w:r w:rsidRPr="00FA0CB9">
        <w:rPr>
          <w:lang w:val="fr-FR"/>
        </w:rPr>
        <w:t>personnes représentant chacune une association nationale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administrateurs de la propriété intellectuel</w:t>
      </w:r>
      <w:r w:rsidR="00FA0CB9" w:rsidRPr="00FA0CB9">
        <w:rPr>
          <w:lang w:val="fr-FR"/>
        </w:rPr>
        <w:t>le.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est habilité à mener les affaires de la fédération et peut nommer un directeur pour gérer les activités quotidiennes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</w:t>
      </w:r>
      <w:r w:rsidR="00FA0CB9" w:rsidRPr="00FA0CB9">
        <w:rPr>
          <w:lang w:val="fr-FR"/>
        </w:rPr>
        <w:t>on.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peut également instituer un Conseil consultatif selon que de besoin.</w:t>
      </w:r>
    </w:p>
    <w:p w14:paraId="7CE93FD9" w14:textId="55679608" w:rsidR="0078179A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EPIPA compte six membres, qui sont des personnes morales.</w:t>
      </w:r>
    </w:p>
    <w:p w14:paraId="5910A35D" w14:textId="6085826B" w:rsidR="00957767" w:rsidRPr="00F258B4" w:rsidRDefault="00957767" w:rsidP="00D12FD0">
      <w:pPr>
        <w:pStyle w:val="Heading3"/>
        <w:rPr>
          <w:lang w:val="en-US"/>
        </w:rPr>
      </w:pPr>
      <w:r w:rsidRPr="00F258B4">
        <w:rPr>
          <w:lang w:val="en-US"/>
        </w:rPr>
        <w:t>Independent Music Publishers International Forum (IMPF)</w:t>
      </w:r>
    </w:p>
    <w:p w14:paraId="6E57FE00" w14:textId="01F39324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 en 2014,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IMPF a son siège à Bruxelles (Belgique).</w:t>
      </w:r>
    </w:p>
    <w:p w14:paraId="03D87492" w14:textId="356F7C79" w:rsidR="0078179A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IMPF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organisme mondial de représentation et de défense des intérêts des éditeurs de musique indépendants du monde entier. 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IMPF contribue à la mise en place </w:t>
      </w:r>
      <w:r w:rsidR="00D509C3">
        <w:rPr>
          <w:lang w:val="fr-FR"/>
        </w:rPr>
        <w:t>d’</w:t>
      </w:r>
      <w:r w:rsidRPr="00FA0CB9">
        <w:rPr>
          <w:lang w:val="fr-FR"/>
        </w:rPr>
        <w:t>un environnement commercial plus favorable dans divers ressorts juridiques afin de faciliter la diversité artistique, culturelle et commerciale des éditeurs de musique, des auteurs</w:t>
      </w:r>
      <w:r w:rsidR="00D12FD0">
        <w:rPr>
          <w:lang w:val="fr-FR"/>
        </w:rPr>
        <w:noBreakHyphen/>
      </w:r>
      <w:r w:rsidRPr="00FA0CB9">
        <w:rPr>
          <w:lang w:val="fr-FR"/>
        </w:rPr>
        <w:t>compositeurs et des compositeurs qu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il représente.</w:t>
      </w:r>
    </w:p>
    <w:p w14:paraId="579A30BF" w14:textId="6524570B" w:rsidR="0078179A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Les organes directeurs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IMPF sont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 et le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administration, élu par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générale. 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IMPF est administré par un organe directeur qui compte au moins trois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membres.</w:t>
      </w:r>
    </w:p>
    <w:p w14:paraId="4ED62780" w14:textId="3E2C1F42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IMPF compte 178 personnes morales.</w:t>
      </w:r>
    </w:p>
    <w:p w14:paraId="08B62974" w14:textId="77777777" w:rsidR="00957767" w:rsidRPr="00FA0CB9" w:rsidRDefault="00957767" w:rsidP="00D12FD0">
      <w:pPr>
        <w:pStyle w:val="Heading3"/>
      </w:pPr>
      <w:r w:rsidRPr="00FA0CB9">
        <w:t>Fédération internationale des architectes paysagistes (FIAB)</w:t>
      </w:r>
    </w:p>
    <w:p w14:paraId="79E2F33B" w14:textId="3DB7EDC9" w:rsidR="0078179A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Fondée en 1948,</w:t>
      </w:r>
      <w:r w:rsidR="0078179A" w:rsidRPr="00FA0CB9">
        <w:rPr>
          <w:lang w:val="fr-FR"/>
        </w:rPr>
        <w:t xml:space="preserve"> la FIA</w:t>
      </w:r>
      <w:r w:rsidRPr="00FA0CB9">
        <w:rPr>
          <w:lang w:val="fr-FR"/>
        </w:rPr>
        <w:t>B a son siège à Versailles (France).</w:t>
      </w:r>
    </w:p>
    <w:p w14:paraId="55647D9D" w14:textId="542A0472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 La FIA</w:t>
      </w:r>
      <w:r w:rsidRPr="00FA0CB9">
        <w:rPr>
          <w:lang w:val="fr-FR"/>
        </w:rPr>
        <w:t>B représente la profession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architectes paysagistes au niveau mondi</w:t>
      </w:r>
      <w:r w:rsidR="00FA0CB9" w:rsidRPr="00FA0CB9">
        <w:rPr>
          <w:lang w:val="fr-FR"/>
        </w:rPr>
        <w:t>al.  Da</w:t>
      </w:r>
      <w:r w:rsidRPr="00FA0CB9">
        <w:rPr>
          <w:lang w:val="fr-FR"/>
        </w:rPr>
        <w:t>ns ce contexte,</w:t>
      </w:r>
      <w:r w:rsidR="0078179A" w:rsidRPr="00FA0CB9">
        <w:rPr>
          <w:lang w:val="fr-FR"/>
        </w:rPr>
        <w:t xml:space="preserve"> la FIA</w:t>
      </w:r>
      <w:r w:rsidRPr="00FA0CB9">
        <w:rPr>
          <w:lang w:val="fr-FR"/>
        </w:rPr>
        <w:t>B promeut la profession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architecture de paysage dans le cadre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une collaboration avec les professions apparentées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environnement bâ</w:t>
      </w:r>
      <w:r w:rsidR="00FA0CB9" w:rsidRPr="00FA0CB9">
        <w:rPr>
          <w:lang w:val="fr-FR"/>
        </w:rPr>
        <w:t>ti.  La</w:t>
      </w:r>
      <w:r w:rsidR="0078179A" w:rsidRPr="00FA0CB9">
        <w:rPr>
          <w:lang w:val="fr-FR"/>
        </w:rPr>
        <w:t> FIA</w:t>
      </w:r>
      <w:r w:rsidRPr="00FA0CB9">
        <w:rPr>
          <w:lang w:val="fr-FR"/>
        </w:rPr>
        <w:t>B défend les normes les plus élevées en matière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éducation, de formation, de recherche et de pratique professionnelle et assure un rôle de direction et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</w:t>
      </w:r>
      <w:r w:rsidR="00FA0CB9" w:rsidRPr="00FA0CB9">
        <w:rPr>
          <w:lang w:val="fr-FR"/>
        </w:rPr>
        <w:t>on.  La</w:t>
      </w:r>
      <w:r w:rsidR="0078179A" w:rsidRPr="00FA0CB9">
        <w:rPr>
          <w:lang w:val="fr-FR"/>
        </w:rPr>
        <w:t> FIA</w:t>
      </w:r>
      <w:r w:rsidRPr="00FA0CB9">
        <w:rPr>
          <w:lang w:val="fr-FR"/>
        </w:rPr>
        <w:t>B encourage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échange international de connaissances et de données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expériences sur toutes les questions relatives à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architecture du paysage et représente officiellement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ensemble des architectes paysagistes dans les organisations gouvernementales et non gouvernementales.</w:t>
      </w:r>
    </w:p>
    <w:p w14:paraId="0B33D98A" w14:textId="6AEB9012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directeur de</w:t>
      </w:r>
      <w:r w:rsidR="0078179A" w:rsidRPr="00FA0CB9">
        <w:rPr>
          <w:lang w:val="fr-FR"/>
        </w:rPr>
        <w:t xml:space="preserve"> la FIA</w:t>
      </w:r>
      <w:r w:rsidRPr="00FA0CB9">
        <w:rPr>
          <w:lang w:val="fr-FR"/>
        </w:rPr>
        <w:t>B est le Conseil mondial, composé de membres du Comité exécutif et des membres dûment désignés des associations nationales ou multinational</w:t>
      </w:r>
      <w:r w:rsidR="00FA0CB9" w:rsidRPr="00FA0CB9">
        <w:rPr>
          <w:lang w:val="fr-FR"/>
        </w:rPr>
        <w:t>es.  Le</w:t>
      </w:r>
      <w:r w:rsidRPr="00FA0CB9">
        <w:rPr>
          <w:lang w:val="fr-FR"/>
        </w:rPr>
        <w:t xml:space="preserve"> Comité exécutif de</w:t>
      </w:r>
      <w:r w:rsidR="0078179A" w:rsidRPr="00FA0CB9">
        <w:rPr>
          <w:lang w:val="fr-FR"/>
        </w:rPr>
        <w:t xml:space="preserve"> la FIA</w:t>
      </w:r>
      <w:r w:rsidRPr="00FA0CB9">
        <w:rPr>
          <w:lang w:val="fr-FR"/>
        </w:rPr>
        <w:t>B est chargé de la gestion générale de</w:t>
      </w:r>
      <w:r w:rsidR="0078179A" w:rsidRPr="00FA0CB9">
        <w:rPr>
          <w:lang w:val="fr-FR"/>
        </w:rPr>
        <w:t xml:space="preserve"> la FIA</w:t>
      </w:r>
      <w:r w:rsidRPr="00FA0CB9">
        <w:rPr>
          <w:lang w:val="fr-FR"/>
        </w:rPr>
        <w:t>B,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élaboration des politiques et de leur soumission au Conseil mondi</w:t>
      </w:r>
      <w:r w:rsidR="00FA0CB9" w:rsidRPr="00FA0CB9">
        <w:rPr>
          <w:lang w:val="fr-FR"/>
        </w:rPr>
        <w:t>al.  Le</w:t>
      </w:r>
      <w:r w:rsidRPr="00FA0CB9">
        <w:rPr>
          <w:lang w:val="fr-FR"/>
        </w:rPr>
        <w:t xml:space="preserve"> comité est composé </w:t>
      </w:r>
      <w:r w:rsidRPr="00FA0CB9">
        <w:rPr>
          <w:lang w:val="fr-FR"/>
        </w:rPr>
        <w:lastRenderedPageBreak/>
        <w:t>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 président et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 trésorier, de cinq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présidents régionaux et de trois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autres présiden</w:t>
      </w:r>
      <w:r w:rsidR="00FA0CB9" w:rsidRPr="00FA0CB9">
        <w:rPr>
          <w:lang w:val="fr-FR"/>
        </w:rPr>
        <w:t>ts.  Le</w:t>
      </w:r>
      <w:r w:rsidRPr="00FA0CB9">
        <w:rPr>
          <w:lang w:val="fr-FR"/>
        </w:rPr>
        <w:t>s membres du comité sont désignés par les membres de</w:t>
      </w:r>
      <w:r w:rsidR="0078179A" w:rsidRPr="00FA0CB9">
        <w:rPr>
          <w:lang w:val="fr-FR"/>
        </w:rPr>
        <w:t xml:space="preserve"> la FIA</w:t>
      </w:r>
      <w:r w:rsidRPr="00FA0CB9">
        <w:rPr>
          <w:lang w:val="fr-FR"/>
        </w:rPr>
        <w:t>B et élus pour un mandat de deux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ans.</w:t>
      </w:r>
    </w:p>
    <w:p w14:paraId="5F2D2D04" w14:textId="590D6293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 La FIA</w:t>
      </w:r>
      <w:r w:rsidRPr="00FA0CB9">
        <w:rPr>
          <w:lang w:val="fr-FR"/>
        </w:rPr>
        <w:t>B compte quelque 100</w:t>
      </w:r>
      <w:r w:rsidR="00D509C3">
        <w:rPr>
          <w:lang w:val="fr-FR"/>
        </w:rPr>
        <w:t> </w:t>
      </w:r>
      <w:r w:rsidRPr="00FA0CB9">
        <w:rPr>
          <w:lang w:val="fr-FR"/>
        </w:rPr>
        <w:t>membres, qui sont des personnes morales et physiques.</w:t>
      </w:r>
    </w:p>
    <w:p w14:paraId="6324E0E5" w14:textId="77777777" w:rsidR="00957767" w:rsidRPr="00FA0CB9" w:rsidRDefault="00957767" w:rsidP="00D12FD0">
      <w:pPr>
        <w:pStyle w:val="Heading3"/>
      </w:pPr>
      <w:r w:rsidRPr="00FA0CB9">
        <w:t>Comité international olympique (CIO)</w:t>
      </w:r>
    </w:p>
    <w:p w14:paraId="18D4A75B" w14:textId="0F1A3588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r w:rsidR="0078179A" w:rsidRPr="00FA0CB9">
        <w:rPr>
          <w:lang w:val="fr-FR"/>
        </w:rPr>
        <w:t>Le CIO</w:t>
      </w:r>
      <w:r w:rsidRPr="00FA0CB9">
        <w:rPr>
          <w:lang w:val="fr-FR"/>
        </w:rPr>
        <w:t xml:space="preserve"> a été fondé </w:t>
      </w:r>
      <w:r w:rsidR="0078179A" w:rsidRPr="00FA0CB9">
        <w:rPr>
          <w:lang w:val="fr-FR"/>
        </w:rPr>
        <w:t>en 1894</w:t>
      </w:r>
      <w:r w:rsidRPr="00FA0CB9">
        <w:rPr>
          <w:lang w:val="fr-FR"/>
        </w:rPr>
        <w:t xml:space="preserve"> et a son siège à Lausanne (Suisse).</w:t>
      </w:r>
    </w:p>
    <w:p w14:paraId="312512B2" w14:textId="7B845DE5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La mission</w:t>
      </w:r>
      <w:r w:rsidR="0078179A" w:rsidRPr="00FA0CB9">
        <w:rPr>
          <w:lang w:val="fr-FR"/>
        </w:rPr>
        <w:t xml:space="preserve"> du CIO</w:t>
      </w:r>
      <w:r w:rsidRPr="00FA0CB9">
        <w:rPr>
          <w:lang w:val="fr-FR"/>
        </w:rPr>
        <w:t xml:space="preserve"> est de promouvoir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olympisme à travers le monde et de conduire le mouvement olympiq</w:t>
      </w:r>
      <w:r w:rsidR="00FA0CB9" w:rsidRPr="00FA0CB9">
        <w:rPr>
          <w:lang w:val="fr-FR"/>
        </w:rPr>
        <w:t>ue.  Le</w:t>
      </w:r>
      <w:r w:rsidR="0078179A" w:rsidRPr="00FA0CB9">
        <w:rPr>
          <w:lang w:val="fr-FR"/>
        </w:rPr>
        <w:t> CIO</w:t>
      </w:r>
      <w:r w:rsidRPr="00FA0CB9">
        <w:rPr>
          <w:lang w:val="fr-FR"/>
        </w:rPr>
        <w:t xml:space="preserve"> mène un large éventail de programmes et de projets et sert de catalyseur à la collaboration entre tous les membres du mouvement olympiq</w:t>
      </w:r>
      <w:r w:rsidR="00FA0CB9" w:rsidRPr="00FA0CB9">
        <w:rPr>
          <w:lang w:val="fr-FR"/>
        </w:rPr>
        <w:t>ue.  En</w:t>
      </w:r>
      <w:r w:rsidRPr="00FA0CB9">
        <w:rPr>
          <w:lang w:val="fr-FR"/>
        </w:rPr>
        <w:t xml:space="preserve"> conséquence, il assure la tenue régulière des Jeux, apporte son soutien à toutes les organisations membres du Mouvement olympique et encourage vivement, par des moyens appropriés, la promotion des valeurs olympiques.</w:t>
      </w:r>
    </w:p>
    <w:p w14:paraId="764AF8D3" w14:textId="0806B337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Les organes</w:t>
      </w:r>
      <w:r w:rsidR="0078179A" w:rsidRPr="00FA0CB9">
        <w:rPr>
          <w:lang w:val="fr-FR"/>
        </w:rPr>
        <w:t xml:space="preserve"> du CIO</w:t>
      </w:r>
      <w:r w:rsidRPr="00FA0CB9">
        <w:rPr>
          <w:lang w:val="fr-FR"/>
        </w:rPr>
        <w:t xml:space="preserve"> sont la Session, le Conseil exécutif</w:t>
      </w:r>
      <w:r w:rsidR="0078179A" w:rsidRPr="00FA0CB9">
        <w:rPr>
          <w:lang w:val="fr-FR"/>
        </w:rPr>
        <w:t xml:space="preserve"> du CIO</w:t>
      </w:r>
      <w:r w:rsidRPr="00FA0CB9">
        <w:rPr>
          <w:lang w:val="fr-FR"/>
        </w:rPr>
        <w:t xml:space="preserve"> et le président, qui représente</w:t>
      </w:r>
      <w:r w:rsidR="0078179A" w:rsidRPr="00FA0CB9">
        <w:rPr>
          <w:lang w:val="fr-FR"/>
        </w:rPr>
        <w:t xml:space="preserve"> le CIO</w:t>
      </w:r>
      <w:r w:rsidRPr="00FA0CB9">
        <w:rPr>
          <w:lang w:val="fr-FR"/>
        </w:rPr>
        <w:t xml:space="preserve"> et préside toutes ses activit</w:t>
      </w:r>
      <w:r w:rsidR="00FA0CB9" w:rsidRPr="00FA0CB9">
        <w:rPr>
          <w:lang w:val="fr-FR"/>
        </w:rPr>
        <w:t>és.  La</w:t>
      </w:r>
      <w:r w:rsidRPr="00FA0CB9">
        <w:rPr>
          <w:lang w:val="fr-FR"/>
        </w:rPr>
        <w:t xml:space="preserve"> Session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 des membres</w:t>
      </w:r>
      <w:r w:rsidR="0078179A" w:rsidRPr="00FA0CB9">
        <w:rPr>
          <w:lang w:val="fr-FR"/>
        </w:rPr>
        <w:t xml:space="preserve"> du CIO</w:t>
      </w:r>
      <w:r w:rsidRPr="00FA0CB9">
        <w:rPr>
          <w:lang w:val="fr-FR"/>
        </w:rPr>
        <w:t xml:space="preserve"> et son organe suprê</w:t>
      </w:r>
      <w:r w:rsidR="00FA0CB9" w:rsidRPr="00FA0CB9">
        <w:rPr>
          <w:lang w:val="fr-FR"/>
        </w:rPr>
        <w:t>me.  Le</w:t>
      </w:r>
      <w:r w:rsidRPr="00FA0CB9">
        <w:rPr>
          <w:lang w:val="fr-FR"/>
        </w:rPr>
        <w:t xml:space="preserve"> Conseil exécutif gère les affaires</w:t>
      </w:r>
      <w:r w:rsidR="0078179A" w:rsidRPr="00FA0CB9">
        <w:rPr>
          <w:lang w:val="fr-FR"/>
        </w:rPr>
        <w:t xml:space="preserve"> du CIO</w:t>
      </w:r>
      <w:r w:rsidRPr="00FA0CB9">
        <w:rPr>
          <w:lang w:val="fr-FR"/>
        </w:rPr>
        <w:t>, notamment le suivi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application de la Charte olympique, et se compose du président, de quatre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vice</w:t>
      </w:r>
      <w:r w:rsidR="00D12FD0">
        <w:rPr>
          <w:lang w:val="fr-FR"/>
        </w:rPr>
        <w:noBreakHyphen/>
      </w:r>
      <w:r w:rsidRPr="00FA0CB9">
        <w:rPr>
          <w:lang w:val="fr-FR"/>
        </w:rPr>
        <w:t xml:space="preserve">présidents et de </w:t>
      </w:r>
      <w:r w:rsidR="00D12FD0">
        <w:rPr>
          <w:lang w:val="fr-FR"/>
        </w:rPr>
        <w:t>dix</w:t>
      </w:r>
      <w:r w:rsidR="00D509C3">
        <w:rPr>
          <w:lang w:val="fr-FR"/>
        </w:rPr>
        <w:t> </w:t>
      </w:r>
      <w:r w:rsidRPr="00FA0CB9">
        <w:rPr>
          <w:lang w:val="fr-FR"/>
        </w:rPr>
        <w:t>autres membres élus par la Session pour un mandat de quatre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a</w:t>
      </w:r>
      <w:r w:rsidR="00FA0CB9" w:rsidRPr="00FA0CB9">
        <w:rPr>
          <w:lang w:val="fr-FR"/>
        </w:rPr>
        <w:t>ns.  De</w:t>
      </w:r>
      <w:r w:rsidRPr="00FA0CB9">
        <w:rPr>
          <w:lang w:val="fr-FR"/>
        </w:rPr>
        <w:t>s commissions</w:t>
      </w:r>
      <w:r w:rsidR="0078179A" w:rsidRPr="00FA0CB9">
        <w:rPr>
          <w:lang w:val="fr-FR"/>
        </w:rPr>
        <w:t xml:space="preserve"> du CIO</w:t>
      </w:r>
      <w:r w:rsidRPr="00FA0CB9">
        <w:rPr>
          <w:lang w:val="fr-FR"/>
        </w:rPr>
        <w:t xml:space="preserve"> peuvent également être créées pour conseiller la Session, la Commission exécutive</w:t>
      </w:r>
      <w:r w:rsidR="0078179A" w:rsidRPr="00FA0CB9">
        <w:rPr>
          <w:lang w:val="fr-FR"/>
        </w:rPr>
        <w:t xml:space="preserve"> du CIO</w:t>
      </w:r>
      <w:r w:rsidRPr="00FA0CB9">
        <w:rPr>
          <w:lang w:val="fr-FR"/>
        </w:rPr>
        <w:t xml:space="preserve"> ou le préside</w:t>
      </w:r>
      <w:r w:rsidR="00FA0CB9" w:rsidRPr="00FA0CB9">
        <w:rPr>
          <w:lang w:val="fr-FR"/>
        </w:rPr>
        <w:t>nt.  Le</w:t>
      </w:r>
      <w:r w:rsidRPr="00FA0CB9">
        <w:rPr>
          <w:lang w:val="fr-FR"/>
        </w:rPr>
        <w:t xml:space="preserve"> président institue, le cas échéant, des commissions permanentes, institutionnelles ou</w:t>
      </w:r>
      <w:r w:rsidRPr="00FA0CB9">
        <w:rPr>
          <w:i/>
          <w:iCs/>
          <w:lang w:val="fr-FR"/>
        </w:rPr>
        <w:t xml:space="preserve"> ad</w:t>
      </w:r>
      <w:r w:rsidR="00E70205" w:rsidRPr="00FA0CB9">
        <w:rPr>
          <w:i/>
          <w:iCs/>
          <w:lang w:val="fr-FR"/>
        </w:rPr>
        <w:t> </w:t>
      </w:r>
      <w:r w:rsidRPr="00FA0CB9">
        <w:rPr>
          <w:i/>
          <w:iCs/>
          <w:lang w:val="fr-FR"/>
        </w:rPr>
        <w:t>hoc</w:t>
      </w:r>
      <w:r w:rsidRPr="00FA0CB9">
        <w:rPr>
          <w:lang w:val="fr-FR"/>
        </w:rPr>
        <w:t xml:space="preserve"> et des groupes de travail permanents.</w:t>
      </w:r>
    </w:p>
    <w:p w14:paraId="35389F67" w14:textId="649D21DB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 Le CIO</w:t>
      </w:r>
      <w:r w:rsidRPr="00FA0CB9">
        <w:rPr>
          <w:lang w:val="fr-FR"/>
        </w:rPr>
        <w:t xml:space="preserve"> compte 106</w:t>
      </w:r>
      <w:r w:rsidR="00D509C3">
        <w:rPr>
          <w:lang w:val="fr-FR"/>
        </w:rPr>
        <w:t> </w:t>
      </w:r>
      <w:r w:rsidRPr="00FA0CB9">
        <w:rPr>
          <w:lang w:val="fr-FR"/>
        </w:rPr>
        <w:t>personnes physiques qui représentent</w:t>
      </w:r>
      <w:r w:rsidR="0078179A" w:rsidRPr="00FA0CB9">
        <w:rPr>
          <w:lang w:val="fr-FR"/>
        </w:rPr>
        <w:t xml:space="preserve"> le CIO</w:t>
      </w:r>
      <w:r w:rsidRPr="00FA0CB9">
        <w:rPr>
          <w:lang w:val="fr-FR"/>
        </w:rPr>
        <w:t xml:space="preserve"> dans leur pays respectif.</w:t>
      </w:r>
    </w:p>
    <w:p w14:paraId="3C1D95D4" w14:textId="404E0C4D" w:rsidR="0078179A" w:rsidRPr="00FA0CB9" w:rsidRDefault="00957767" w:rsidP="00D12FD0">
      <w:pPr>
        <w:pStyle w:val="Heading3"/>
      </w:pPr>
      <w:r w:rsidRPr="00FA0CB9">
        <w:t>Fédération latino</w:t>
      </w:r>
      <w:r w:rsidR="00D12FD0">
        <w:noBreakHyphen/>
      </w:r>
      <w:r w:rsidRPr="00FA0CB9">
        <w:t>américaine de l</w:t>
      </w:r>
      <w:r w:rsidR="0078179A" w:rsidRPr="00FA0CB9">
        <w:t>’</w:t>
      </w:r>
      <w:r w:rsidRPr="00FA0CB9">
        <w:t>industrie pharmaceutique (FIFARMA)</w:t>
      </w:r>
    </w:p>
    <w:p w14:paraId="5EAF15C9" w14:textId="703E3336" w:rsidR="00957767" w:rsidRPr="00FA0CB9" w:rsidRDefault="00957767" w:rsidP="00D12FD0">
      <w:pPr>
        <w:spacing w:after="240"/>
        <w:rPr>
          <w:lang w:val="fr-FR"/>
        </w:rPr>
      </w:pPr>
      <w:bookmarkStart w:id="8" w:name="_Hlk160528769"/>
      <w:r w:rsidRPr="00FA0CB9">
        <w:rPr>
          <w:lang w:val="fr-FR"/>
        </w:rPr>
        <w:t>Siège</w:t>
      </w:r>
      <w:r w:rsidR="0078179A" w:rsidRPr="00FA0CB9">
        <w:rPr>
          <w:lang w:val="fr-FR"/>
        </w:rPr>
        <w:t> : La FIF</w:t>
      </w:r>
      <w:r w:rsidRPr="00FA0CB9">
        <w:rPr>
          <w:lang w:val="fr-FR"/>
        </w:rPr>
        <w:t xml:space="preserve">ARMA a été fondée </w:t>
      </w:r>
      <w:r w:rsidR="0078179A" w:rsidRPr="00FA0CB9">
        <w:rPr>
          <w:lang w:val="fr-FR"/>
        </w:rPr>
        <w:t>en 1962</w:t>
      </w:r>
      <w:r w:rsidRPr="00FA0CB9">
        <w:rPr>
          <w:lang w:val="fr-FR"/>
        </w:rPr>
        <w:t xml:space="preserve"> et est revenue sur le devant de la scène </w:t>
      </w:r>
      <w:r w:rsidR="0078179A" w:rsidRPr="00FA0CB9">
        <w:rPr>
          <w:lang w:val="fr-FR"/>
        </w:rPr>
        <w:t>en 2014</w:t>
      </w:r>
      <w:r w:rsidRPr="00FA0CB9">
        <w:rPr>
          <w:lang w:val="fr-FR"/>
        </w:rPr>
        <w:t xml:space="preserve"> en officialisant sa constitution au Mexiq</w:t>
      </w:r>
      <w:r w:rsidR="00FA0CB9" w:rsidRPr="00FA0CB9">
        <w:rPr>
          <w:lang w:val="fr-FR"/>
        </w:rPr>
        <w:t>ue.  La</w:t>
      </w:r>
      <w:r w:rsidR="0078179A" w:rsidRPr="00FA0CB9">
        <w:rPr>
          <w:lang w:val="fr-FR"/>
        </w:rPr>
        <w:t> FIF</w:t>
      </w:r>
      <w:r w:rsidRPr="00FA0CB9">
        <w:rPr>
          <w:lang w:val="fr-FR"/>
        </w:rPr>
        <w:t>ARMA a son siège à Mexico (Mexique).</w:t>
      </w:r>
    </w:p>
    <w:p w14:paraId="7DE3AA31" w14:textId="1EDDE2C4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 La FIF</w:t>
      </w:r>
      <w:r w:rsidRPr="00FA0CB9">
        <w:rPr>
          <w:lang w:val="fr-FR"/>
        </w:rPr>
        <w:t>ARMA représente des sociétés de recherche</w:t>
      </w:r>
      <w:r w:rsidR="00D12FD0">
        <w:rPr>
          <w:lang w:val="fr-FR"/>
        </w:rPr>
        <w:noBreakHyphen/>
      </w:r>
      <w:r w:rsidRPr="00FA0CB9">
        <w:rPr>
          <w:lang w:val="fr-FR"/>
        </w:rPr>
        <w:t>développement dans le domaine biopharmaceutique, ainsi que des associations locales de différents pays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Amérique latine, et établit des relations avec des entreprises du même secteur dans le monde enti</w:t>
      </w:r>
      <w:r w:rsidR="00FA0CB9" w:rsidRPr="00FA0CB9">
        <w:rPr>
          <w:lang w:val="fr-FR"/>
        </w:rPr>
        <w:t>er.  Le</w:t>
      </w:r>
      <w:r w:rsidRPr="00FA0CB9">
        <w:rPr>
          <w:lang w:val="fr-FR"/>
        </w:rPr>
        <w:t>s objectifs de</w:t>
      </w:r>
      <w:r w:rsidR="0078179A" w:rsidRPr="00FA0CB9">
        <w:rPr>
          <w:lang w:val="fr-FR"/>
        </w:rPr>
        <w:t xml:space="preserve"> la FIF</w:t>
      </w:r>
      <w:r w:rsidRPr="00FA0CB9">
        <w:rPr>
          <w:lang w:val="fr-FR"/>
        </w:rPr>
        <w:t>ARMA consistent notamment à promouvoir ces industries et leurs services connexes en Amérique latine et à défendre les intérêts de ses membr</w:t>
      </w:r>
      <w:r w:rsidR="00FA0CB9" w:rsidRPr="00FA0CB9">
        <w:rPr>
          <w:lang w:val="fr-FR"/>
        </w:rPr>
        <w:t>es.  La</w:t>
      </w:r>
      <w:r w:rsidR="0078179A" w:rsidRPr="00FA0CB9">
        <w:rPr>
          <w:lang w:val="fr-FR"/>
        </w:rPr>
        <w:t> FIF</w:t>
      </w:r>
      <w:r w:rsidRPr="00FA0CB9">
        <w:rPr>
          <w:lang w:val="fr-FR"/>
        </w:rPr>
        <w:t>ARMA préconise la mise en place de systèmes de soins de santé axés sur les patients, dotés de normes réglementaires et de principes éthiques élevés.</w:t>
      </w:r>
    </w:p>
    <w:p w14:paraId="22050267" w14:textId="28392407" w:rsidR="00957767" w:rsidRPr="00FA0CB9" w:rsidRDefault="00957767" w:rsidP="00D12FD0">
      <w:pPr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 Le FIF</w:t>
      </w:r>
      <w:r w:rsidRPr="00FA0CB9">
        <w:rPr>
          <w:lang w:val="fr-FR"/>
        </w:rPr>
        <w:t>ARMA mène ses activités et prend ses décisions grâce à une</w:t>
      </w:r>
    </w:p>
    <w:p w14:paraId="3539F2C6" w14:textId="354084D8" w:rsidR="00957767" w:rsidRPr="00FA0CB9" w:rsidRDefault="00957767" w:rsidP="00D12FD0">
      <w:pPr>
        <w:spacing w:after="240"/>
        <w:rPr>
          <w:lang w:val="fr-FR"/>
        </w:rPr>
      </w:pPr>
      <w:proofErr w:type="gramStart"/>
      <w:r w:rsidRPr="00FA0CB9">
        <w:rPr>
          <w:lang w:val="fr-FR"/>
        </w:rPr>
        <w:t>représentation</w:t>
      </w:r>
      <w:proofErr w:type="gramEnd"/>
      <w:r w:rsidRPr="00FA0CB9">
        <w:rPr>
          <w:lang w:val="fr-FR"/>
        </w:rPr>
        <w:t xml:space="preserve"> équitable de tous ses membres à travers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et le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administration. 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suprême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association et est composée des membres de</w:t>
      </w:r>
      <w:r w:rsidR="0078179A" w:rsidRPr="00FA0CB9">
        <w:rPr>
          <w:lang w:val="fr-FR"/>
        </w:rPr>
        <w:t xml:space="preserve"> la FIF</w:t>
      </w:r>
      <w:r w:rsidRPr="00FA0CB9">
        <w:rPr>
          <w:lang w:val="fr-FR"/>
        </w:rPr>
        <w:t>A</w:t>
      </w:r>
      <w:r w:rsidR="00FA0CB9" w:rsidRPr="00FA0CB9">
        <w:rPr>
          <w:lang w:val="fr-FR"/>
        </w:rPr>
        <w:t>RMA.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est habilité à représenter et gérer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association et définit les projets devant être menés par</w:t>
      </w:r>
      <w:r w:rsidR="0078179A" w:rsidRPr="00FA0CB9">
        <w:rPr>
          <w:lang w:val="fr-FR"/>
        </w:rPr>
        <w:t xml:space="preserve"> la FIF</w:t>
      </w:r>
      <w:r w:rsidRPr="00FA0CB9">
        <w:rPr>
          <w:lang w:val="fr-FR"/>
        </w:rPr>
        <w:t>ARMA.</w:t>
      </w:r>
    </w:p>
    <w:p w14:paraId="6883D5BF" w14:textId="3327E195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r w:rsidR="0078179A" w:rsidRPr="00FA0CB9">
        <w:rPr>
          <w:lang w:val="fr-FR"/>
        </w:rPr>
        <w:t>La FIF</w:t>
      </w:r>
      <w:r w:rsidRPr="00FA0CB9">
        <w:rPr>
          <w:lang w:val="fr-FR"/>
        </w:rPr>
        <w:t>ARMA compte 27 membres, qui sont des personnes morales.</w:t>
      </w:r>
    </w:p>
    <w:bookmarkEnd w:id="8"/>
    <w:p w14:paraId="24ABEF48" w14:textId="77777777" w:rsidR="00957767" w:rsidRPr="00FA0CB9" w:rsidRDefault="00957767" w:rsidP="00D12FD0">
      <w:pPr>
        <w:pStyle w:val="Heading3"/>
      </w:pPr>
      <w:r w:rsidRPr="00FA0CB9">
        <w:lastRenderedPageBreak/>
        <w:t xml:space="preserve">Fondation </w:t>
      </w:r>
      <w:proofErr w:type="spellStart"/>
      <w:r w:rsidRPr="00FA0CB9">
        <w:t>Wikimedia</w:t>
      </w:r>
      <w:proofErr w:type="spellEnd"/>
      <w:r w:rsidRPr="00FA0CB9">
        <w:t> (WMF)</w:t>
      </w:r>
    </w:p>
    <w:p w14:paraId="73077066" w14:textId="1BCEE0D6" w:rsidR="00957767" w:rsidRPr="00FA0CB9" w:rsidRDefault="00957767" w:rsidP="00D12FD0">
      <w:pPr>
        <w:spacing w:after="240"/>
        <w:rPr>
          <w:szCs w:val="22"/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Fondée en 2003, WMF </w:t>
      </w:r>
      <w:bookmarkStart w:id="9" w:name="_Hlk163564669"/>
      <w:r w:rsidRPr="00FA0CB9">
        <w:rPr>
          <w:lang w:val="fr-FR"/>
        </w:rPr>
        <w:t>a son siège à San Francisco</w:t>
      </w:r>
      <w:bookmarkEnd w:id="9"/>
      <w:r w:rsidRPr="00FA0CB9">
        <w:rPr>
          <w:lang w:val="fr-FR"/>
        </w:rPr>
        <w:t>, en Californie (États</w:t>
      </w:r>
      <w:r w:rsidR="00D12FD0">
        <w:rPr>
          <w:lang w:val="fr-FR"/>
        </w:rPr>
        <w:noBreakHyphen/>
      </w:r>
      <w:r w:rsidRPr="00FA0CB9">
        <w:rPr>
          <w:lang w:val="fr-FR"/>
        </w:rPr>
        <w:t>Unis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Amérique).</w:t>
      </w:r>
    </w:p>
    <w:p w14:paraId="7F6FF1B0" w14:textId="14FEAF92" w:rsidR="00957767" w:rsidRPr="00FA0CB9" w:rsidRDefault="00957767" w:rsidP="00D12FD0">
      <w:pPr>
        <w:spacing w:after="240"/>
        <w:rPr>
          <w:szCs w:val="22"/>
          <w:lang w:val="fr-FR"/>
        </w:rPr>
      </w:pPr>
      <w:r w:rsidRPr="00FA0CB9">
        <w:rPr>
          <w:lang w:val="fr-FR"/>
        </w:rPr>
        <w:t>Objectif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r w:rsidR="00FA0CB9" w:rsidRPr="00FA0CB9">
        <w:rPr>
          <w:lang w:val="fr-FR"/>
        </w:rPr>
        <w:t>L</w:t>
      </w:r>
      <w:r w:rsidRPr="00FA0CB9">
        <w:rPr>
          <w:lang w:val="fr-FR"/>
        </w:rPr>
        <w:t>a WMF a pour mission de donner au monde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envie et les moyens de collecter et de mettre au point des ressources éducatives, sous licence libre ou dans le domaine public, pour les diffuser dans le monde enti</w:t>
      </w:r>
      <w:r w:rsidR="00FA0CB9" w:rsidRPr="00FA0CB9">
        <w:rPr>
          <w:lang w:val="fr-FR"/>
        </w:rPr>
        <w:t>er.  La</w:t>
      </w:r>
      <w:r w:rsidRPr="00FA0CB9">
        <w:rPr>
          <w:lang w:val="fr-FR"/>
        </w:rPr>
        <w:t> WMF fournit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infrastructure et un cadre organisationnel pour créer et maintenir des sites Web multilingues (“projets”) qui hébergent des connaissances produites par les utilisateurs, en coordination avec un réseau de bénévoles et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organisations indépendant</w:t>
      </w:r>
      <w:r w:rsidR="00FA0CB9" w:rsidRPr="00FA0CB9">
        <w:rPr>
          <w:lang w:val="fr-FR"/>
        </w:rPr>
        <w:t>es.  La</w:t>
      </w:r>
      <w:r w:rsidRPr="00FA0CB9">
        <w:rPr>
          <w:lang w:val="fr-FR"/>
        </w:rPr>
        <w:t> WMF produit et conserve des informations issues de ses projets, disponibles sur Internet gratuitement et indéfiniment.</w:t>
      </w:r>
    </w:p>
    <w:p w14:paraId="5040F48E" w14:textId="589081B2" w:rsidR="00957767" w:rsidRPr="00FA0CB9" w:rsidRDefault="00957767" w:rsidP="00D12FD0">
      <w:pPr>
        <w:spacing w:after="240"/>
        <w:rPr>
          <w:szCs w:val="22"/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directeur de la WMF est son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qui compte 12 membr</w:t>
      </w:r>
      <w:r w:rsidR="00FA0CB9" w:rsidRPr="00FA0CB9">
        <w:rPr>
          <w:lang w:val="fr-FR"/>
        </w:rPr>
        <w:t>es.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élit parmi ses 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un président,</w:t>
      </w:r>
      <w:r w:rsidR="00D12FD0">
        <w:rPr>
          <w:lang w:val="fr-FR"/>
        </w:rPr>
        <w:t xml:space="preserve"> </w:t>
      </w:r>
      <w:r w:rsidRPr="00FA0CB9">
        <w:rPr>
          <w:lang w:val="fr-FR"/>
        </w:rPr>
        <w:t>un vice</w:t>
      </w:r>
      <w:r w:rsidR="00D12FD0">
        <w:rPr>
          <w:lang w:val="fr-FR"/>
        </w:rPr>
        <w:noBreakHyphen/>
      </w:r>
      <w:r w:rsidRPr="00FA0CB9">
        <w:rPr>
          <w:lang w:val="fr-FR"/>
        </w:rPr>
        <w:t>président et les présidents des commissions relevant du Conse</w:t>
      </w:r>
      <w:r w:rsidR="00FA0CB9" w:rsidRPr="00FA0CB9">
        <w:rPr>
          <w:lang w:val="fr-FR"/>
        </w:rPr>
        <w:t>il.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nomme les personnes suivantes, en dehors du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un directeur </w:t>
      </w:r>
      <w:proofErr w:type="gramStart"/>
      <w:r w:rsidRPr="00FA0CB9">
        <w:rPr>
          <w:lang w:val="fr-FR"/>
        </w:rPr>
        <w:t>exécutif</w:t>
      </w:r>
      <w:proofErr w:type="gramEnd"/>
      <w:r w:rsidRPr="00FA0CB9">
        <w:rPr>
          <w:lang w:val="fr-FR"/>
        </w:rPr>
        <w:t>, un secrétaire, un trésorier ainsi que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autres responsables.</w:t>
      </w:r>
    </w:p>
    <w:p w14:paraId="66F2B90F" w14:textId="3F66CCFA" w:rsidR="00957767" w:rsidRPr="00FA0CB9" w:rsidRDefault="00957767" w:rsidP="00D12FD0">
      <w:pPr>
        <w:spacing w:after="840"/>
        <w:rPr>
          <w:szCs w:val="22"/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r w:rsidR="00FA0CB9" w:rsidRPr="00FA0CB9">
        <w:rPr>
          <w:lang w:val="fr-FR"/>
        </w:rPr>
        <w:t>L</w:t>
      </w:r>
      <w:r w:rsidRPr="00FA0CB9">
        <w:rPr>
          <w:lang w:val="fr-FR"/>
        </w:rPr>
        <w:t>a WMF ne compte pas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 parmi ses membres, mais est affiliée à 146 groupes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utilisateurs, 37 sections locales et deux organisations thématiqu</w:t>
      </w:r>
      <w:r w:rsidR="00FA0CB9" w:rsidRPr="00FA0CB9">
        <w:rPr>
          <w:lang w:val="fr-FR"/>
        </w:rPr>
        <w:t>es.  Le</w:t>
      </w:r>
      <w:r w:rsidRPr="00FA0CB9">
        <w:rPr>
          <w:lang w:val="fr-FR"/>
        </w:rPr>
        <w:t>s sections locales sont des organisations indépendantes fondées par des membres de la communauté </w:t>
      </w:r>
      <w:proofErr w:type="spellStart"/>
      <w:r w:rsidRPr="00FA0CB9">
        <w:rPr>
          <w:lang w:val="fr-FR"/>
        </w:rPr>
        <w:t>Wikimedia</w:t>
      </w:r>
      <w:proofErr w:type="spellEnd"/>
      <w:r w:rsidRPr="00FA0CB9">
        <w:rPr>
          <w:lang w:val="fr-FR"/>
        </w:rPr>
        <w:t xml:space="preserve"> afin de soutenir et de promouvoir ses projets dans une région donnée, tandis que les organisations thématiques s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articulent autour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 domaine particuli</w:t>
      </w:r>
      <w:r w:rsidR="00FA0CB9" w:rsidRPr="00FA0CB9">
        <w:rPr>
          <w:lang w:val="fr-FR"/>
        </w:rPr>
        <w:t>er.  Le</w:t>
      </w:r>
      <w:r w:rsidRPr="00FA0CB9">
        <w:rPr>
          <w:lang w:val="fr-FR"/>
        </w:rPr>
        <w:t>s groupes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utilisateurs sont des groupes à composition ouverte dont la création est soumise à des critères moins stricts et qui peuvent être soit locaux, soit thématiqu</w:t>
      </w:r>
      <w:r w:rsidR="00FA0CB9" w:rsidRPr="00FA0CB9">
        <w:rPr>
          <w:lang w:val="fr-FR"/>
        </w:rPr>
        <w:t>es.  To</w:t>
      </w:r>
      <w:r w:rsidRPr="00FA0CB9">
        <w:rPr>
          <w:lang w:val="fr-FR"/>
        </w:rPr>
        <w:t>us les affiliés peuvent recevoir des subventions de la WMF, demander à utiliser ses marques et participer à des conférences, des discussions stratégiques et des activités visant à renforcer la communau</w:t>
      </w:r>
      <w:r w:rsidR="00FA0CB9" w:rsidRPr="00FA0CB9">
        <w:rPr>
          <w:lang w:val="fr-FR"/>
        </w:rPr>
        <w:t>té.  To</w:t>
      </w:r>
      <w:r w:rsidRPr="00FA0CB9">
        <w:rPr>
          <w:lang w:val="fr-FR"/>
        </w:rPr>
        <w:t>utefois, ces affiliés fonctionnent de manière totalement indépendante de la WMF et chacun peut choisir son propre nom.</w:t>
      </w:r>
    </w:p>
    <w:p w14:paraId="08B26D9D" w14:textId="4F6B2DF1" w:rsidR="00957767" w:rsidRPr="00FA0CB9" w:rsidRDefault="00957767" w:rsidP="00D12FD0">
      <w:pPr>
        <w:pStyle w:val="Endofdocument-Annex"/>
        <w:sectPr w:rsidR="00957767" w:rsidRPr="00FA0CB9" w:rsidSect="00BE6B99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FA0CB9">
        <w:t>[L</w:t>
      </w:r>
      <w:r w:rsidR="0078179A" w:rsidRPr="00FA0CB9">
        <w:t>’</w:t>
      </w:r>
      <w:r w:rsidRPr="00FA0CB9">
        <w:t>annexe II suit]</w:t>
      </w:r>
    </w:p>
    <w:p w14:paraId="4023C87F" w14:textId="1D7C5FB6" w:rsidR="00957767" w:rsidRPr="00FA0CB9" w:rsidRDefault="00D12FD0" w:rsidP="00D12FD0">
      <w:pPr>
        <w:pStyle w:val="Heading2"/>
        <w:spacing w:before="0"/>
        <w:rPr>
          <w:lang w:val="fr-FR"/>
        </w:rPr>
      </w:pPr>
      <w:r>
        <w:rPr>
          <w:lang w:val="fr-FR"/>
        </w:rPr>
        <w:lastRenderedPageBreak/>
        <w:t>R</w:t>
      </w:r>
      <w:r w:rsidRPr="00FA0CB9">
        <w:rPr>
          <w:lang w:val="fr-FR"/>
        </w:rPr>
        <w:t>enseignements concernant les organisations non gouvernementales (</w:t>
      </w:r>
      <w:r>
        <w:rPr>
          <w:lang w:val="fr-FR"/>
        </w:rPr>
        <w:t>ONG</w:t>
      </w:r>
      <w:r w:rsidRPr="00FA0CB9">
        <w:rPr>
          <w:lang w:val="fr-FR"/>
        </w:rPr>
        <w:t>) nationales (d’après les indications fournies par ces organisations)</w:t>
      </w:r>
    </w:p>
    <w:p w14:paraId="37CF8D46" w14:textId="77777777" w:rsidR="00957767" w:rsidRPr="00FA0CB9" w:rsidRDefault="00957767" w:rsidP="00D12FD0">
      <w:pPr>
        <w:pStyle w:val="Heading3"/>
      </w:pPr>
      <w:bookmarkStart w:id="10" w:name="_Hlk161321343"/>
      <w:r w:rsidRPr="00FA0CB9">
        <w:t xml:space="preserve">Emirates </w:t>
      </w:r>
      <w:proofErr w:type="spellStart"/>
      <w:r w:rsidRPr="00FA0CB9">
        <w:t>Inventors</w:t>
      </w:r>
      <w:proofErr w:type="spellEnd"/>
      <w:r w:rsidRPr="00FA0CB9">
        <w:t xml:space="preserve"> Association</w:t>
      </w:r>
    </w:p>
    <w:bookmarkEnd w:id="10"/>
    <w:p w14:paraId="306B87CE" w14:textId="15A2E2C6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Fondée </w:t>
      </w:r>
      <w:r w:rsidR="0078179A" w:rsidRPr="00FA0CB9">
        <w:rPr>
          <w:lang w:val="fr-FR"/>
        </w:rPr>
        <w:t>en 2019</w:t>
      </w:r>
      <w:r w:rsidRPr="00FA0CB9">
        <w:rPr>
          <w:lang w:val="fr-FR"/>
        </w:rPr>
        <w:t>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Emirates </w:t>
      </w:r>
      <w:proofErr w:type="spellStart"/>
      <w:r w:rsidRPr="00FA0CB9">
        <w:rPr>
          <w:lang w:val="fr-FR"/>
        </w:rPr>
        <w:t>Inventors</w:t>
      </w:r>
      <w:proofErr w:type="spellEnd"/>
      <w:r w:rsidRPr="00FA0CB9">
        <w:rPr>
          <w:lang w:val="fr-FR"/>
        </w:rPr>
        <w:t xml:space="preserve"> Association a son siège à Dubaï (Émirats arabes unis).</w:t>
      </w:r>
    </w:p>
    <w:p w14:paraId="2845A75B" w14:textId="24E286D2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Emirates </w:t>
      </w:r>
      <w:proofErr w:type="spellStart"/>
      <w:r w:rsidRPr="00FA0CB9">
        <w:rPr>
          <w:lang w:val="fr-FR"/>
        </w:rPr>
        <w:t>Inventors</w:t>
      </w:r>
      <w:proofErr w:type="spellEnd"/>
      <w:r w:rsidRPr="00FA0CB9">
        <w:rPr>
          <w:lang w:val="fr-FR"/>
        </w:rPr>
        <w:t xml:space="preserve"> Association encourage le volontariat dans le domaine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innovation aux Émirats arabes unis, en mettant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accent sur les inventeurs, les innovateurs et la recherche scientifique, </w:t>
      </w:r>
      <w:r w:rsidR="0078179A" w:rsidRPr="00FA0CB9">
        <w:rPr>
          <w:lang w:val="fr-FR"/>
        </w:rPr>
        <w:t>y compris</w:t>
      </w:r>
      <w:r w:rsidRPr="00FA0CB9">
        <w:rPr>
          <w:lang w:val="fr-FR"/>
        </w:rPr>
        <w:t xml:space="preserve"> sur des thèmes tels que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intelligence artificiel</w:t>
      </w:r>
      <w:r w:rsidR="00FA0CB9" w:rsidRPr="00FA0CB9">
        <w:rPr>
          <w:lang w:val="fr-FR"/>
        </w:rPr>
        <w:t>le.  L’a</w:t>
      </w:r>
      <w:r w:rsidRPr="00FA0CB9">
        <w:rPr>
          <w:lang w:val="fr-FR"/>
        </w:rPr>
        <w:t>ssociation vise à faire connaître la propriété intellectuelle, à apporter un soutien aux personnes ayant de nouvelles idées et à diffuser des informations sur les lois relatives à la propriété intellectuel</w:t>
      </w:r>
      <w:r w:rsidR="00FA0CB9" w:rsidRPr="00FA0CB9">
        <w:rPr>
          <w:lang w:val="fr-FR"/>
        </w:rPr>
        <w:t>le.  En</w:t>
      </w:r>
      <w:r w:rsidRPr="00FA0CB9">
        <w:rPr>
          <w:lang w:val="fr-FR"/>
        </w:rPr>
        <w:t xml:space="preserve"> particulier,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Emirates </w:t>
      </w:r>
      <w:proofErr w:type="spellStart"/>
      <w:r w:rsidRPr="00FA0CB9">
        <w:rPr>
          <w:lang w:val="fr-FR"/>
        </w:rPr>
        <w:t>Inventors</w:t>
      </w:r>
      <w:proofErr w:type="spellEnd"/>
      <w:r w:rsidRPr="00FA0CB9">
        <w:rPr>
          <w:lang w:val="fr-FR"/>
        </w:rPr>
        <w:t xml:space="preserve"> Association soutient les inventeurs et les innovateurs, </w:t>
      </w:r>
      <w:r w:rsidR="0078179A" w:rsidRPr="00FA0CB9">
        <w:rPr>
          <w:lang w:val="fr-FR"/>
        </w:rPr>
        <w:t>y compris</w:t>
      </w:r>
      <w:r w:rsidRPr="00FA0CB9">
        <w:rPr>
          <w:lang w:val="fr-FR"/>
        </w:rPr>
        <w:t xml:space="preserve"> les jeunes, au moyen de programmes scientifiques spécialisés, et coopère avec les établissements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enseigneme</w:t>
      </w:r>
      <w:r w:rsidR="00FA0CB9" w:rsidRPr="00FA0CB9">
        <w:rPr>
          <w:lang w:val="fr-FR"/>
        </w:rPr>
        <w:t>nt.  L’a</w:t>
      </w:r>
      <w:r w:rsidRPr="00FA0CB9">
        <w:rPr>
          <w:lang w:val="fr-FR"/>
        </w:rPr>
        <w:t>ssociation organise des cours, des conférences et des expositions spécialisés.</w:t>
      </w:r>
    </w:p>
    <w:p w14:paraId="514742C4" w14:textId="47164E14" w:rsidR="0078179A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Emirates </w:t>
      </w:r>
      <w:proofErr w:type="spellStart"/>
      <w:r w:rsidRPr="00FA0CB9">
        <w:rPr>
          <w:lang w:val="fr-FR"/>
        </w:rPr>
        <w:t>Inventors</w:t>
      </w:r>
      <w:proofErr w:type="spellEnd"/>
      <w:r w:rsidRPr="00FA0CB9">
        <w:rPr>
          <w:lang w:val="fr-FR"/>
        </w:rPr>
        <w:t xml:space="preserve"> Association est régie par une Assemblée générale, qui élit le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organisation, supervise ses travaux et suit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état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avancement des programmes de trava</w:t>
      </w:r>
      <w:r w:rsidR="00FA0CB9" w:rsidRPr="00FA0CB9">
        <w:rPr>
          <w:lang w:val="fr-FR"/>
        </w:rPr>
        <w:t>il.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comprend six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membres, dont un président, un vice</w:t>
      </w:r>
      <w:r w:rsidR="00D12FD0">
        <w:rPr>
          <w:lang w:val="fr-FR"/>
        </w:rPr>
        <w:noBreakHyphen/>
      </w:r>
      <w:r w:rsidRPr="00FA0CB9">
        <w:rPr>
          <w:lang w:val="fr-FR"/>
        </w:rPr>
        <w:t>président, un coordinateur et un trésorier.</w:t>
      </w:r>
    </w:p>
    <w:p w14:paraId="012C8E0A" w14:textId="3591AB80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Emirates </w:t>
      </w:r>
      <w:proofErr w:type="spellStart"/>
      <w:r w:rsidRPr="00FA0CB9">
        <w:rPr>
          <w:lang w:val="fr-FR"/>
        </w:rPr>
        <w:t>Inventors</w:t>
      </w:r>
      <w:proofErr w:type="spellEnd"/>
      <w:r w:rsidRPr="00FA0CB9">
        <w:rPr>
          <w:lang w:val="fr-FR"/>
        </w:rPr>
        <w:t xml:space="preserve"> Association</w:t>
      </w:r>
      <w:r w:rsidR="00D509C3">
        <w:rPr>
          <w:lang w:val="fr-FR"/>
        </w:rPr>
        <w:t xml:space="preserve"> </w:t>
      </w:r>
      <w:r w:rsidRPr="00FA0CB9">
        <w:rPr>
          <w:lang w:val="fr-FR"/>
        </w:rPr>
        <w:t>compte 691 membres qui sont des personnes physiques.</w:t>
      </w:r>
    </w:p>
    <w:p w14:paraId="2551C956" w14:textId="77777777" w:rsidR="00957767" w:rsidRPr="00FA0CB9" w:rsidRDefault="00957767" w:rsidP="00D12FD0">
      <w:pPr>
        <w:pStyle w:val="Heading3"/>
      </w:pPr>
      <w:r w:rsidRPr="00FA0CB9">
        <w:t>Emirates Science Club</w:t>
      </w:r>
    </w:p>
    <w:p w14:paraId="4DA5A875" w14:textId="1F88DBA8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 </w:t>
      </w:r>
      <w:r w:rsidR="0078179A" w:rsidRPr="00FA0CB9">
        <w:rPr>
          <w:lang w:val="fr-FR"/>
        </w:rPr>
        <w:t>en 1990</w:t>
      </w:r>
      <w:r w:rsidRPr="00FA0CB9">
        <w:rPr>
          <w:lang w:val="fr-FR"/>
        </w:rPr>
        <w:t>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Emirates Science Club a son siège à Dubaï (Émirats arabes unis).</w:t>
      </w:r>
    </w:p>
    <w:p w14:paraId="673C6908" w14:textId="605F828A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Emirates Science Club a pour objectif de diffuser la culture scientifique et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élever le niveau de compréhension scientifique dans la société. 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Emirates Science Club s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efforce de créer un environnement pour les jeunes et de découvrir de jeunes talents </w:t>
      </w:r>
      <w:bookmarkStart w:id="11" w:name="_Hlk161050073"/>
      <w:r w:rsidRPr="00FA0CB9">
        <w:rPr>
          <w:lang w:val="fr-FR"/>
        </w:rPr>
        <w:t>en</w:t>
      </w:r>
      <w:bookmarkEnd w:id="11"/>
      <w:r w:rsidRPr="00FA0CB9">
        <w:rPr>
          <w:lang w:val="fr-FR"/>
        </w:rPr>
        <w:t xml:space="preserve"> mettant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accent sur la créativité, la pensée innovante et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acquisition de compétences techniqu</w:t>
      </w:r>
      <w:r w:rsidR="00FA0CB9" w:rsidRPr="00FA0CB9">
        <w:rPr>
          <w:lang w:val="fr-FR"/>
        </w:rPr>
        <w:t>es.  En</w:t>
      </w:r>
      <w:r w:rsidRPr="00FA0CB9">
        <w:rPr>
          <w:lang w:val="fr-FR"/>
        </w:rPr>
        <w:t xml:space="preserve"> coopération avec une équipe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experts,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Emirates Science Club aide les inventeurs à concrétiser leurs idées, conçoit des produits innovants et diffuse des informations sur la propriété intellectuelle.</w:t>
      </w:r>
    </w:p>
    <w:p w14:paraId="139635DF" w14:textId="02C2BCB9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bookmarkStart w:id="12" w:name="_Hlk161050165"/>
      <w:r w:rsidRPr="00FA0CB9">
        <w:rPr>
          <w:lang w:val="fr-FR"/>
        </w:rPr>
        <w:t>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Emirates Science Club</w:t>
      </w:r>
      <w:bookmarkEnd w:id="12"/>
      <w:r w:rsidRPr="00FA0CB9">
        <w:rPr>
          <w:lang w:val="fr-FR"/>
        </w:rPr>
        <w:t xml:space="preserve"> est dirigé par le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administration, qui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suprême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 et se compose de neuf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membres, dont le président du club.</w:t>
      </w:r>
    </w:p>
    <w:p w14:paraId="049D56F3" w14:textId="03CEA5BB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Emirates Science Club compte 2000 personnes physiques.</w:t>
      </w:r>
    </w:p>
    <w:p w14:paraId="231D5ED4" w14:textId="77777777" w:rsidR="00957767" w:rsidRPr="00F258B4" w:rsidRDefault="00957767" w:rsidP="00D12FD0">
      <w:pPr>
        <w:pStyle w:val="Heading3"/>
        <w:rPr>
          <w:lang w:val="en-US"/>
        </w:rPr>
      </w:pPr>
      <w:r w:rsidRPr="00F258B4">
        <w:rPr>
          <w:lang w:val="en-US"/>
        </w:rPr>
        <w:t>Global Access in Action (</w:t>
      </w:r>
      <w:proofErr w:type="spellStart"/>
      <w:r w:rsidRPr="00F258B4">
        <w:rPr>
          <w:lang w:val="en-US"/>
        </w:rPr>
        <w:t>GAiA</w:t>
      </w:r>
      <w:proofErr w:type="spellEnd"/>
      <w:r w:rsidRPr="00F258B4">
        <w:rPr>
          <w:lang w:val="en-US"/>
        </w:rPr>
        <w:t>)</w:t>
      </w:r>
    </w:p>
    <w:p w14:paraId="38CBA77C" w14:textId="453BA3CE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GAiA</w:t>
      </w:r>
      <w:proofErr w:type="spellEnd"/>
      <w:r w:rsidRPr="00FA0CB9">
        <w:rPr>
          <w:lang w:val="fr-FR"/>
        </w:rPr>
        <w:t xml:space="preserve"> a été fondé </w:t>
      </w:r>
      <w:r w:rsidR="0078179A" w:rsidRPr="00FA0CB9">
        <w:rPr>
          <w:lang w:val="fr-FR"/>
        </w:rPr>
        <w:t>en 2014</w:t>
      </w:r>
      <w:r w:rsidRPr="00FA0CB9">
        <w:rPr>
          <w:lang w:val="fr-FR"/>
        </w:rPr>
        <w:t xml:space="preserve"> et </w:t>
      </w:r>
      <w:bookmarkStart w:id="13" w:name="_Hlk163565134"/>
      <w:r w:rsidRPr="00FA0CB9">
        <w:rPr>
          <w:lang w:val="fr-FR"/>
        </w:rPr>
        <w:t xml:space="preserve">a son siège </w:t>
      </w:r>
      <w:bookmarkEnd w:id="13"/>
      <w:r w:rsidRPr="00FA0CB9">
        <w:rPr>
          <w:lang w:val="fr-FR"/>
        </w:rPr>
        <w:t>à Cambridge, dans le Massachusetts (États</w:t>
      </w:r>
      <w:r w:rsidR="00D12FD0">
        <w:rPr>
          <w:lang w:val="fr-FR"/>
        </w:rPr>
        <w:noBreakHyphen/>
      </w:r>
      <w:r w:rsidRPr="00FA0CB9">
        <w:rPr>
          <w:lang w:val="fr-FR"/>
        </w:rPr>
        <w:t>Unis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Amérique).</w:t>
      </w:r>
    </w:p>
    <w:p w14:paraId="77E509EC" w14:textId="2B7731EF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GAiA</w:t>
      </w:r>
      <w:proofErr w:type="spellEnd"/>
      <w:r w:rsidRPr="00FA0CB9">
        <w:rPr>
          <w:lang w:val="fr-FR"/>
        </w:rPr>
        <w:t xml:space="preserve"> est un institut de santé mondiale établi à la faculté de droit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Université de Harva</w:t>
      </w:r>
      <w:r w:rsidR="00FA0CB9" w:rsidRPr="00FA0CB9">
        <w:rPr>
          <w:lang w:val="fr-FR"/>
        </w:rPr>
        <w:t>rd.  Il</w:t>
      </w:r>
      <w:r w:rsidRPr="00FA0CB9">
        <w:rPr>
          <w:lang w:val="fr-FR"/>
        </w:rPr>
        <w:t xml:space="preserve"> vise à améliorer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accès aux médicaments vitaux dans les pays à revenu faible et intermédiaire grâce à la mise en œuvre de réformes juridiques, politiques et réglementaires.  </w:t>
      </w:r>
      <w:proofErr w:type="spellStart"/>
      <w:r w:rsidRPr="00FA0CB9">
        <w:rPr>
          <w:lang w:val="fr-FR"/>
        </w:rPr>
        <w:lastRenderedPageBreak/>
        <w:t>GAiA</w:t>
      </w:r>
      <w:proofErr w:type="spellEnd"/>
      <w:r w:rsidRPr="00FA0CB9">
        <w:rPr>
          <w:lang w:val="fr-FR"/>
        </w:rPr>
        <w:t xml:space="preserve"> cherche également à réduire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incidence des médicaments de contrefaçon et de mauvaise qualité dans les pays en développement, à renforcer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éducation et la connaissance du droit des brevets et des lois en matière de santé et à améliorer les systèmes juridiques en matière de droit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auteur dans les pays en développement.</w:t>
      </w:r>
    </w:p>
    <w:p w14:paraId="28BAA6AF" w14:textId="6E6B2227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GAiA</w:t>
      </w:r>
      <w:proofErr w:type="spellEnd"/>
      <w:r w:rsidRPr="00FA0CB9">
        <w:rPr>
          <w:lang w:val="fr-FR"/>
        </w:rPr>
        <w:t xml:space="preserve"> est régi par un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administration, habilité à établir des politiques et des directives relatives à ses activités et programm</w:t>
      </w:r>
      <w:r w:rsidR="00FA0CB9" w:rsidRPr="00FA0CB9">
        <w:rPr>
          <w:lang w:val="fr-FR"/>
        </w:rPr>
        <w:t>es.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administration peut compter </w:t>
      </w:r>
      <w:r w:rsidRPr="00D12FD0">
        <w:rPr>
          <w:lang w:val="fr-FR"/>
        </w:rPr>
        <w:t xml:space="preserve">entre </w:t>
      </w:r>
      <w:r w:rsidR="00D12FD0" w:rsidRPr="00D12FD0">
        <w:rPr>
          <w:lang w:val="fr-FR"/>
        </w:rPr>
        <w:t xml:space="preserve">trois </w:t>
      </w:r>
      <w:r w:rsidRPr="00D12FD0">
        <w:rPr>
          <w:lang w:val="fr-FR"/>
        </w:rPr>
        <w:t xml:space="preserve">et </w:t>
      </w:r>
      <w:r w:rsidR="00D12FD0" w:rsidRPr="00D12FD0">
        <w:rPr>
          <w:lang w:val="fr-FR"/>
        </w:rPr>
        <w:t>dix</w:t>
      </w:r>
      <w:r w:rsidR="00D509C3" w:rsidRPr="00D12FD0">
        <w:rPr>
          <w:lang w:val="fr-FR"/>
        </w:rPr>
        <w:t> </w:t>
      </w:r>
      <w:r w:rsidRPr="00D12FD0">
        <w:rPr>
          <w:lang w:val="fr-FR"/>
        </w:rPr>
        <w:t>membres, et est actuellement composé d</w:t>
      </w:r>
      <w:r w:rsidR="0078179A" w:rsidRPr="00D12FD0">
        <w:rPr>
          <w:lang w:val="fr-FR"/>
        </w:rPr>
        <w:t>’</w:t>
      </w:r>
      <w:r w:rsidRPr="00D12FD0">
        <w:rPr>
          <w:lang w:val="fr-FR"/>
        </w:rPr>
        <w:t>un président et de trois</w:t>
      </w:r>
      <w:r w:rsidR="00E70205" w:rsidRPr="00D12FD0">
        <w:rPr>
          <w:lang w:val="fr-FR"/>
        </w:rPr>
        <w:t> </w:t>
      </w:r>
      <w:r w:rsidRPr="00D12FD0">
        <w:rPr>
          <w:lang w:val="fr-FR"/>
        </w:rPr>
        <w:t>autres</w:t>
      </w:r>
      <w:r w:rsidRPr="00FA0CB9">
        <w:rPr>
          <w:lang w:val="fr-FR"/>
        </w:rPr>
        <w:t xml:space="preserve"> membres.</w:t>
      </w:r>
    </w:p>
    <w:p w14:paraId="1B995C78" w14:textId="4E22C526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GAiA</w:t>
      </w:r>
      <w:proofErr w:type="spellEnd"/>
      <w:r w:rsidRPr="00FA0CB9">
        <w:rPr>
          <w:lang w:val="fr-FR"/>
        </w:rPr>
        <w:t xml:space="preserve"> n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est pas une organisation à base de membres.</w:t>
      </w:r>
    </w:p>
    <w:p w14:paraId="657D39B7" w14:textId="77777777" w:rsidR="00957767" w:rsidRPr="00FA0CB9" w:rsidRDefault="00957767" w:rsidP="00D12FD0">
      <w:pPr>
        <w:pStyle w:val="Heading3"/>
      </w:pPr>
      <w:bookmarkStart w:id="14" w:name="_Hlk161043956"/>
      <w:r w:rsidRPr="00FA0CB9">
        <w:t xml:space="preserve">Hugo Grotius </w:t>
      </w:r>
      <w:proofErr w:type="spellStart"/>
      <w:r w:rsidRPr="00FA0CB9">
        <w:t>gGmbH</w:t>
      </w:r>
      <w:proofErr w:type="spellEnd"/>
    </w:p>
    <w:bookmarkEnd w:id="14"/>
    <w:p w14:paraId="101BFE52" w14:textId="26F20FAF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bookmarkStart w:id="15" w:name="_Hlk161044037"/>
      <w:r w:rsidRPr="00FA0CB9">
        <w:rPr>
          <w:lang w:val="fr-FR"/>
        </w:rPr>
        <w:t xml:space="preserve">Hugo Grotius </w:t>
      </w:r>
      <w:proofErr w:type="spellStart"/>
      <w:r w:rsidRPr="00FA0CB9">
        <w:rPr>
          <w:lang w:val="fr-FR"/>
        </w:rPr>
        <w:t>gGmbH</w:t>
      </w:r>
      <w:bookmarkEnd w:id="15"/>
      <w:proofErr w:type="spellEnd"/>
      <w:r w:rsidRPr="00FA0CB9">
        <w:rPr>
          <w:lang w:val="fr-FR"/>
        </w:rPr>
        <w:t xml:space="preserve"> a été fondé </w:t>
      </w:r>
      <w:r w:rsidR="0078179A" w:rsidRPr="00FA0CB9">
        <w:rPr>
          <w:lang w:val="fr-FR"/>
        </w:rPr>
        <w:t>en 2014</w:t>
      </w:r>
      <w:r w:rsidRPr="00FA0CB9">
        <w:rPr>
          <w:lang w:val="fr-FR"/>
        </w:rPr>
        <w:t xml:space="preserve"> et a son siège à Brême (Allemagne).</w:t>
      </w:r>
    </w:p>
    <w:p w14:paraId="1CF8454A" w14:textId="2BA61AFF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Hugo Grotius </w:t>
      </w:r>
      <w:proofErr w:type="spellStart"/>
      <w:r w:rsidRPr="00FA0CB9">
        <w:rPr>
          <w:lang w:val="fr-FR"/>
        </w:rPr>
        <w:t>gGmbH</w:t>
      </w:r>
      <w:proofErr w:type="spellEnd"/>
      <w:r w:rsidRPr="00FA0CB9">
        <w:rPr>
          <w:lang w:val="fr-FR"/>
        </w:rPr>
        <w:t xml:space="preserve"> cherche à faire avancer la science et la recherche grâce à deux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 xml:space="preserve">instituts de recherche, </w:t>
      </w:r>
      <w:r w:rsidR="0078179A" w:rsidRPr="00FA0CB9">
        <w:rPr>
          <w:lang w:val="fr-FR"/>
        </w:rPr>
        <w:t>à savoir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Institut du droit de la mer et du droit international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environnement marin (ISRIM) et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Institut du droit des technologies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information, des médias et de la propriété intellectuelle (MLS LEGAL).  Les instituts mènent des recherches scientifiques indépendantes, tout en mettant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accent sur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enseignement, ainsi que les réunions, les manifestations et les projets de publication, en vue de favoriser le transfert de connaissanc</w:t>
      </w:r>
      <w:r w:rsidR="00FA0CB9" w:rsidRPr="00FA0CB9">
        <w:rPr>
          <w:lang w:val="fr-FR"/>
        </w:rPr>
        <w:t>es.  Hu</w:t>
      </w:r>
      <w:r w:rsidRPr="00FA0CB9">
        <w:rPr>
          <w:lang w:val="fr-FR"/>
        </w:rPr>
        <w:t xml:space="preserve">go Grotius </w:t>
      </w:r>
      <w:proofErr w:type="spellStart"/>
      <w:r w:rsidRPr="00FA0CB9">
        <w:rPr>
          <w:lang w:val="fr-FR"/>
        </w:rPr>
        <w:t>gGmbH</w:t>
      </w:r>
      <w:proofErr w:type="spellEnd"/>
      <w:r w:rsidRPr="00FA0CB9">
        <w:rPr>
          <w:lang w:val="fr-FR"/>
        </w:rPr>
        <w:t xml:space="preserve"> offre également des bourses aux étudiants et aux scientifiques.</w:t>
      </w:r>
    </w:p>
    <w:p w14:paraId="7B86F5E1" w14:textId="5DCDB24F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 xml:space="preserve">organe de supervision et de décision de Hugo Grotius </w:t>
      </w:r>
      <w:proofErr w:type="spellStart"/>
      <w:r w:rsidRPr="00FA0CB9">
        <w:rPr>
          <w:lang w:val="fr-FR"/>
        </w:rPr>
        <w:t>gGmbH</w:t>
      </w:r>
      <w:proofErr w:type="spellEnd"/>
      <w:r w:rsidRPr="00FA0CB9">
        <w:rPr>
          <w:lang w:val="fr-FR"/>
        </w:rPr>
        <w:t xml:space="preserve">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des actionnaires, qui prend des décisions de nature fondamentale pour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</w:t>
      </w:r>
      <w:r w:rsidR="00FA0CB9" w:rsidRPr="00FA0CB9">
        <w:rPr>
          <w:lang w:val="fr-FR"/>
        </w:rPr>
        <w:t>on.  De</w:t>
      </w:r>
      <w:r w:rsidRPr="00FA0CB9">
        <w:rPr>
          <w:lang w:val="fr-FR"/>
        </w:rPr>
        <w:t>ux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 xml:space="preserve">directeurs généraux représentent Hugo Grotius </w:t>
      </w:r>
      <w:proofErr w:type="spellStart"/>
      <w:r w:rsidRPr="00FA0CB9">
        <w:rPr>
          <w:lang w:val="fr-FR"/>
        </w:rPr>
        <w:t>gGmbH</w:t>
      </w:r>
      <w:proofErr w:type="spellEnd"/>
      <w:r w:rsidRPr="00FA0CB9">
        <w:rPr>
          <w:lang w:val="fr-FR"/>
        </w:rPr>
        <w:t xml:space="preserve"> dans les transactions juridiques.</w:t>
      </w:r>
    </w:p>
    <w:p w14:paraId="0393BC51" w14:textId="373E713E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Hugo Grotius </w:t>
      </w:r>
      <w:proofErr w:type="spellStart"/>
      <w:r w:rsidRPr="00FA0CB9">
        <w:rPr>
          <w:lang w:val="fr-FR"/>
        </w:rPr>
        <w:t>gGmbH</w:t>
      </w:r>
      <w:proofErr w:type="spellEnd"/>
      <w:r w:rsidRPr="00FA0CB9">
        <w:rPr>
          <w:lang w:val="fr-FR"/>
        </w:rPr>
        <w:t xml:space="preserve"> n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est pas une organisation à base de membres.</w:t>
      </w:r>
    </w:p>
    <w:p w14:paraId="55AC2167" w14:textId="77777777" w:rsidR="00957767" w:rsidRPr="00D12FD0" w:rsidRDefault="00957767" w:rsidP="00D12FD0">
      <w:pPr>
        <w:pStyle w:val="Heading3"/>
      </w:pPr>
      <w:r w:rsidRPr="00D12FD0">
        <w:t>Forum international sur la propriété intellectuelle – Québec (FORPIQ)</w:t>
      </w:r>
    </w:p>
    <w:p w14:paraId="356774B5" w14:textId="718B2A9E" w:rsidR="0078179A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 en 2001,</w:t>
      </w:r>
      <w:r w:rsidR="0078179A" w:rsidRPr="00FA0CB9">
        <w:rPr>
          <w:lang w:val="fr-FR"/>
        </w:rPr>
        <w:t xml:space="preserve"> le FOR</w:t>
      </w:r>
      <w:r w:rsidRPr="00FA0CB9">
        <w:rPr>
          <w:lang w:val="fr-FR"/>
        </w:rPr>
        <w:t>PIQ a son siège à Lasalle, au Québec (Canada).</w:t>
      </w:r>
    </w:p>
    <w:p w14:paraId="1F99396F" w14:textId="02EEDA1A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 Le FOR</w:t>
      </w:r>
      <w:r w:rsidRPr="00FA0CB9">
        <w:rPr>
          <w:lang w:val="fr-FR"/>
        </w:rPr>
        <w:t>PIQ a pour objectif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accroître le niveau de connaissances des entreprises canadiennes en ce qui concerne les actifs de propriété intellectuelle, afin de leur permettre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 extraire davantage de vale</w:t>
      </w:r>
      <w:r w:rsidR="00FA0CB9" w:rsidRPr="00FA0CB9">
        <w:rPr>
          <w:lang w:val="fr-FR"/>
        </w:rPr>
        <w:t>ur.  Po</w:t>
      </w:r>
      <w:r w:rsidRPr="00FA0CB9">
        <w:rPr>
          <w:lang w:val="fr-FR"/>
        </w:rPr>
        <w:t>ur atteindre cet objectif,</w:t>
      </w:r>
      <w:r w:rsidR="0078179A" w:rsidRPr="00FA0CB9">
        <w:rPr>
          <w:lang w:val="fr-FR"/>
        </w:rPr>
        <w:t xml:space="preserve"> le FOR</w:t>
      </w:r>
      <w:r w:rsidRPr="00FA0CB9">
        <w:rPr>
          <w:lang w:val="fr-FR"/>
        </w:rPr>
        <w:t>PIQ organise des forums et rassemble des chefs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entreprise, des spécialistes de la propriété intellectuelle, des investisseurs, ainsi que des représentants des pouvoirs publics afin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examiner et de mettre en commun des données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expérience et de bonnes pratiques dans le domaine de la propriété intellectuelle.</w:t>
      </w:r>
    </w:p>
    <w:p w14:paraId="543D1E0E" w14:textId="2F48A82C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</w:t>
      </w:r>
      <w:r w:rsidR="0078179A" w:rsidRPr="00FA0CB9">
        <w:rPr>
          <w:lang w:val="fr-FR"/>
        </w:rPr>
        <w:t>Le FOR</w:t>
      </w:r>
      <w:r w:rsidRPr="00FA0CB9">
        <w:rPr>
          <w:lang w:val="fr-FR"/>
        </w:rPr>
        <w:t>PIQ est dirigé par un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composé de quatre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 xml:space="preserve">personnes, élues parmi les candidats proposés par </w:t>
      </w:r>
      <w:bookmarkStart w:id="16" w:name="_Hlk160551656"/>
      <w:r w:rsidRPr="00FA0CB9">
        <w:rPr>
          <w:lang w:val="fr-FR"/>
        </w:rPr>
        <w:t>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 annuelle</w:t>
      </w:r>
      <w:r w:rsidR="0078179A" w:rsidRPr="00FA0CB9">
        <w:rPr>
          <w:lang w:val="fr-FR"/>
        </w:rPr>
        <w:t xml:space="preserve"> du FOR</w:t>
      </w:r>
      <w:r w:rsidRPr="00FA0CB9">
        <w:rPr>
          <w:lang w:val="fr-FR"/>
        </w:rPr>
        <w:t>PIQ</w:t>
      </w:r>
      <w:bookmarkEnd w:id="16"/>
      <w:r w:rsidRPr="00FA0CB9">
        <w:rPr>
          <w:lang w:val="fr-FR"/>
        </w:rPr>
        <w:t>, composée des membres du For</w:t>
      </w:r>
      <w:r w:rsidR="00FA0CB9" w:rsidRPr="00FA0CB9">
        <w:rPr>
          <w:lang w:val="fr-FR"/>
        </w:rPr>
        <w:t>um.  Le</w:t>
      </w:r>
      <w:r w:rsidRPr="00FA0CB9">
        <w:rPr>
          <w:lang w:val="fr-FR"/>
        </w:rPr>
        <w:t>s directeurs représentent et administrent les activités</w:t>
      </w:r>
      <w:r w:rsidR="0078179A" w:rsidRPr="00FA0CB9">
        <w:rPr>
          <w:lang w:val="fr-FR"/>
        </w:rPr>
        <w:t xml:space="preserve"> du FOR</w:t>
      </w:r>
      <w:r w:rsidR="00FA0CB9" w:rsidRPr="00FA0CB9">
        <w:rPr>
          <w:lang w:val="fr-FR"/>
        </w:rPr>
        <w:t>PIQ.  Le</w:t>
      </w:r>
      <w:r w:rsidRPr="00FA0CB9">
        <w:rPr>
          <w:lang w:val="fr-FR"/>
        </w:rPr>
        <w:t xml:space="preserve"> bureau</w:t>
      </w:r>
      <w:r w:rsidR="0078179A" w:rsidRPr="00FA0CB9">
        <w:rPr>
          <w:lang w:val="fr-FR"/>
        </w:rPr>
        <w:t xml:space="preserve"> du FOR</w:t>
      </w:r>
      <w:r w:rsidRPr="00FA0CB9">
        <w:rPr>
          <w:lang w:val="fr-FR"/>
        </w:rPr>
        <w:t>PIQ est composé du président, du trésorier et du secrétaire.</w:t>
      </w:r>
    </w:p>
    <w:p w14:paraId="47B6EAE8" w14:textId="1168666C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 Le FOR</w:t>
      </w:r>
      <w:r w:rsidRPr="00FA0CB9">
        <w:rPr>
          <w:lang w:val="fr-FR"/>
        </w:rPr>
        <w:t>PIQ n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est pas une organisation à base de membres.</w:t>
      </w:r>
    </w:p>
    <w:p w14:paraId="4F5EAEBB" w14:textId="77777777" w:rsidR="00957767" w:rsidRPr="00FA0CB9" w:rsidRDefault="00957767" w:rsidP="00D12FD0">
      <w:pPr>
        <w:pStyle w:val="Heading3"/>
      </w:pPr>
      <w:r w:rsidRPr="00FA0CB9">
        <w:lastRenderedPageBreak/>
        <w:t xml:space="preserve">Japan Commercial </w:t>
      </w:r>
      <w:proofErr w:type="spellStart"/>
      <w:r w:rsidRPr="00FA0CB9">
        <w:t>Broadcasters</w:t>
      </w:r>
      <w:proofErr w:type="spellEnd"/>
      <w:r w:rsidRPr="00FA0CB9">
        <w:t xml:space="preserve"> Association (JBA)</w:t>
      </w:r>
    </w:p>
    <w:p w14:paraId="7E621DB6" w14:textId="6D2DE6D1" w:rsidR="00957767" w:rsidRPr="00FA0CB9" w:rsidRDefault="00957767" w:rsidP="00D12FD0">
      <w:pPr>
        <w:keepNext/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Fondée en 1951,</w:t>
      </w:r>
      <w:r w:rsidR="0078179A" w:rsidRPr="00FA0CB9">
        <w:rPr>
          <w:lang w:val="fr-FR"/>
        </w:rPr>
        <w:t xml:space="preserve"> la JBA</w:t>
      </w:r>
      <w:r w:rsidRPr="00FA0CB9">
        <w:rPr>
          <w:lang w:val="fr-FR"/>
        </w:rPr>
        <w:t xml:space="preserve"> a son siège à Tokyo (Japon).</w:t>
      </w:r>
    </w:p>
    <w:p w14:paraId="6A73888D" w14:textId="14FCD8DD" w:rsidR="0078179A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Les objectifs de</w:t>
      </w:r>
      <w:r w:rsidR="0078179A" w:rsidRPr="00FA0CB9">
        <w:rPr>
          <w:lang w:val="fr-FR"/>
        </w:rPr>
        <w:t xml:space="preserve"> la JBA</w:t>
      </w:r>
      <w:r w:rsidRPr="00FA0CB9">
        <w:rPr>
          <w:lang w:val="fr-FR"/>
        </w:rPr>
        <w:t xml:space="preserve"> comprennent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amélioration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éthique en matière de radiodiffusion et la promotion, le progrès et le développement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intérêt général grâce à la radiodiffusion.</w:t>
      </w:r>
    </w:p>
    <w:p w14:paraId="40CCABBF" w14:textId="35D93FDB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La JBA travaille à recenser et résoudre les problèmes communs qui existent dans le domaine de la radiodiffusion et encourage la coopération entre ses membres.</w:t>
      </w:r>
    </w:p>
    <w:p w14:paraId="06E58DF7" w14:textId="077E6F01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La structure de gouvernance de</w:t>
      </w:r>
      <w:r w:rsidR="0078179A" w:rsidRPr="00FA0CB9">
        <w:rPr>
          <w:lang w:val="fr-FR"/>
        </w:rPr>
        <w:t xml:space="preserve"> la JBA</w:t>
      </w:r>
      <w:r w:rsidRPr="00FA0CB9">
        <w:rPr>
          <w:lang w:val="fr-FR"/>
        </w:rPr>
        <w:t xml:space="preserve"> comprend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générale, un Conseil général, un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et 13</w:t>
      </w:r>
      <w:r w:rsidR="00D509C3">
        <w:rPr>
          <w:lang w:val="fr-FR"/>
        </w:rPr>
        <w:t> </w:t>
      </w:r>
      <w:r w:rsidRPr="00FA0CB9">
        <w:rPr>
          <w:lang w:val="fr-FR"/>
        </w:rPr>
        <w:t>commissions et comit</w:t>
      </w:r>
      <w:r w:rsidR="00FA0CB9" w:rsidRPr="00FA0CB9">
        <w:rPr>
          <w:lang w:val="fr-FR"/>
        </w:rPr>
        <w:t>és.  Le</w:t>
      </w:r>
      <w:r w:rsidRPr="00FA0CB9">
        <w:rPr>
          <w:lang w:val="fr-FR"/>
        </w:rPr>
        <w:t xml:space="preserve"> Secrétariat, qui est composé de 10</w:t>
      </w:r>
      <w:r w:rsidR="00D509C3">
        <w:rPr>
          <w:lang w:val="fr-FR"/>
        </w:rPr>
        <w:t> </w:t>
      </w:r>
      <w:r w:rsidRPr="00FA0CB9">
        <w:rPr>
          <w:lang w:val="fr-FR"/>
        </w:rPr>
        <w:t>divisions, traite les affaires pratiques de chacun de ces organes.</w:t>
      </w:r>
    </w:p>
    <w:p w14:paraId="2F83EC76" w14:textId="16CF8422" w:rsidR="00957767" w:rsidRPr="00FA0CB9" w:rsidRDefault="00957767" w:rsidP="00D12FD0">
      <w:pPr>
        <w:spacing w:after="48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 La JBA</w:t>
      </w:r>
      <w:r w:rsidRPr="00FA0CB9">
        <w:rPr>
          <w:lang w:val="fr-FR"/>
        </w:rPr>
        <w:t xml:space="preserve"> compte 208 membres qui sont des personnes morales.</w:t>
      </w:r>
    </w:p>
    <w:p w14:paraId="73133964" w14:textId="77777777" w:rsidR="00957767" w:rsidRPr="00FA0CB9" w:rsidRDefault="00957767" w:rsidP="00D12FD0">
      <w:pPr>
        <w:pStyle w:val="Heading3"/>
      </w:pPr>
      <w:r w:rsidRPr="00FA0CB9">
        <w:t xml:space="preserve">Virtual </w:t>
      </w:r>
      <w:proofErr w:type="spellStart"/>
      <w:r w:rsidRPr="00FA0CB9">
        <w:t>Rights</w:t>
      </w:r>
      <w:proofErr w:type="spellEnd"/>
      <w:r w:rsidRPr="00FA0CB9">
        <w:t xml:space="preserve"> </w:t>
      </w:r>
      <w:proofErr w:type="spellStart"/>
      <w:r w:rsidRPr="00FA0CB9">
        <w:t>Specified</w:t>
      </w:r>
      <w:proofErr w:type="spellEnd"/>
      <w:r w:rsidRPr="00FA0CB9">
        <w:t xml:space="preserve"> </w:t>
      </w:r>
      <w:proofErr w:type="spellStart"/>
      <w:r w:rsidRPr="00FA0CB9">
        <w:t>Nonprofit</w:t>
      </w:r>
      <w:proofErr w:type="spellEnd"/>
      <w:r w:rsidRPr="00FA0CB9">
        <w:t xml:space="preserve"> Corporation</w:t>
      </w:r>
    </w:p>
    <w:p w14:paraId="438D98F4" w14:textId="320CD45C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Siège</w:t>
      </w:r>
      <w:r w:rsidR="0078179A" w:rsidRPr="00FA0CB9">
        <w:rPr>
          <w:lang w:val="fr-FR"/>
        </w:rPr>
        <w:t> :</w:t>
      </w:r>
      <w:bookmarkStart w:id="17" w:name="_Hlk160550943"/>
      <w:r w:rsidRPr="00FA0CB9">
        <w:rPr>
          <w:lang w:val="fr-FR"/>
        </w:rPr>
        <w:t xml:space="preserve"> La Virtual </w:t>
      </w:r>
      <w:proofErr w:type="spellStart"/>
      <w:r w:rsidRPr="00FA0CB9">
        <w:rPr>
          <w:lang w:val="fr-FR"/>
        </w:rPr>
        <w:t>Rights</w:t>
      </w:r>
      <w:proofErr w:type="spellEnd"/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Specified</w:t>
      </w:r>
      <w:proofErr w:type="spellEnd"/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Nonprofit</w:t>
      </w:r>
      <w:proofErr w:type="spellEnd"/>
      <w:r w:rsidRPr="00FA0CB9">
        <w:rPr>
          <w:lang w:val="fr-FR"/>
        </w:rPr>
        <w:t xml:space="preserve"> Corporation</w:t>
      </w:r>
      <w:bookmarkEnd w:id="17"/>
      <w:r w:rsidRPr="00FA0CB9">
        <w:rPr>
          <w:lang w:val="fr-FR"/>
        </w:rPr>
        <w:t xml:space="preserve"> a été fondée </w:t>
      </w:r>
      <w:r w:rsidR="0078179A" w:rsidRPr="00FA0CB9">
        <w:rPr>
          <w:lang w:val="fr-FR"/>
        </w:rPr>
        <w:t>en 2021</w:t>
      </w:r>
      <w:r w:rsidRPr="00FA0CB9">
        <w:rPr>
          <w:lang w:val="fr-FR"/>
        </w:rPr>
        <w:t xml:space="preserve"> et a son siège à </w:t>
      </w:r>
      <w:proofErr w:type="spellStart"/>
      <w:r w:rsidRPr="00FA0CB9">
        <w:rPr>
          <w:lang w:val="fr-FR"/>
        </w:rPr>
        <w:t>Inzai</w:t>
      </w:r>
      <w:proofErr w:type="spellEnd"/>
      <w:r w:rsidRPr="00FA0CB9">
        <w:rPr>
          <w:lang w:val="fr-FR"/>
        </w:rPr>
        <w:t xml:space="preserve"> (Japon).</w:t>
      </w:r>
    </w:p>
    <w:p w14:paraId="2A31AA93" w14:textId="1A0C3D5C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Objectifs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Cette organisation a pour objectif de défendre la liberté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expression dans le domaine du divertissement et de promouvoir la protection de la vie privée dans des espaces de réalité virtuel</w:t>
      </w:r>
      <w:r w:rsidR="00FA0CB9" w:rsidRPr="00FA0CB9">
        <w:rPr>
          <w:lang w:val="fr-FR"/>
        </w:rPr>
        <w:t>le.  El</w:t>
      </w:r>
      <w:r w:rsidRPr="00FA0CB9">
        <w:rPr>
          <w:lang w:val="fr-FR"/>
        </w:rPr>
        <w:t>le œuvre en faveur du développement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une culture de la réalité virtuelle et contribue à la réalisation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un espace Internet où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individualité et la personnalité sont mutuellement respectées.</w:t>
      </w:r>
    </w:p>
    <w:p w14:paraId="4E698C63" w14:textId="629AB974" w:rsidR="00957767" w:rsidRPr="00FA0CB9" w:rsidRDefault="00957767" w:rsidP="00D12FD0">
      <w:pPr>
        <w:spacing w:after="240"/>
        <w:rPr>
          <w:lang w:val="fr-FR"/>
        </w:rPr>
      </w:pPr>
      <w:r w:rsidRPr="00FA0CB9">
        <w:rPr>
          <w:lang w:val="fr-FR"/>
        </w:rPr>
        <w:t>Structure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La structure de gouvernance de la Virtual </w:t>
      </w:r>
      <w:proofErr w:type="spellStart"/>
      <w:r w:rsidRPr="00FA0CB9">
        <w:rPr>
          <w:lang w:val="fr-FR"/>
        </w:rPr>
        <w:t>Rights</w:t>
      </w:r>
      <w:proofErr w:type="spellEnd"/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Specified</w:t>
      </w:r>
      <w:proofErr w:type="spellEnd"/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Nonprofit</w:t>
      </w:r>
      <w:proofErr w:type="spellEnd"/>
      <w:r w:rsidRPr="00FA0CB9">
        <w:rPr>
          <w:lang w:val="fr-FR"/>
        </w:rPr>
        <w:t xml:space="preserve"> Corporation comprend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générale, un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et le Secrétariat. 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Assemblée générale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suprême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 et est composée des membres ordinair</w:t>
      </w:r>
      <w:r w:rsidR="00FA0CB9" w:rsidRPr="00FA0CB9">
        <w:rPr>
          <w:lang w:val="fr-FR"/>
        </w:rPr>
        <w:t>es.  Le</w:t>
      </w:r>
      <w:r w:rsidRPr="00FA0CB9">
        <w:rPr>
          <w:lang w:val="fr-FR"/>
        </w:rPr>
        <w:t xml:space="preserve"> Conseil d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administration est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organe exécutif de décision de l</w:t>
      </w:r>
      <w:r w:rsidR="0078179A" w:rsidRPr="00FA0CB9">
        <w:rPr>
          <w:lang w:val="fr-FR"/>
        </w:rPr>
        <w:t>’</w:t>
      </w:r>
      <w:r w:rsidRPr="00FA0CB9">
        <w:rPr>
          <w:lang w:val="fr-FR"/>
        </w:rPr>
        <w:t>organisation, et le Secrétariat traite les affaires courantes.</w:t>
      </w:r>
    </w:p>
    <w:p w14:paraId="423B9AA4" w14:textId="610F93BE" w:rsidR="00957767" w:rsidRPr="00FA0CB9" w:rsidRDefault="00957767" w:rsidP="00D12FD0">
      <w:pPr>
        <w:spacing w:after="840"/>
        <w:rPr>
          <w:lang w:val="fr-FR"/>
        </w:rPr>
      </w:pPr>
      <w:r w:rsidRPr="00FA0CB9">
        <w:rPr>
          <w:lang w:val="fr-FR"/>
        </w:rPr>
        <w:t>Membres</w:t>
      </w:r>
      <w:r w:rsidR="0078179A" w:rsidRPr="00FA0CB9">
        <w:rPr>
          <w:lang w:val="fr-FR"/>
        </w:rPr>
        <w:t> :</w:t>
      </w:r>
      <w:r w:rsidRPr="00FA0CB9">
        <w:rPr>
          <w:lang w:val="fr-FR"/>
        </w:rPr>
        <w:t xml:space="preserve"> La Virtual </w:t>
      </w:r>
      <w:proofErr w:type="spellStart"/>
      <w:r w:rsidRPr="00FA0CB9">
        <w:rPr>
          <w:lang w:val="fr-FR"/>
        </w:rPr>
        <w:t>Rights</w:t>
      </w:r>
      <w:proofErr w:type="spellEnd"/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Specified</w:t>
      </w:r>
      <w:proofErr w:type="spellEnd"/>
      <w:r w:rsidRPr="00FA0CB9">
        <w:rPr>
          <w:lang w:val="fr-FR"/>
        </w:rPr>
        <w:t xml:space="preserve"> </w:t>
      </w:r>
      <w:proofErr w:type="spellStart"/>
      <w:r w:rsidRPr="00FA0CB9">
        <w:rPr>
          <w:lang w:val="fr-FR"/>
        </w:rPr>
        <w:t>Nonprofit</w:t>
      </w:r>
      <w:proofErr w:type="spellEnd"/>
      <w:r w:rsidRPr="00FA0CB9">
        <w:rPr>
          <w:lang w:val="fr-FR"/>
        </w:rPr>
        <w:t xml:space="preserve"> Corporation compte parmi ses membres 46</w:t>
      </w:r>
      <w:r w:rsidR="00D509C3">
        <w:rPr>
          <w:lang w:val="fr-FR"/>
        </w:rPr>
        <w:t> </w:t>
      </w:r>
      <w:r w:rsidRPr="00FA0CB9">
        <w:rPr>
          <w:lang w:val="fr-FR"/>
        </w:rPr>
        <w:t>personnes physiques et deux</w:t>
      </w:r>
      <w:r w:rsidR="00E70205" w:rsidRPr="00FA0CB9">
        <w:rPr>
          <w:lang w:val="fr-FR"/>
        </w:rPr>
        <w:t> </w:t>
      </w:r>
      <w:r w:rsidRPr="00FA0CB9">
        <w:rPr>
          <w:lang w:val="fr-FR"/>
        </w:rPr>
        <w:t>personnes morales.</w:t>
      </w:r>
    </w:p>
    <w:p w14:paraId="70E626EF" w14:textId="1A07D103" w:rsidR="000F5E56" w:rsidRPr="00FA0CB9" w:rsidRDefault="00957767" w:rsidP="00D12FD0">
      <w:pPr>
        <w:pStyle w:val="Endofdocument-Annex"/>
      </w:pPr>
      <w:r w:rsidRPr="00FA0CB9">
        <w:t>[Fin de l</w:t>
      </w:r>
      <w:r w:rsidR="0078179A" w:rsidRPr="00FA0CB9">
        <w:t>’</w:t>
      </w:r>
      <w:r w:rsidRPr="00FA0CB9">
        <w:t>annexe II et du document]</w:t>
      </w:r>
    </w:p>
    <w:sectPr w:rsidR="000F5E56" w:rsidRPr="00FA0CB9" w:rsidSect="00DE32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A68C" w14:textId="77777777" w:rsidR="00957767" w:rsidRDefault="00957767">
      <w:r>
        <w:separator/>
      </w:r>
    </w:p>
  </w:endnote>
  <w:endnote w:type="continuationSeparator" w:id="0">
    <w:p w14:paraId="270B400D" w14:textId="77777777" w:rsidR="00957767" w:rsidRPr="009D30E6" w:rsidRDefault="0095776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5A4FA80" w14:textId="77777777" w:rsidR="00957767" w:rsidRPr="009D30E6" w:rsidRDefault="0095776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6DD80A5C" w14:textId="77777777" w:rsidR="00957767" w:rsidRPr="009D30E6" w:rsidRDefault="0095776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21B0" w14:textId="77777777" w:rsidR="00957767" w:rsidRDefault="00957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9C7F" w14:textId="77777777" w:rsidR="00957767" w:rsidRDefault="00957767">
      <w:r>
        <w:separator/>
      </w:r>
    </w:p>
  </w:footnote>
  <w:footnote w:type="continuationSeparator" w:id="0">
    <w:p w14:paraId="6E9B2B90" w14:textId="77777777" w:rsidR="00957767" w:rsidRDefault="00957767" w:rsidP="007461F1">
      <w:r>
        <w:separator/>
      </w:r>
    </w:p>
    <w:p w14:paraId="51E31492" w14:textId="77777777" w:rsidR="00957767" w:rsidRPr="009D30E6" w:rsidRDefault="0095776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A295E69" w14:textId="77777777" w:rsidR="00957767" w:rsidRPr="009D30E6" w:rsidRDefault="0095776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6BF44DF7" w14:textId="03F88EBC" w:rsidR="00957767" w:rsidRPr="002F6579" w:rsidRDefault="00957767" w:rsidP="00957767">
      <w:pPr>
        <w:pStyle w:val="FootnoteText"/>
      </w:pPr>
      <w:r>
        <w:rPr>
          <w:rStyle w:val="FootnoteReference"/>
        </w:rPr>
        <w:footnoteRef/>
      </w:r>
      <w:r>
        <w:tab/>
        <w:t>Pour les principes applicables à l</w:t>
      </w:r>
      <w:r w:rsidR="00A95A92">
        <w:t>’</w:t>
      </w:r>
      <w:r>
        <w:t>invitation d</w:t>
      </w:r>
      <w:r w:rsidR="00A95A92">
        <w:t>’</w:t>
      </w:r>
      <w:r>
        <w:t>organisations non gouvernementales nationales en qualité d</w:t>
      </w:r>
      <w:r w:rsidR="00A95A92">
        <w:t>’</w:t>
      </w:r>
      <w:r>
        <w:t>observatrices, adoptés à la trente</w:t>
      </w:r>
      <w:r w:rsidR="00D12FD0">
        <w:noBreakHyphen/>
      </w:r>
      <w:r>
        <w:t>septième série de réunions des assemblées, tenue du 23 septembre au 1</w:t>
      </w:r>
      <w:r>
        <w:rPr>
          <w:vertAlign w:val="superscript"/>
        </w:rPr>
        <w:t>er </w:t>
      </w:r>
      <w:r>
        <w:t>octobre 2002, voir le paragraphe 316 du document A/37/14.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29EF" w14:textId="77777777" w:rsidR="00957767" w:rsidRDefault="00957767" w:rsidP="00477D6B">
    <w:pPr>
      <w:jc w:val="right"/>
    </w:pPr>
    <w:r>
      <w:t>A/65/3</w:t>
    </w:r>
  </w:p>
  <w:p w14:paraId="5DDA81E0" w14:textId="77777777" w:rsidR="00957767" w:rsidRDefault="00957767" w:rsidP="00BE6B99">
    <w:pPr>
      <w:spacing w:after="480"/>
      <w:jc w:val="right"/>
    </w:pPr>
    <w:r>
      <w:t>page 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E2B2" w14:textId="77777777" w:rsidR="00957767" w:rsidRDefault="00957767">
    <w:pPr>
      <w:pStyle w:val="Header"/>
      <w:jc w:val="right"/>
    </w:pPr>
    <w:r>
      <w:t>A/65/3</w:t>
    </w:r>
  </w:p>
  <w:p w14:paraId="64ADBB8D" w14:textId="358F1343" w:rsidR="00957767" w:rsidRDefault="00957767" w:rsidP="00DE328F">
    <w:pPr>
      <w:pStyle w:val="Header"/>
      <w:spacing w:after="480"/>
      <w:jc w:val="right"/>
    </w:pPr>
    <w:r>
      <w:t>Annexe I, page</w:t>
    </w:r>
    <w:r w:rsidR="00DE328F">
      <w:t> </w:t>
    </w:r>
    <w:sdt>
      <w:sdtPr>
        <w:id w:val="1475034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762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1DB2F6" w14:textId="77777777" w:rsidR="00957767" w:rsidRDefault="00957767">
        <w:pPr>
          <w:pStyle w:val="Header"/>
          <w:jc w:val="right"/>
        </w:pPr>
        <w:r>
          <w:t>A/65/3</w:t>
        </w:r>
      </w:p>
      <w:p w14:paraId="61677596" w14:textId="77777777" w:rsidR="00957767" w:rsidRDefault="00957767" w:rsidP="00BE6B99">
        <w:pPr>
          <w:pStyle w:val="Header"/>
          <w:spacing w:after="480"/>
          <w:jc w:val="right"/>
        </w:pPr>
        <w:r>
          <w:t>ANNEXE I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2A3A" w14:textId="77777777" w:rsidR="00F16975" w:rsidRDefault="00957767" w:rsidP="00477D6B">
    <w:pPr>
      <w:jc w:val="right"/>
    </w:pPr>
    <w:bookmarkStart w:id="18" w:name="Code2"/>
    <w:bookmarkEnd w:id="18"/>
    <w:r>
      <w:t>A/65/3</w:t>
    </w:r>
  </w:p>
  <w:p w14:paraId="65FF1DBB" w14:textId="026CB2D9" w:rsidR="004F4E31" w:rsidRDefault="00DE328F" w:rsidP="00DE328F">
    <w:pPr>
      <w:spacing w:after="480"/>
      <w:jc w:val="right"/>
    </w:pPr>
    <w:r>
      <w:t xml:space="preserve">Annexe II, </w:t>
    </w:r>
    <w:r w:rsidR="00F16975">
      <w:t>page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09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BC1D0A" w14:textId="77777777" w:rsidR="00DE328F" w:rsidRDefault="00DE328F">
        <w:pPr>
          <w:pStyle w:val="Header"/>
          <w:jc w:val="right"/>
        </w:pPr>
        <w:r>
          <w:t>A/65/3</w:t>
        </w:r>
      </w:p>
      <w:p w14:paraId="08B2F25C" w14:textId="54087236" w:rsidR="00DE328F" w:rsidRDefault="00DE328F" w:rsidP="00BE6B99">
        <w:pPr>
          <w:pStyle w:val="Header"/>
          <w:spacing w:after="480"/>
          <w:jc w:val="right"/>
        </w:pPr>
        <w:r>
          <w:t>ANNEXE 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087AB29A"/>
    <w:lvl w:ilvl="0" w:tplc="94F4DD38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F34C4C60"/>
    <w:lvl w:ilvl="0" w:tplc="828A8214">
      <w:start w:val="1"/>
      <w:numFmt w:val="lowerRoman"/>
      <w:lvlText w:val="(%1)"/>
      <w:lvlJc w:val="left"/>
      <w:pPr>
        <w:ind w:left="17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238924">
    <w:abstractNumId w:val="3"/>
  </w:num>
  <w:num w:numId="2" w16cid:durableId="302345202">
    <w:abstractNumId w:val="5"/>
  </w:num>
  <w:num w:numId="3" w16cid:durableId="2100177298">
    <w:abstractNumId w:val="0"/>
  </w:num>
  <w:num w:numId="4" w16cid:durableId="800996051">
    <w:abstractNumId w:val="7"/>
  </w:num>
  <w:num w:numId="5" w16cid:durableId="1819884291">
    <w:abstractNumId w:val="1"/>
  </w:num>
  <w:num w:numId="6" w16cid:durableId="875629458">
    <w:abstractNumId w:val="4"/>
  </w:num>
  <w:num w:numId="7" w16cid:durableId="1759053921">
    <w:abstractNumId w:val="2"/>
  </w:num>
  <w:num w:numId="8" w16cid:durableId="443578642">
    <w:abstractNumId w:val="6"/>
  </w:num>
  <w:num w:numId="9" w16cid:durableId="1538195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67"/>
    <w:rsid w:val="00011B7D"/>
    <w:rsid w:val="00075432"/>
    <w:rsid w:val="000F5E56"/>
    <w:rsid w:val="00117C71"/>
    <w:rsid w:val="001362EE"/>
    <w:rsid w:val="001832A6"/>
    <w:rsid w:val="00195C6E"/>
    <w:rsid w:val="001B266A"/>
    <w:rsid w:val="001D3D56"/>
    <w:rsid w:val="00240654"/>
    <w:rsid w:val="002634C4"/>
    <w:rsid w:val="00265E59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8179A"/>
    <w:rsid w:val="007B2215"/>
    <w:rsid w:val="007D6961"/>
    <w:rsid w:val="007F07CB"/>
    <w:rsid w:val="00810CEF"/>
    <w:rsid w:val="0081208D"/>
    <w:rsid w:val="00842A13"/>
    <w:rsid w:val="008A2F28"/>
    <w:rsid w:val="008B2CC1"/>
    <w:rsid w:val="008E7930"/>
    <w:rsid w:val="0090731E"/>
    <w:rsid w:val="00957767"/>
    <w:rsid w:val="00966A22"/>
    <w:rsid w:val="00974CD6"/>
    <w:rsid w:val="009D30E6"/>
    <w:rsid w:val="009E3F6F"/>
    <w:rsid w:val="009F133F"/>
    <w:rsid w:val="009F499F"/>
    <w:rsid w:val="00A02BD3"/>
    <w:rsid w:val="00A10318"/>
    <w:rsid w:val="00A95A92"/>
    <w:rsid w:val="00AA1F20"/>
    <w:rsid w:val="00AB334B"/>
    <w:rsid w:val="00AC0AE4"/>
    <w:rsid w:val="00AD61DB"/>
    <w:rsid w:val="00B13B63"/>
    <w:rsid w:val="00B87BCF"/>
    <w:rsid w:val="00BA62D4"/>
    <w:rsid w:val="00C3552C"/>
    <w:rsid w:val="00C40E15"/>
    <w:rsid w:val="00C664C8"/>
    <w:rsid w:val="00C76A79"/>
    <w:rsid w:val="00CA15F5"/>
    <w:rsid w:val="00CF0460"/>
    <w:rsid w:val="00D12FD0"/>
    <w:rsid w:val="00D45252"/>
    <w:rsid w:val="00D509C3"/>
    <w:rsid w:val="00D71B4D"/>
    <w:rsid w:val="00D75C1E"/>
    <w:rsid w:val="00D93D55"/>
    <w:rsid w:val="00DB0349"/>
    <w:rsid w:val="00DD6A16"/>
    <w:rsid w:val="00DE328F"/>
    <w:rsid w:val="00E0091A"/>
    <w:rsid w:val="00E203AA"/>
    <w:rsid w:val="00E527A5"/>
    <w:rsid w:val="00E70205"/>
    <w:rsid w:val="00E76456"/>
    <w:rsid w:val="00EE71CB"/>
    <w:rsid w:val="00F16975"/>
    <w:rsid w:val="00F258B4"/>
    <w:rsid w:val="00F66152"/>
    <w:rsid w:val="00F66968"/>
    <w:rsid w:val="00FA0CB9"/>
    <w:rsid w:val="00FC161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E93826"/>
  <w15:docId w15:val="{F33E8038-FB4F-4D0B-8C1E-5D24252B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28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12FD0"/>
    <w:pPr>
      <w:keepNext/>
      <w:spacing w:before="480" w:after="240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E328F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957767"/>
    <w:pPr>
      <w:ind w:left="720"/>
      <w:contextualSpacing/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rsid w:val="0095776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E328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776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FA0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</Template>
  <TotalTime>9</TotalTime>
  <Pages>9</Pages>
  <Words>3154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A/65/3</vt:lpstr>
    </vt:vector>
  </TitlesOfParts>
  <Company>WIPO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A/65/3</dc:title>
  <dc:subject>Sixty-Fifth Series of Meetings</dc:subject>
  <dc:creator>WIPO</dc:creator>
  <cp:keywords>FOR OFFICIAL USE ONLY</cp:keywords>
  <cp:lastModifiedBy>MARIN-CUDRAZ DAVI Nicoletta</cp:lastModifiedBy>
  <cp:revision>3</cp:revision>
  <cp:lastPrinted>2011-05-19T12:37:00Z</cp:lastPrinted>
  <dcterms:created xsi:type="dcterms:W3CDTF">2024-04-23T08:36:00Z</dcterms:created>
  <dcterms:modified xsi:type="dcterms:W3CDTF">2024-04-24T08:09:00Z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